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552B" w:rsidRPr="0066694F" w:rsidRDefault="008F552B" w:rsidP="00596C45">
      <w:pPr>
        <w:jc w:val="center"/>
        <w:rPr>
          <w:noProof/>
          <w:sz w:val="24"/>
          <w:szCs w:val="24"/>
        </w:rPr>
      </w:pPr>
      <w:bookmarkStart w:id="0" w:name="_GoBack"/>
      <w:r w:rsidRPr="0066694F">
        <w:rPr>
          <w:sz w:val="24"/>
          <w:szCs w:val="24"/>
        </w:rPr>
        <w:t xml:space="preserve">ДОГОВОР </w:t>
      </w:r>
      <w:r w:rsidRPr="0066694F">
        <w:rPr>
          <w:noProof/>
          <w:sz w:val="24"/>
          <w:szCs w:val="24"/>
        </w:rPr>
        <w:t>№</w:t>
      </w:r>
    </w:p>
    <w:p w:rsidR="008F552B" w:rsidRPr="0066694F" w:rsidRDefault="00553606" w:rsidP="00553606">
      <w:pPr>
        <w:ind w:left="320" w:right="400"/>
        <w:jc w:val="center"/>
        <w:rPr>
          <w:sz w:val="24"/>
          <w:szCs w:val="24"/>
        </w:rPr>
      </w:pPr>
      <w:r w:rsidRPr="0066694F">
        <w:rPr>
          <w:sz w:val="24"/>
          <w:szCs w:val="24"/>
        </w:rPr>
        <w:t xml:space="preserve">на оказание услуг производственного характера </w:t>
      </w:r>
      <w:r w:rsidR="00FE388B" w:rsidRPr="0066694F">
        <w:rPr>
          <w:sz w:val="24"/>
          <w:szCs w:val="24"/>
        </w:rPr>
        <w:t>для</w:t>
      </w:r>
    </w:p>
    <w:p w:rsidR="005829C9" w:rsidRPr="0066694F" w:rsidRDefault="00A96030" w:rsidP="005829C9">
      <w:pPr>
        <w:ind w:left="320" w:right="400"/>
        <w:jc w:val="center"/>
        <w:rPr>
          <w:sz w:val="24"/>
          <w:szCs w:val="24"/>
        </w:rPr>
      </w:pPr>
      <w:r w:rsidRPr="0066694F">
        <w:rPr>
          <w:sz w:val="24"/>
          <w:szCs w:val="24"/>
        </w:rPr>
        <w:t>для Автовской ТЭЦ</w:t>
      </w:r>
    </w:p>
    <w:p w:rsidR="005829C9" w:rsidRPr="0066694F" w:rsidRDefault="009002B0" w:rsidP="005829C9">
      <w:pPr>
        <w:ind w:left="320" w:right="400"/>
        <w:jc w:val="center"/>
        <w:rPr>
          <w:sz w:val="24"/>
          <w:szCs w:val="24"/>
        </w:rPr>
      </w:pPr>
      <w:r w:rsidRPr="0066694F">
        <w:rPr>
          <w:sz w:val="24"/>
          <w:szCs w:val="24"/>
        </w:rPr>
        <w:t>на 5 лет</w:t>
      </w:r>
    </w:p>
    <w:p w:rsidR="008F552B" w:rsidRPr="0066694F" w:rsidRDefault="008F552B" w:rsidP="00596C45">
      <w:pPr>
        <w:ind w:left="320" w:right="400"/>
        <w:jc w:val="center"/>
        <w:rPr>
          <w:sz w:val="24"/>
          <w:szCs w:val="24"/>
        </w:rPr>
      </w:pPr>
    </w:p>
    <w:p w:rsidR="008F552B" w:rsidRPr="0066694F" w:rsidRDefault="008F552B" w:rsidP="00596C45">
      <w:pPr>
        <w:jc w:val="center"/>
        <w:rPr>
          <w:sz w:val="24"/>
          <w:szCs w:val="24"/>
        </w:rPr>
      </w:pPr>
      <w:r w:rsidRPr="0066694F">
        <w:rPr>
          <w:sz w:val="24"/>
          <w:szCs w:val="24"/>
        </w:rPr>
        <w:t>г. ________________</w:t>
      </w:r>
      <w:r w:rsidRPr="0066694F">
        <w:rPr>
          <w:noProof/>
          <w:sz w:val="24"/>
          <w:szCs w:val="24"/>
        </w:rPr>
        <w:t xml:space="preserve">                                                                                  «___»________ 20___</w:t>
      </w:r>
    </w:p>
    <w:p w:rsidR="008F552B" w:rsidRPr="0066694F" w:rsidRDefault="008F552B" w:rsidP="00596C45">
      <w:pPr>
        <w:rPr>
          <w:sz w:val="24"/>
          <w:szCs w:val="24"/>
        </w:rPr>
      </w:pPr>
    </w:p>
    <w:p w:rsidR="008F552B" w:rsidRPr="0066694F" w:rsidRDefault="00107FFB" w:rsidP="00C24658">
      <w:pPr>
        <w:ind w:firstLine="720"/>
        <w:jc w:val="both"/>
        <w:rPr>
          <w:sz w:val="24"/>
          <w:szCs w:val="24"/>
        </w:rPr>
      </w:pPr>
      <w:r w:rsidRPr="0066694F">
        <w:rPr>
          <w:sz w:val="24"/>
          <w:szCs w:val="24"/>
        </w:rPr>
        <w:t>Открытое акционерное общество «Территориальная генерирующая компания №1</w:t>
      </w:r>
      <w:r w:rsidR="00C24658" w:rsidRPr="0066694F">
        <w:rPr>
          <w:sz w:val="24"/>
          <w:szCs w:val="24"/>
        </w:rPr>
        <w:t>»</w:t>
      </w:r>
      <w:r w:rsidR="008F552B" w:rsidRPr="0066694F">
        <w:rPr>
          <w:sz w:val="24"/>
          <w:szCs w:val="24"/>
        </w:rPr>
        <w:t xml:space="preserve">, именуемое в дальнейшем «Заказчик», в лице _____________________________________, действующего на основании ____________________, с одной стороны, и </w:t>
      </w:r>
      <w:r w:rsidR="00CD0BBA" w:rsidRPr="0066694F">
        <w:rPr>
          <w:sz w:val="24"/>
          <w:szCs w:val="24"/>
        </w:rPr>
        <w:t>_____________________________________________________________________________</w:t>
      </w:r>
      <w:r w:rsidR="001C3F5C" w:rsidRPr="0066694F">
        <w:rPr>
          <w:sz w:val="24"/>
          <w:szCs w:val="24"/>
        </w:rPr>
        <w:t xml:space="preserve"> </w:t>
      </w:r>
      <w:r w:rsidR="008F552B" w:rsidRPr="0066694F">
        <w:rPr>
          <w:sz w:val="24"/>
          <w:szCs w:val="24"/>
        </w:rPr>
        <w:t>именуемое в дальнейшем «</w:t>
      </w:r>
      <w:r w:rsidR="00CE5435" w:rsidRPr="0066694F">
        <w:rPr>
          <w:sz w:val="24"/>
          <w:szCs w:val="24"/>
        </w:rPr>
        <w:t>Исполнитель</w:t>
      </w:r>
      <w:r w:rsidR="008F552B" w:rsidRPr="0066694F">
        <w:rPr>
          <w:sz w:val="24"/>
          <w:szCs w:val="24"/>
        </w:rPr>
        <w:t>», в лице _____________________________, действующего на основании _______________________, с другой стороны (далее – Стороны), заключили настоящий Договор о нижеследующем:</w:t>
      </w:r>
    </w:p>
    <w:p w:rsidR="008F552B" w:rsidRPr="0066694F" w:rsidRDefault="008F552B" w:rsidP="00596C45">
      <w:pPr>
        <w:rPr>
          <w:sz w:val="24"/>
          <w:szCs w:val="24"/>
        </w:rPr>
      </w:pPr>
    </w:p>
    <w:p w:rsidR="008F552B" w:rsidRPr="0066694F" w:rsidRDefault="008F552B" w:rsidP="00596C45">
      <w:pPr>
        <w:pStyle w:val="1"/>
        <w:spacing w:line="240" w:lineRule="auto"/>
        <w:rPr>
          <w:b w:val="0"/>
          <w:szCs w:val="24"/>
        </w:rPr>
      </w:pPr>
      <w:r w:rsidRPr="0066694F">
        <w:rPr>
          <w:b w:val="0"/>
          <w:szCs w:val="24"/>
        </w:rPr>
        <w:t>ТЕРМИНЫ И ОПРЕДЕЛЕНИЯ</w:t>
      </w:r>
    </w:p>
    <w:p w:rsidR="008F552B" w:rsidRPr="0066694F" w:rsidRDefault="008F552B" w:rsidP="0099513A">
      <w:pPr>
        <w:pStyle w:val="a4"/>
        <w:spacing w:line="240" w:lineRule="auto"/>
        <w:rPr>
          <w:szCs w:val="24"/>
        </w:rPr>
      </w:pPr>
      <w:r w:rsidRPr="0066694F">
        <w:rPr>
          <w:szCs w:val="24"/>
        </w:rPr>
        <w:t>Договор – настоящий документ, включа</w:t>
      </w:r>
      <w:r w:rsidR="002B586B" w:rsidRPr="0066694F">
        <w:rPr>
          <w:szCs w:val="24"/>
        </w:rPr>
        <w:t>ющий</w:t>
      </w:r>
      <w:r w:rsidRPr="0066694F">
        <w:rPr>
          <w:szCs w:val="24"/>
        </w:rPr>
        <w:t xml:space="preserve"> содержащиеся в нем гарантии, приложения, дополнения и изменения к нему, утвержденные Сторонами, которые могут быть подписаны и в период </w:t>
      </w:r>
      <w:r w:rsidR="00ED5F9B" w:rsidRPr="0066694F">
        <w:rPr>
          <w:szCs w:val="24"/>
        </w:rPr>
        <w:t>оказания услуг</w:t>
      </w:r>
      <w:r w:rsidR="00CE5435" w:rsidRPr="0066694F">
        <w:rPr>
          <w:szCs w:val="24"/>
        </w:rPr>
        <w:t>.</w:t>
      </w:r>
    </w:p>
    <w:p w:rsidR="00683E14" w:rsidRPr="0066694F" w:rsidRDefault="00662F50" w:rsidP="001936F3">
      <w:pPr>
        <w:jc w:val="both"/>
        <w:rPr>
          <w:sz w:val="24"/>
          <w:szCs w:val="24"/>
        </w:rPr>
      </w:pPr>
      <w:r w:rsidRPr="0066694F">
        <w:rPr>
          <w:rFonts w:eastAsia="Calibri"/>
          <w:sz w:val="24"/>
          <w:szCs w:val="24"/>
          <w:lang w:eastAsia="en-US"/>
        </w:rPr>
        <w:t xml:space="preserve">Услуги </w:t>
      </w:r>
      <w:r w:rsidR="008F552B" w:rsidRPr="0066694F">
        <w:rPr>
          <w:sz w:val="24"/>
          <w:szCs w:val="24"/>
        </w:rPr>
        <w:t>–</w:t>
      </w:r>
      <w:r w:rsidR="00ED5F9B" w:rsidRPr="0066694F">
        <w:rPr>
          <w:sz w:val="24"/>
          <w:szCs w:val="24"/>
        </w:rPr>
        <w:t xml:space="preserve"> </w:t>
      </w:r>
      <w:r w:rsidR="008F552B" w:rsidRPr="0066694F">
        <w:rPr>
          <w:sz w:val="24"/>
          <w:szCs w:val="24"/>
        </w:rPr>
        <w:t xml:space="preserve">все </w:t>
      </w:r>
      <w:r w:rsidR="00CC66A0" w:rsidRPr="0066694F">
        <w:rPr>
          <w:sz w:val="24"/>
          <w:szCs w:val="24"/>
        </w:rPr>
        <w:t>услуги</w:t>
      </w:r>
      <w:r w:rsidR="00CC66A0" w:rsidRPr="0066694F" w:rsidDel="00ED5F9B">
        <w:rPr>
          <w:sz w:val="24"/>
          <w:szCs w:val="24"/>
        </w:rPr>
        <w:t xml:space="preserve"> </w:t>
      </w:r>
      <w:r w:rsidRPr="0066694F">
        <w:rPr>
          <w:sz w:val="24"/>
          <w:szCs w:val="24"/>
        </w:rPr>
        <w:t>производственного характера</w:t>
      </w:r>
      <w:r w:rsidR="008F552B" w:rsidRPr="0066694F">
        <w:rPr>
          <w:sz w:val="24"/>
          <w:szCs w:val="24"/>
        </w:rPr>
        <w:t>, подлежащи</w:t>
      </w:r>
      <w:r w:rsidR="00FD5272" w:rsidRPr="0066694F">
        <w:rPr>
          <w:sz w:val="24"/>
          <w:szCs w:val="24"/>
        </w:rPr>
        <w:t>е</w:t>
      </w:r>
      <w:r w:rsidR="008F552B" w:rsidRPr="0066694F">
        <w:rPr>
          <w:sz w:val="24"/>
          <w:szCs w:val="24"/>
        </w:rPr>
        <w:t xml:space="preserve"> </w:t>
      </w:r>
      <w:r w:rsidR="00683E14" w:rsidRPr="0066694F">
        <w:rPr>
          <w:sz w:val="24"/>
          <w:szCs w:val="24"/>
        </w:rPr>
        <w:t xml:space="preserve">оказанию </w:t>
      </w:r>
      <w:r w:rsidR="00CE5435" w:rsidRPr="0066694F">
        <w:rPr>
          <w:sz w:val="24"/>
          <w:szCs w:val="24"/>
        </w:rPr>
        <w:t xml:space="preserve">Исполнителем </w:t>
      </w:r>
      <w:r w:rsidR="008F552B" w:rsidRPr="0066694F">
        <w:rPr>
          <w:sz w:val="24"/>
          <w:szCs w:val="24"/>
        </w:rPr>
        <w:t>в соответствии с условиями настоящего Договора</w:t>
      </w:r>
      <w:r w:rsidR="003646DE" w:rsidRPr="0066694F">
        <w:rPr>
          <w:sz w:val="24"/>
          <w:szCs w:val="24"/>
        </w:rPr>
        <w:t xml:space="preserve"> и </w:t>
      </w:r>
      <w:r w:rsidR="00FB3B9B" w:rsidRPr="0066694F">
        <w:rPr>
          <w:sz w:val="24"/>
          <w:szCs w:val="24"/>
        </w:rPr>
        <w:t xml:space="preserve">утвержденной Сторонами </w:t>
      </w:r>
      <w:r w:rsidR="002B586B" w:rsidRPr="0066694F">
        <w:rPr>
          <w:sz w:val="24"/>
          <w:szCs w:val="24"/>
        </w:rPr>
        <w:t>Н</w:t>
      </w:r>
      <w:r w:rsidR="003646DE" w:rsidRPr="0066694F">
        <w:rPr>
          <w:sz w:val="24"/>
          <w:szCs w:val="24"/>
        </w:rPr>
        <w:t>оменклатурой типовых услуг</w:t>
      </w:r>
      <w:r w:rsidR="008F552B" w:rsidRPr="0066694F">
        <w:rPr>
          <w:sz w:val="24"/>
          <w:szCs w:val="24"/>
        </w:rPr>
        <w:t>.</w:t>
      </w:r>
    </w:p>
    <w:p w:rsidR="00683E14" w:rsidRPr="0066694F" w:rsidRDefault="008F552B" w:rsidP="001936F3">
      <w:pPr>
        <w:jc w:val="both"/>
        <w:rPr>
          <w:sz w:val="24"/>
          <w:szCs w:val="24"/>
        </w:rPr>
      </w:pPr>
      <w:r w:rsidRPr="0066694F">
        <w:rPr>
          <w:sz w:val="24"/>
          <w:szCs w:val="24"/>
        </w:rPr>
        <w:t xml:space="preserve">Этап </w:t>
      </w:r>
      <w:r w:rsidR="00662F50" w:rsidRPr="0066694F">
        <w:rPr>
          <w:sz w:val="24"/>
          <w:szCs w:val="24"/>
        </w:rPr>
        <w:t xml:space="preserve">Услуг </w:t>
      </w:r>
      <w:r w:rsidRPr="0066694F">
        <w:rPr>
          <w:sz w:val="24"/>
          <w:szCs w:val="24"/>
        </w:rPr>
        <w:t>– часть</w:t>
      </w:r>
      <w:r w:rsidR="00CC66A0" w:rsidRPr="0066694F">
        <w:rPr>
          <w:sz w:val="24"/>
          <w:szCs w:val="24"/>
        </w:rPr>
        <w:t xml:space="preserve"> </w:t>
      </w:r>
      <w:r w:rsidR="00683E14" w:rsidRPr="0066694F">
        <w:rPr>
          <w:sz w:val="24"/>
          <w:szCs w:val="24"/>
        </w:rPr>
        <w:t xml:space="preserve">объема </w:t>
      </w:r>
      <w:r w:rsidR="00FA364A" w:rsidRPr="0066694F">
        <w:rPr>
          <w:sz w:val="24"/>
          <w:szCs w:val="24"/>
        </w:rPr>
        <w:t>услуг</w:t>
      </w:r>
      <w:r w:rsidRPr="0066694F">
        <w:rPr>
          <w:sz w:val="24"/>
          <w:szCs w:val="24"/>
        </w:rPr>
        <w:t xml:space="preserve"> </w:t>
      </w:r>
      <w:r w:rsidR="00EF72A4" w:rsidRPr="0066694F">
        <w:rPr>
          <w:sz w:val="24"/>
          <w:szCs w:val="24"/>
        </w:rPr>
        <w:t>производственного характера</w:t>
      </w:r>
      <w:r w:rsidRPr="0066694F">
        <w:rPr>
          <w:sz w:val="24"/>
          <w:szCs w:val="24"/>
        </w:rPr>
        <w:t>,</w:t>
      </w:r>
      <w:r w:rsidR="00DF59AF" w:rsidRPr="0066694F">
        <w:rPr>
          <w:sz w:val="24"/>
          <w:szCs w:val="24"/>
        </w:rPr>
        <w:t xml:space="preserve"> </w:t>
      </w:r>
      <w:r w:rsidR="002B586B" w:rsidRPr="0066694F">
        <w:rPr>
          <w:sz w:val="24"/>
          <w:szCs w:val="24"/>
        </w:rPr>
        <w:t xml:space="preserve">оказываемая </w:t>
      </w:r>
      <w:r w:rsidR="00CE5435" w:rsidRPr="0066694F">
        <w:rPr>
          <w:sz w:val="24"/>
          <w:szCs w:val="24"/>
        </w:rPr>
        <w:t xml:space="preserve">Исполнителем </w:t>
      </w:r>
      <w:r w:rsidRPr="0066694F">
        <w:rPr>
          <w:sz w:val="24"/>
          <w:szCs w:val="24"/>
        </w:rPr>
        <w:t xml:space="preserve">в соответствии с условиями настоящего Договора и передаваемая Заказчику по Акту о приемке </w:t>
      </w:r>
      <w:r w:rsidR="007E4317" w:rsidRPr="0066694F">
        <w:rPr>
          <w:sz w:val="24"/>
          <w:szCs w:val="24"/>
        </w:rPr>
        <w:t>оказанных услуг</w:t>
      </w:r>
      <w:r w:rsidRPr="0066694F">
        <w:rPr>
          <w:sz w:val="24"/>
          <w:szCs w:val="24"/>
        </w:rPr>
        <w:t>.</w:t>
      </w:r>
    </w:p>
    <w:p w:rsidR="00EE1477" w:rsidRPr="0066694F" w:rsidRDefault="008F552B" w:rsidP="0099513A">
      <w:pPr>
        <w:jc w:val="both"/>
        <w:rPr>
          <w:sz w:val="24"/>
          <w:szCs w:val="24"/>
        </w:rPr>
      </w:pPr>
      <w:r w:rsidRPr="0066694F">
        <w:rPr>
          <w:sz w:val="24"/>
          <w:szCs w:val="24"/>
        </w:rPr>
        <w:t xml:space="preserve">Материалы – материально-технические ресурсы, используемые </w:t>
      </w:r>
      <w:r w:rsidR="00CE5435" w:rsidRPr="0066694F">
        <w:rPr>
          <w:sz w:val="24"/>
          <w:szCs w:val="24"/>
        </w:rPr>
        <w:t xml:space="preserve">Исполнителем </w:t>
      </w:r>
      <w:r w:rsidRPr="0066694F">
        <w:rPr>
          <w:sz w:val="24"/>
          <w:szCs w:val="24"/>
        </w:rPr>
        <w:t xml:space="preserve">при </w:t>
      </w:r>
      <w:r w:rsidR="004F34EC" w:rsidRPr="0066694F">
        <w:rPr>
          <w:sz w:val="24"/>
          <w:szCs w:val="24"/>
        </w:rPr>
        <w:t xml:space="preserve">оказании Услуг </w:t>
      </w:r>
      <w:r w:rsidRPr="0066694F">
        <w:rPr>
          <w:sz w:val="24"/>
          <w:szCs w:val="24"/>
        </w:rPr>
        <w:t>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8F552B" w:rsidRPr="0066694F" w:rsidRDefault="00EC551C" w:rsidP="0099513A">
      <w:pPr>
        <w:jc w:val="both"/>
        <w:rPr>
          <w:sz w:val="24"/>
          <w:szCs w:val="24"/>
        </w:rPr>
      </w:pPr>
      <w:r w:rsidRPr="0066694F">
        <w:rPr>
          <w:sz w:val="24"/>
          <w:szCs w:val="24"/>
        </w:rPr>
        <w:t>Объект</w:t>
      </w:r>
      <w:r w:rsidR="001A73FC" w:rsidRPr="0066694F">
        <w:rPr>
          <w:sz w:val="24"/>
          <w:szCs w:val="24"/>
        </w:rPr>
        <w:t xml:space="preserve"> Автовская ТЭЦ (ТЭЦ-15) филиала «Невский» ОАО «ТГК-1»</w:t>
      </w:r>
    </w:p>
    <w:p w:rsidR="0070728B" w:rsidRPr="0066694F" w:rsidRDefault="008F552B" w:rsidP="001936F3">
      <w:pPr>
        <w:jc w:val="both"/>
        <w:rPr>
          <w:sz w:val="24"/>
          <w:szCs w:val="24"/>
        </w:rPr>
      </w:pPr>
      <w:r w:rsidRPr="0066694F">
        <w:rPr>
          <w:sz w:val="24"/>
          <w:szCs w:val="24"/>
        </w:rPr>
        <w:t xml:space="preserve">Исполнительная документация – </w:t>
      </w:r>
      <w:r w:rsidR="004F34EC" w:rsidRPr="0066694F">
        <w:rPr>
          <w:sz w:val="24"/>
          <w:szCs w:val="24"/>
        </w:rPr>
        <w:t xml:space="preserve">отчеты, заключения, рекомендации </w:t>
      </w:r>
      <w:r w:rsidR="00CE5435" w:rsidRPr="0066694F">
        <w:rPr>
          <w:sz w:val="24"/>
          <w:szCs w:val="24"/>
        </w:rPr>
        <w:t>Исполнителя</w:t>
      </w:r>
      <w:r w:rsidR="004F34EC" w:rsidRPr="0066694F">
        <w:rPr>
          <w:sz w:val="24"/>
          <w:szCs w:val="24"/>
        </w:rPr>
        <w:t>, переданные по Договору</w:t>
      </w:r>
      <w:r w:rsidR="00D81765" w:rsidRPr="0066694F">
        <w:rPr>
          <w:sz w:val="24"/>
          <w:szCs w:val="24"/>
        </w:rPr>
        <w:t>, в соответствии с техническим заданием</w:t>
      </w:r>
      <w:r w:rsidR="00FE34ED" w:rsidRPr="0066694F">
        <w:rPr>
          <w:sz w:val="24"/>
          <w:szCs w:val="24"/>
        </w:rPr>
        <w:t>.</w:t>
      </w:r>
    </w:p>
    <w:p w:rsidR="008F552B" w:rsidRPr="0066694F" w:rsidRDefault="008F552B" w:rsidP="00F96635">
      <w:pPr>
        <w:jc w:val="both"/>
        <w:rPr>
          <w:sz w:val="24"/>
          <w:szCs w:val="24"/>
        </w:rPr>
      </w:pPr>
      <w:r w:rsidRPr="0066694F">
        <w:rPr>
          <w:sz w:val="24"/>
          <w:szCs w:val="24"/>
        </w:rPr>
        <w:t xml:space="preserve">Акт </w:t>
      </w:r>
      <w:r w:rsidR="00CE5435" w:rsidRPr="0066694F">
        <w:rPr>
          <w:sz w:val="24"/>
          <w:szCs w:val="24"/>
        </w:rPr>
        <w:t>об оказании услуг</w:t>
      </w:r>
      <w:r w:rsidRPr="0066694F">
        <w:rPr>
          <w:sz w:val="24"/>
          <w:szCs w:val="24"/>
        </w:rPr>
        <w:t xml:space="preserve"> – документ, свидетельствующий о приемке Заказчиком </w:t>
      </w:r>
      <w:r w:rsidR="0070728B" w:rsidRPr="0066694F">
        <w:rPr>
          <w:sz w:val="24"/>
          <w:szCs w:val="24"/>
        </w:rPr>
        <w:t xml:space="preserve">оказанных услуг </w:t>
      </w:r>
      <w:r w:rsidR="00BE2AED" w:rsidRPr="0066694F">
        <w:rPr>
          <w:sz w:val="24"/>
          <w:szCs w:val="24"/>
        </w:rPr>
        <w:t>по Договору</w:t>
      </w:r>
      <w:r w:rsidRPr="0066694F">
        <w:rPr>
          <w:sz w:val="24"/>
          <w:szCs w:val="24"/>
        </w:rPr>
        <w:t>.</w:t>
      </w:r>
    </w:p>
    <w:p w:rsidR="00541D0D" w:rsidRPr="0066694F" w:rsidRDefault="00541D0D" w:rsidP="0099513A">
      <w:pPr>
        <w:pStyle w:val="a9"/>
        <w:spacing w:after="0" w:line="240" w:lineRule="auto"/>
        <w:ind w:left="0"/>
        <w:jc w:val="both"/>
        <w:rPr>
          <w:rFonts w:ascii="Times New Roman" w:hAnsi="Times New Roman"/>
          <w:sz w:val="24"/>
          <w:szCs w:val="24"/>
        </w:rPr>
      </w:pPr>
      <w:r w:rsidRPr="0066694F">
        <w:rPr>
          <w:rFonts w:ascii="Times New Roman" w:hAnsi="Times New Roman"/>
          <w:sz w:val="24"/>
          <w:szCs w:val="24"/>
        </w:rPr>
        <w:t xml:space="preserve">Качество </w:t>
      </w:r>
      <w:r w:rsidR="00CE5435" w:rsidRPr="0066694F">
        <w:rPr>
          <w:rFonts w:ascii="Times New Roman" w:hAnsi="Times New Roman"/>
          <w:sz w:val="24"/>
          <w:szCs w:val="24"/>
        </w:rPr>
        <w:t>оказанных Услуг</w:t>
      </w:r>
      <w:r w:rsidRPr="0066694F">
        <w:rPr>
          <w:rFonts w:ascii="Times New Roman" w:hAnsi="Times New Roman"/>
          <w:sz w:val="24"/>
          <w:szCs w:val="24"/>
        </w:rPr>
        <w:t xml:space="preserve"> – характеристика организационно-технической деятельности </w:t>
      </w:r>
      <w:r w:rsidR="00CE5435" w:rsidRPr="0066694F">
        <w:rPr>
          <w:rFonts w:ascii="Times New Roman" w:hAnsi="Times New Roman"/>
          <w:sz w:val="24"/>
          <w:szCs w:val="24"/>
        </w:rPr>
        <w:t>Исполнителя, установленная нормативными документами</w:t>
      </w:r>
      <w:r w:rsidRPr="0066694F">
        <w:rPr>
          <w:rFonts w:ascii="Times New Roman" w:hAnsi="Times New Roman"/>
          <w:sz w:val="24"/>
          <w:szCs w:val="24"/>
        </w:rPr>
        <w:t>.</w:t>
      </w:r>
    </w:p>
    <w:p w:rsidR="00E30DC7" w:rsidRPr="0066694F" w:rsidRDefault="00E30DC7" w:rsidP="00084D91">
      <w:pPr>
        <w:ind w:left="3960" w:hanging="3960"/>
        <w:jc w:val="both"/>
        <w:rPr>
          <w:sz w:val="24"/>
          <w:szCs w:val="24"/>
        </w:rPr>
      </w:pPr>
    </w:p>
    <w:p w:rsidR="008F552B" w:rsidRPr="0066694F" w:rsidRDefault="008F552B" w:rsidP="007D1F62">
      <w:pPr>
        <w:numPr>
          <w:ilvl w:val="0"/>
          <w:numId w:val="1"/>
        </w:numPr>
        <w:jc w:val="center"/>
        <w:rPr>
          <w:sz w:val="24"/>
          <w:szCs w:val="24"/>
        </w:rPr>
      </w:pPr>
      <w:r w:rsidRPr="0066694F">
        <w:rPr>
          <w:sz w:val="24"/>
          <w:szCs w:val="24"/>
        </w:rPr>
        <w:t>ПРЕДМЕТ ДОГОВОРА</w:t>
      </w:r>
    </w:p>
    <w:p w:rsidR="0073771F" w:rsidRPr="0066694F" w:rsidRDefault="0073771F" w:rsidP="00FE388B">
      <w:pPr>
        <w:pStyle w:val="a4"/>
        <w:numPr>
          <w:ilvl w:val="1"/>
          <w:numId w:val="1"/>
        </w:numPr>
        <w:tabs>
          <w:tab w:val="num" w:pos="709"/>
          <w:tab w:val="left" w:pos="1134"/>
        </w:tabs>
        <w:spacing w:line="240" w:lineRule="auto"/>
        <w:ind w:left="0" w:firstLine="567"/>
        <w:rPr>
          <w:szCs w:val="24"/>
        </w:rPr>
      </w:pPr>
      <w:r w:rsidRPr="0066694F">
        <w:rPr>
          <w:szCs w:val="24"/>
        </w:rPr>
        <w:t xml:space="preserve">В соответствии с настоящим Договором </w:t>
      </w:r>
      <w:r w:rsidR="00CE5435" w:rsidRPr="0066694F">
        <w:rPr>
          <w:szCs w:val="24"/>
        </w:rPr>
        <w:t xml:space="preserve">Исполнитель </w:t>
      </w:r>
      <w:r w:rsidR="000C34C4" w:rsidRPr="0066694F">
        <w:rPr>
          <w:szCs w:val="24"/>
        </w:rPr>
        <w:t xml:space="preserve">на </w:t>
      </w:r>
      <w:r w:rsidR="00DF7CA7" w:rsidRPr="0066694F">
        <w:rPr>
          <w:szCs w:val="24"/>
        </w:rPr>
        <w:t>о</w:t>
      </w:r>
      <w:r w:rsidR="000C34C4" w:rsidRPr="0066694F">
        <w:rPr>
          <w:szCs w:val="24"/>
        </w:rPr>
        <w:t xml:space="preserve">бъекте Заказчика </w:t>
      </w:r>
      <w:r w:rsidR="00E7443D" w:rsidRPr="0066694F">
        <w:rPr>
          <w:szCs w:val="24"/>
        </w:rPr>
        <w:t xml:space="preserve">оказывает </w:t>
      </w:r>
      <w:r w:rsidR="00B54CEC" w:rsidRPr="0066694F">
        <w:rPr>
          <w:szCs w:val="24"/>
        </w:rPr>
        <w:t>услуги</w:t>
      </w:r>
      <w:r w:rsidR="004F34EC" w:rsidRPr="0066694F">
        <w:rPr>
          <w:szCs w:val="24"/>
        </w:rPr>
        <w:t xml:space="preserve"> производственного характера </w:t>
      </w:r>
      <w:r w:rsidR="00FE388B" w:rsidRPr="0066694F">
        <w:rPr>
          <w:szCs w:val="24"/>
        </w:rPr>
        <w:t>для</w:t>
      </w:r>
      <w:r w:rsidR="00FE388B" w:rsidRPr="0066694F">
        <w:rPr>
          <w:i/>
          <w:szCs w:val="24"/>
        </w:rPr>
        <w:t xml:space="preserve"> </w:t>
      </w:r>
      <w:r w:rsidR="001A73FC" w:rsidRPr="0066694F">
        <w:rPr>
          <w:szCs w:val="24"/>
        </w:rPr>
        <w:t>Автовской ТЭЦ</w:t>
      </w:r>
      <w:r w:rsidR="00FE388B" w:rsidRPr="0066694F">
        <w:t xml:space="preserve"> </w:t>
      </w:r>
      <w:r w:rsidR="00FE388B" w:rsidRPr="0066694F">
        <w:rPr>
          <w:szCs w:val="24"/>
        </w:rPr>
        <w:t>(далее по тексту – Услуги)</w:t>
      </w:r>
      <w:r w:rsidR="00A805ED" w:rsidRPr="0066694F">
        <w:rPr>
          <w:szCs w:val="24"/>
        </w:rPr>
        <w:t xml:space="preserve"> </w:t>
      </w:r>
      <w:r w:rsidR="00AA6764" w:rsidRPr="0066694F">
        <w:rPr>
          <w:szCs w:val="24"/>
        </w:rPr>
        <w:t xml:space="preserve">в соответствии с </w:t>
      </w:r>
      <w:r w:rsidR="00465207" w:rsidRPr="0066694F">
        <w:rPr>
          <w:szCs w:val="24"/>
        </w:rPr>
        <w:t>техническим задани</w:t>
      </w:r>
      <w:r w:rsidR="00B15C16" w:rsidRPr="0066694F">
        <w:rPr>
          <w:szCs w:val="24"/>
        </w:rPr>
        <w:t>ем</w:t>
      </w:r>
      <w:r w:rsidR="00465207" w:rsidRPr="0066694F">
        <w:rPr>
          <w:szCs w:val="24"/>
        </w:rPr>
        <w:t xml:space="preserve"> Заказчика</w:t>
      </w:r>
      <w:r w:rsidR="00B15C16" w:rsidRPr="0066694F">
        <w:rPr>
          <w:szCs w:val="24"/>
        </w:rPr>
        <w:t xml:space="preserve"> (Приложение № 1 к настоящему договору)</w:t>
      </w:r>
      <w:r w:rsidR="00FE388B" w:rsidRPr="0066694F">
        <w:rPr>
          <w:szCs w:val="24"/>
        </w:rPr>
        <w:t>,</w:t>
      </w:r>
      <w:r w:rsidRPr="0066694F">
        <w:rPr>
          <w:szCs w:val="24"/>
        </w:rPr>
        <w:t xml:space="preserve"> а Заказчик обязуется принять и оплатить </w:t>
      </w:r>
      <w:r w:rsidR="00CE5435" w:rsidRPr="0066694F">
        <w:rPr>
          <w:szCs w:val="24"/>
        </w:rPr>
        <w:t>оказанные Исполнителем</w:t>
      </w:r>
      <w:r w:rsidRPr="0066694F">
        <w:rPr>
          <w:szCs w:val="24"/>
        </w:rPr>
        <w:t xml:space="preserve"> </w:t>
      </w:r>
      <w:r w:rsidR="00DF7CA7" w:rsidRPr="0066694F">
        <w:rPr>
          <w:szCs w:val="24"/>
        </w:rPr>
        <w:t>У</w:t>
      </w:r>
      <w:r w:rsidR="00F56934" w:rsidRPr="0066694F">
        <w:rPr>
          <w:szCs w:val="24"/>
        </w:rPr>
        <w:t xml:space="preserve">слуги </w:t>
      </w:r>
      <w:r w:rsidRPr="0066694F">
        <w:rPr>
          <w:szCs w:val="24"/>
        </w:rPr>
        <w:t>в сроки и в порядке, установленные настоящим Договором.</w:t>
      </w:r>
    </w:p>
    <w:p w:rsidR="00293C17" w:rsidRPr="0066694F" w:rsidRDefault="00293C17" w:rsidP="005330C7">
      <w:pPr>
        <w:pStyle w:val="a4"/>
        <w:numPr>
          <w:ilvl w:val="1"/>
          <w:numId w:val="1"/>
        </w:numPr>
        <w:tabs>
          <w:tab w:val="clear" w:pos="1511"/>
          <w:tab w:val="num" w:pos="1134"/>
        </w:tabs>
        <w:spacing w:line="240" w:lineRule="auto"/>
        <w:ind w:left="0" w:firstLine="567"/>
        <w:rPr>
          <w:szCs w:val="24"/>
        </w:rPr>
      </w:pPr>
      <w:r w:rsidRPr="0066694F">
        <w:rPr>
          <w:szCs w:val="24"/>
        </w:rPr>
        <w:t xml:space="preserve">Наименование, объем </w:t>
      </w:r>
      <w:r w:rsidR="001E3A56" w:rsidRPr="0066694F">
        <w:rPr>
          <w:szCs w:val="24"/>
        </w:rPr>
        <w:t>услуг</w:t>
      </w:r>
      <w:r w:rsidRPr="0066694F">
        <w:rPr>
          <w:szCs w:val="24"/>
        </w:rPr>
        <w:t>, место выполнения, оборудование</w:t>
      </w:r>
      <w:r w:rsidR="001E3A56" w:rsidRPr="0066694F">
        <w:rPr>
          <w:szCs w:val="24"/>
        </w:rPr>
        <w:t>,</w:t>
      </w:r>
      <w:r w:rsidRPr="0066694F">
        <w:rPr>
          <w:szCs w:val="24"/>
        </w:rPr>
        <w:t xml:space="preserve"> на котором будут</w:t>
      </w:r>
      <w:r w:rsidR="001E3A56" w:rsidRPr="0066694F">
        <w:rPr>
          <w:szCs w:val="24"/>
        </w:rPr>
        <w:t xml:space="preserve"> оказываться услуги</w:t>
      </w:r>
      <w:r w:rsidRPr="0066694F">
        <w:rPr>
          <w:szCs w:val="24"/>
        </w:rPr>
        <w:t xml:space="preserve">, стоимость и сроки </w:t>
      </w:r>
      <w:r w:rsidR="001E3A56" w:rsidRPr="0066694F">
        <w:rPr>
          <w:szCs w:val="24"/>
        </w:rPr>
        <w:t xml:space="preserve">оказания услуг </w:t>
      </w:r>
      <w:r w:rsidRPr="0066694F">
        <w:rPr>
          <w:szCs w:val="24"/>
        </w:rPr>
        <w:t>указывают</w:t>
      </w:r>
      <w:r w:rsidR="007E50F7" w:rsidRPr="0066694F">
        <w:rPr>
          <w:szCs w:val="24"/>
        </w:rPr>
        <w:t>ся</w:t>
      </w:r>
      <w:r w:rsidRPr="0066694F">
        <w:rPr>
          <w:szCs w:val="24"/>
        </w:rPr>
        <w:t xml:space="preserve"> в доп</w:t>
      </w:r>
      <w:r w:rsidR="007E50F7" w:rsidRPr="0066694F">
        <w:rPr>
          <w:szCs w:val="24"/>
        </w:rPr>
        <w:t>олнительных</w:t>
      </w:r>
      <w:r w:rsidRPr="0066694F">
        <w:rPr>
          <w:szCs w:val="24"/>
        </w:rPr>
        <w:t xml:space="preserve"> </w:t>
      </w:r>
      <w:r w:rsidR="007E50F7" w:rsidRPr="0066694F">
        <w:rPr>
          <w:szCs w:val="24"/>
        </w:rPr>
        <w:t>соглашениях</w:t>
      </w:r>
      <w:r w:rsidR="00FB5E69" w:rsidRPr="0066694F">
        <w:rPr>
          <w:szCs w:val="24"/>
        </w:rPr>
        <w:t xml:space="preserve"> по форме Приложения № 5 к настоящему договору</w:t>
      </w:r>
      <w:r w:rsidR="007E50F7" w:rsidRPr="0066694F">
        <w:rPr>
          <w:szCs w:val="24"/>
        </w:rPr>
        <w:t>.</w:t>
      </w:r>
    </w:p>
    <w:p w:rsidR="007E50F7" w:rsidRPr="0066694F" w:rsidRDefault="007E50F7" w:rsidP="005330C7">
      <w:pPr>
        <w:pStyle w:val="a4"/>
        <w:numPr>
          <w:ilvl w:val="1"/>
          <w:numId w:val="1"/>
        </w:numPr>
        <w:tabs>
          <w:tab w:val="clear" w:pos="1511"/>
          <w:tab w:val="num" w:pos="1134"/>
        </w:tabs>
        <w:spacing w:line="240" w:lineRule="auto"/>
        <w:ind w:left="0" w:firstLine="567"/>
        <w:rPr>
          <w:szCs w:val="24"/>
        </w:rPr>
      </w:pPr>
      <w:r w:rsidRPr="0066694F">
        <w:rPr>
          <w:noProof/>
          <w:szCs w:val="24"/>
        </w:rPr>
        <w:t xml:space="preserve">Исполнитель </w:t>
      </w:r>
      <w:r w:rsidR="001E3A56" w:rsidRPr="0066694F">
        <w:rPr>
          <w:noProof/>
          <w:szCs w:val="24"/>
        </w:rPr>
        <w:t xml:space="preserve">оказывает услуги </w:t>
      </w:r>
      <w:r w:rsidRPr="0066694F">
        <w:rPr>
          <w:noProof/>
          <w:szCs w:val="24"/>
        </w:rPr>
        <w:t>в соответствии с утвержденным</w:t>
      </w:r>
      <w:r w:rsidR="00D273A4" w:rsidRPr="0066694F">
        <w:rPr>
          <w:noProof/>
          <w:szCs w:val="24"/>
        </w:rPr>
        <w:t>и</w:t>
      </w:r>
      <w:r w:rsidRPr="0066694F">
        <w:rPr>
          <w:noProof/>
          <w:szCs w:val="24"/>
        </w:rPr>
        <w:t xml:space="preserve"> Заказчик</w:t>
      </w:r>
      <w:r w:rsidR="00D273A4" w:rsidRPr="0066694F">
        <w:rPr>
          <w:noProof/>
          <w:szCs w:val="24"/>
        </w:rPr>
        <w:t>о</w:t>
      </w:r>
      <w:r w:rsidRPr="0066694F">
        <w:rPr>
          <w:noProof/>
          <w:szCs w:val="24"/>
        </w:rPr>
        <w:t xml:space="preserve">м </w:t>
      </w:r>
      <w:r w:rsidR="005228A2" w:rsidRPr="0066694F">
        <w:rPr>
          <w:noProof/>
          <w:szCs w:val="24"/>
        </w:rPr>
        <w:t xml:space="preserve">индивидуальными </w:t>
      </w:r>
      <w:r w:rsidR="00D273A4" w:rsidRPr="0066694F">
        <w:rPr>
          <w:noProof/>
          <w:szCs w:val="24"/>
        </w:rPr>
        <w:t>техническими заданиями</w:t>
      </w:r>
      <w:r w:rsidRPr="0066694F">
        <w:rPr>
          <w:noProof/>
          <w:szCs w:val="24"/>
        </w:rPr>
        <w:t xml:space="preserve"> и сметами, составляемыми на каждый объем</w:t>
      </w:r>
      <w:r w:rsidR="001E3A56" w:rsidRPr="0066694F">
        <w:rPr>
          <w:noProof/>
          <w:szCs w:val="24"/>
        </w:rPr>
        <w:t xml:space="preserve"> услуг</w:t>
      </w:r>
      <w:r w:rsidRPr="0066694F">
        <w:rPr>
          <w:noProof/>
          <w:szCs w:val="24"/>
        </w:rPr>
        <w:t>, определяемый соответствующими д</w:t>
      </w:r>
      <w:r w:rsidR="00D273A4" w:rsidRPr="0066694F">
        <w:rPr>
          <w:noProof/>
          <w:szCs w:val="24"/>
        </w:rPr>
        <w:t>о</w:t>
      </w:r>
      <w:r w:rsidRPr="0066694F">
        <w:rPr>
          <w:noProof/>
          <w:szCs w:val="24"/>
        </w:rPr>
        <w:t>полнител</w:t>
      </w:r>
      <w:r w:rsidR="00D273A4" w:rsidRPr="0066694F">
        <w:rPr>
          <w:noProof/>
          <w:szCs w:val="24"/>
        </w:rPr>
        <w:t>ь</w:t>
      </w:r>
      <w:r w:rsidRPr="0066694F">
        <w:rPr>
          <w:noProof/>
          <w:szCs w:val="24"/>
        </w:rPr>
        <w:t>ными соглашениями</w:t>
      </w:r>
      <w:r w:rsidR="00D34131" w:rsidRPr="0066694F">
        <w:rPr>
          <w:noProof/>
          <w:szCs w:val="24"/>
        </w:rPr>
        <w:t xml:space="preserve">, которые </w:t>
      </w:r>
      <w:r w:rsidR="00D34131" w:rsidRPr="0066694F">
        <w:rPr>
          <w:szCs w:val="24"/>
        </w:rPr>
        <w:t>оформляются не позднее, чем за 3 месяца до начала планируемого года.</w:t>
      </w:r>
    </w:p>
    <w:p w:rsidR="0073771F" w:rsidRPr="0066694F" w:rsidRDefault="000E0201" w:rsidP="0099513A">
      <w:pPr>
        <w:pStyle w:val="a4"/>
        <w:numPr>
          <w:ilvl w:val="1"/>
          <w:numId w:val="1"/>
        </w:numPr>
        <w:tabs>
          <w:tab w:val="num" w:pos="0"/>
          <w:tab w:val="left" w:pos="1134"/>
        </w:tabs>
        <w:spacing w:line="240" w:lineRule="auto"/>
        <w:ind w:left="0" w:firstLine="567"/>
        <w:rPr>
          <w:szCs w:val="24"/>
        </w:rPr>
      </w:pPr>
      <w:r w:rsidRPr="0066694F">
        <w:rPr>
          <w:szCs w:val="24"/>
        </w:rPr>
        <w:t>Состав</w:t>
      </w:r>
      <w:r w:rsidR="003508A6" w:rsidRPr="0066694F">
        <w:rPr>
          <w:szCs w:val="24"/>
        </w:rPr>
        <w:t xml:space="preserve">, объемы и сроки </w:t>
      </w:r>
      <w:r w:rsidR="008B3F07" w:rsidRPr="0066694F">
        <w:rPr>
          <w:szCs w:val="24"/>
        </w:rPr>
        <w:t xml:space="preserve">оказания </w:t>
      </w:r>
      <w:r w:rsidR="001C3649" w:rsidRPr="0066694F">
        <w:rPr>
          <w:szCs w:val="24"/>
        </w:rPr>
        <w:t>Услуг</w:t>
      </w:r>
      <w:r w:rsidR="007E3994" w:rsidRPr="0066694F">
        <w:rPr>
          <w:szCs w:val="24"/>
        </w:rPr>
        <w:t xml:space="preserve">, </w:t>
      </w:r>
      <w:r w:rsidR="00A16E0F" w:rsidRPr="0066694F">
        <w:rPr>
          <w:szCs w:val="24"/>
        </w:rPr>
        <w:t>уточняются</w:t>
      </w:r>
      <w:r w:rsidR="003508A6" w:rsidRPr="0066694F">
        <w:rPr>
          <w:szCs w:val="24"/>
        </w:rPr>
        <w:t xml:space="preserve"> ежемесячными заявками Заказчика</w:t>
      </w:r>
      <w:r w:rsidR="001F229A" w:rsidRPr="0066694F">
        <w:rPr>
          <w:szCs w:val="24"/>
        </w:rPr>
        <w:t>,</w:t>
      </w:r>
      <w:r w:rsidR="003508A6" w:rsidRPr="0066694F">
        <w:rPr>
          <w:szCs w:val="24"/>
        </w:rPr>
        <w:t xml:space="preserve"> составленными </w:t>
      </w:r>
      <w:r w:rsidR="001F229A" w:rsidRPr="0066694F">
        <w:rPr>
          <w:szCs w:val="24"/>
        </w:rPr>
        <w:t>по форме</w:t>
      </w:r>
      <w:r w:rsidR="003508A6" w:rsidRPr="0066694F">
        <w:rPr>
          <w:szCs w:val="24"/>
        </w:rPr>
        <w:t xml:space="preserve"> Приложения № </w:t>
      </w:r>
      <w:r w:rsidR="0039682C" w:rsidRPr="0066694F">
        <w:rPr>
          <w:szCs w:val="24"/>
        </w:rPr>
        <w:t>4</w:t>
      </w:r>
      <w:r w:rsidR="003508A6" w:rsidRPr="0066694F">
        <w:rPr>
          <w:szCs w:val="24"/>
        </w:rPr>
        <w:t xml:space="preserve"> к</w:t>
      </w:r>
      <w:r w:rsidR="00E917AC" w:rsidRPr="0066694F">
        <w:rPr>
          <w:szCs w:val="24"/>
        </w:rPr>
        <w:t xml:space="preserve"> настоящему</w:t>
      </w:r>
      <w:r w:rsidR="003508A6" w:rsidRPr="0066694F">
        <w:rPr>
          <w:szCs w:val="24"/>
        </w:rPr>
        <w:t xml:space="preserve"> Договору</w:t>
      </w:r>
      <w:r w:rsidR="00DE27B8" w:rsidRPr="0066694F">
        <w:rPr>
          <w:szCs w:val="24"/>
        </w:rPr>
        <w:t>.</w:t>
      </w:r>
      <w:r w:rsidR="00CD0BBA" w:rsidRPr="0066694F">
        <w:rPr>
          <w:szCs w:val="24"/>
        </w:rPr>
        <w:t xml:space="preserve"> </w:t>
      </w:r>
      <w:r w:rsidR="00DE27B8" w:rsidRPr="0066694F">
        <w:rPr>
          <w:szCs w:val="24"/>
        </w:rPr>
        <w:t>Заявки</w:t>
      </w:r>
      <w:r w:rsidR="003508A6" w:rsidRPr="0066694F">
        <w:rPr>
          <w:szCs w:val="24"/>
        </w:rPr>
        <w:t xml:space="preserve"> направля</w:t>
      </w:r>
      <w:r w:rsidR="00DE27B8" w:rsidRPr="0066694F">
        <w:rPr>
          <w:szCs w:val="24"/>
        </w:rPr>
        <w:t>ются</w:t>
      </w:r>
      <w:r w:rsidR="003508A6" w:rsidRPr="0066694F">
        <w:rPr>
          <w:szCs w:val="24"/>
        </w:rPr>
        <w:t xml:space="preserve"> </w:t>
      </w:r>
      <w:r w:rsidR="00CE5435" w:rsidRPr="0066694F">
        <w:rPr>
          <w:szCs w:val="24"/>
        </w:rPr>
        <w:t>Исполнителю</w:t>
      </w:r>
      <w:r w:rsidR="003508A6" w:rsidRPr="0066694F">
        <w:rPr>
          <w:szCs w:val="24"/>
        </w:rPr>
        <w:t xml:space="preserve"> за </w:t>
      </w:r>
      <w:r w:rsidR="004C2400" w:rsidRPr="0066694F">
        <w:rPr>
          <w:szCs w:val="24"/>
        </w:rPr>
        <w:t>2</w:t>
      </w:r>
      <w:r w:rsidR="003508A6" w:rsidRPr="0066694F">
        <w:rPr>
          <w:szCs w:val="24"/>
        </w:rPr>
        <w:t xml:space="preserve">0 </w:t>
      </w:r>
      <w:r w:rsidR="00220E03" w:rsidRPr="0066694F">
        <w:rPr>
          <w:szCs w:val="24"/>
        </w:rPr>
        <w:t xml:space="preserve">календарных </w:t>
      </w:r>
      <w:r w:rsidR="003508A6" w:rsidRPr="0066694F">
        <w:rPr>
          <w:szCs w:val="24"/>
        </w:rPr>
        <w:t>дней до планируемого месяца</w:t>
      </w:r>
      <w:r w:rsidR="001E41C1" w:rsidRPr="0066694F">
        <w:rPr>
          <w:szCs w:val="24"/>
        </w:rPr>
        <w:t>,</w:t>
      </w:r>
      <w:r w:rsidR="003508A6" w:rsidRPr="0066694F">
        <w:rPr>
          <w:szCs w:val="24"/>
        </w:rPr>
        <w:t xml:space="preserve"> и могут быть </w:t>
      </w:r>
      <w:r w:rsidR="0003052A" w:rsidRPr="0066694F">
        <w:rPr>
          <w:szCs w:val="24"/>
        </w:rPr>
        <w:t xml:space="preserve">дополнительно </w:t>
      </w:r>
      <w:r w:rsidR="003508A6" w:rsidRPr="0066694F">
        <w:rPr>
          <w:szCs w:val="24"/>
        </w:rPr>
        <w:t>уточнены</w:t>
      </w:r>
      <w:r w:rsidR="00DE27B8" w:rsidRPr="0066694F">
        <w:rPr>
          <w:szCs w:val="24"/>
        </w:rPr>
        <w:t>,</w:t>
      </w:r>
      <w:r w:rsidR="003508A6" w:rsidRPr="0066694F">
        <w:rPr>
          <w:szCs w:val="24"/>
        </w:rPr>
        <w:t xml:space="preserve"> </w:t>
      </w:r>
      <w:r w:rsidR="00220E03" w:rsidRPr="0066694F">
        <w:rPr>
          <w:szCs w:val="24"/>
        </w:rPr>
        <w:t xml:space="preserve">исходя из готовности оборудования Заказчика к </w:t>
      </w:r>
      <w:r w:rsidR="00CE5435" w:rsidRPr="0066694F">
        <w:rPr>
          <w:szCs w:val="24"/>
        </w:rPr>
        <w:t>оказанию</w:t>
      </w:r>
      <w:r w:rsidR="00220E03" w:rsidRPr="0066694F">
        <w:rPr>
          <w:szCs w:val="24"/>
        </w:rPr>
        <w:t xml:space="preserve"> </w:t>
      </w:r>
      <w:r w:rsidR="00220E03" w:rsidRPr="0066694F">
        <w:rPr>
          <w:szCs w:val="24"/>
        </w:rPr>
        <w:lastRenderedPageBreak/>
        <w:t xml:space="preserve">заявленных </w:t>
      </w:r>
      <w:r w:rsidR="001C3649" w:rsidRPr="0066694F">
        <w:rPr>
          <w:szCs w:val="24"/>
        </w:rPr>
        <w:t>Услуг</w:t>
      </w:r>
      <w:r w:rsidR="00DE27B8" w:rsidRPr="0066694F">
        <w:rPr>
          <w:szCs w:val="24"/>
        </w:rPr>
        <w:t>,</w:t>
      </w:r>
      <w:r w:rsidR="00220E03" w:rsidRPr="0066694F">
        <w:rPr>
          <w:szCs w:val="24"/>
        </w:rPr>
        <w:t xml:space="preserve"> </w:t>
      </w:r>
      <w:r w:rsidR="001E41C1" w:rsidRPr="0066694F">
        <w:rPr>
          <w:szCs w:val="24"/>
        </w:rPr>
        <w:t xml:space="preserve">не позднее чем за 5 суток до начала </w:t>
      </w:r>
      <w:r w:rsidR="00CE5435" w:rsidRPr="0066694F">
        <w:rPr>
          <w:szCs w:val="24"/>
        </w:rPr>
        <w:t>оказания</w:t>
      </w:r>
      <w:r w:rsidR="001E41C1" w:rsidRPr="0066694F">
        <w:rPr>
          <w:szCs w:val="24"/>
        </w:rPr>
        <w:t xml:space="preserve"> </w:t>
      </w:r>
      <w:r w:rsidR="001C3649" w:rsidRPr="0066694F">
        <w:rPr>
          <w:szCs w:val="24"/>
        </w:rPr>
        <w:t>Услуг</w:t>
      </w:r>
      <w:r w:rsidR="001E41C1" w:rsidRPr="0066694F">
        <w:rPr>
          <w:szCs w:val="24"/>
        </w:rPr>
        <w:t xml:space="preserve"> по соответствующей заявке</w:t>
      </w:r>
      <w:r w:rsidR="0073771F" w:rsidRPr="0066694F">
        <w:rPr>
          <w:szCs w:val="24"/>
        </w:rPr>
        <w:t>.</w:t>
      </w:r>
    </w:p>
    <w:p w:rsidR="00E207BA" w:rsidRPr="0066694F" w:rsidRDefault="003014DB" w:rsidP="00B15C16">
      <w:pPr>
        <w:numPr>
          <w:ilvl w:val="1"/>
          <w:numId w:val="1"/>
        </w:numPr>
        <w:tabs>
          <w:tab w:val="clear" w:pos="1511"/>
          <w:tab w:val="num" w:pos="709"/>
          <w:tab w:val="left" w:pos="1134"/>
        </w:tabs>
        <w:ind w:left="0" w:firstLine="567"/>
        <w:jc w:val="both"/>
        <w:rPr>
          <w:sz w:val="24"/>
          <w:szCs w:val="24"/>
        </w:rPr>
      </w:pPr>
      <w:r w:rsidRPr="0066694F">
        <w:rPr>
          <w:sz w:val="24"/>
          <w:szCs w:val="24"/>
        </w:rPr>
        <w:t xml:space="preserve">Результат оказанных Услуг передается Заказчику </w:t>
      </w:r>
      <w:r w:rsidR="00446950" w:rsidRPr="0066694F">
        <w:rPr>
          <w:sz w:val="24"/>
          <w:szCs w:val="24"/>
        </w:rPr>
        <w:t>в соответствии с п. 3.5 индивидуального технического задания (Приложение № 3 к дополнительному соглашению)</w:t>
      </w:r>
      <w:r w:rsidRPr="0066694F">
        <w:rPr>
          <w:sz w:val="24"/>
          <w:szCs w:val="24"/>
        </w:rPr>
        <w:t xml:space="preserve"> в </w:t>
      </w:r>
      <w:r w:rsidR="00446950" w:rsidRPr="0066694F">
        <w:rPr>
          <w:sz w:val="24"/>
          <w:szCs w:val="24"/>
        </w:rPr>
        <w:t>___ экземплярах</w:t>
      </w:r>
      <w:r w:rsidRPr="0066694F">
        <w:rPr>
          <w:sz w:val="24"/>
          <w:szCs w:val="24"/>
        </w:rPr>
        <w:t xml:space="preserve">, </w:t>
      </w:r>
      <w:r w:rsidR="00446950" w:rsidRPr="0066694F">
        <w:rPr>
          <w:sz w:val="24"/>
          <w:szCs w:val="24"/>
        </w:rPr>
        <w:t xml:space="preserve">а так же </w:t>
      </w:r>
      <w:r w:rsidR="00281F78" w:rsidRPr="0066694F">
        <w:rPr>
          <w:sz w:val="24"/>
          <w:szCs w:val="24"/>
        </w:rPr>
        <w:t xml:space="preserve">в электронном виде </w:t>
      </w:r>
      <w:r w:rsidR="00E207BA" w:rsidRPr="0066694F">
        <w:rPr>
          <w:sz w:val="24"/>
          <w:szCs w:val="24"/>
        </w:rPr>
        <w:t>направля</w:t>
      </w:r>
      <w:r w:rsidR="001E3A56" w:rsidRPr="0066694F">
        <w:rPr>
          <w:sz w:val="24"/>
          <w:szCs w:val="24"/>
        </w:rPr>
        <w:t>ется</w:t>
      </w:r>
      <w:r w:rsidR="00E207BA" w:rsidRPr="0066694F">
        <w:rPr>
          <w:sz w:val="24"/>
          <w:szCs w:val="24"/>
        </w:rPr>
        <w:t xml:space="preserve"> в департамент эксплуатации электростанций ОАО «ТГК-1».</w:t>
      </w:r>
    </w:p>
    <w:p w:rsidR="003014DB" w:rsidRPr="0066694F" w:rsidRDefault="003014DB" w:rsidP="00B15C16">
      <w:pPr>
        <w:numPr>
          <w:ilvl w:val="1"/>
          <w:numId w:val="1"/>
        </w:numPr>
        <w:tabs>
          <w:tab w:val="num" w:pos="567"/>
          <w:tab w:val="left" w:pos="1134"/>
        </w:tabs>
        <w:ind w:left="0" w:firstLine="567"/>
        <w:jc w:val="both"/>
        <w:rPr>
          <w:sz w:val="24"/>
          <w:szCs w:val="24"/>
        </w:rPr>
      </w:pPr>
      <w:r w:rsidRPr="0066694F">
        <w:rPr>
          <w:sz w:val="24"/>
          <w:szCs w:val="24"/>
        </w:rPr>
        <w:t>Комплекс исключительных имущественных прав на результаты оказанных Услуг принадлежит Заказчику.</w:t>
      </w:r>
    </w:p>
    <w:p w:rsidR="00982899" w:rsidRPr="0066694F" w:rsidRDefault="00982899" w:rsidP="00B15C16">
      <w:pPr>
        <w:numPr>
          <w:ilvl w:val="1"/>
          <w:numId w:val="1"/>
        </w:numPr>
        <w:tabs>
          <w:tab w:val="clear" w:pos="1511"/>
          <w:tab w:val="num" w:pos="567"/>
          <w:tab w:val="left" w:pos="1134"/>
          <w:tab w:val="left" w:pos="1276"/>
        </w:tabs>
        <w:ind w:left="0" w:firstLine="567"/>
        <w:jc w:val="both"/>
        <w:rPr>
          <w:sz w:val="24"/>
          <w:szCs w:val="24"/>
        </w:rPr>
      </w:pPr>
      <w:r w:rsidRPr="0066694F">
        <w:rPr>
          <w:sz w:val="24"/>
          <w:szCs w:val="24"/>
        </w:rPr>
        <w:t>В случае корректировки производственной программы ОАО «ТГК-1» возможно внесение изменений</w:t>
      </w:r>
      <w:r w:rsidR="001E3A56" w:rsidRPr="0066694F">
        <w:rPr>
          <w:sz w:val="24"/>
          <w:szCs w:val="24"/>
        </w:rPr>
        <w:t xml:space="preserve"> </w:t>
      </w:r>
      <w:r w:rsidR="00075177" w:rsidRPr="0066694F">
        <w:rPr>
          <w:sz w:val="24"/>
          <w:szCs w:val="24"/>
        </w:rPr>
        <w:t xml:space="preserve">в </w:t>
      </w:r>
      <w:r w:rsidRPr="0066694F">
        <w:rPr>
          <w:sz w:val="24"/>
          <w:szCs w:val="24"/>
        </w:rPr>
        <w:t xml:space="preserve">Перечень услуг </w:t>
      </w:r>
      <w:r w:rsidR="001E3A56" w:rsidRPr="0066694F">
        <w:rPr>
          <w:sz w:val="24"/>
          <w:szCs w:val="24"/>
        </w:rPr>
        <w:t>с обязательным оформлением дополнительного соглашения.</w:t>
      </w:r>
    </w:p>
    <w:p w:rsidR="008F552B" w:rsidRPr="0066694F" w:rsidRDefault="0073771F" w:rsidP="00B15C16">
      <w:pPr>
        <w:pStyle w:val="a4"/>
        <w:numPr>
          <w:ilvl w:val="1"/>
          <w:numId w:val="1"/>
        </w:numPr>
        <w:tabs>
          <w:tab w:val="num" w:pos="0"/>
          <w:tab w:val="left" w:pos="1134"/>
          <w:tab w:val="left" w:pos="1276"/>
        </w:tabs>
        <w:spacing w:line="240" w:lineRule="auto"/>
        <w:ind w:left="0" w:firstLine="567"/>
        <w:rPr>
          <w:szCs w:val="24"/>
        </w:rPr>
      </w:pPr>
      <w:r w:rsidRPr="0066694F">
        <w:rPr>
          <w:szCs w:val="24"/>
        </w:rPr>
        <w:t>Условия Договора являются обязательными для исполнения Сторонами.</w:t>
      </w:r>
    </w:p>
    <w:p w:rsidR="005B7F58" w:rsidRPr="0066694F" w:rsidRDefault="004C2400" w:rsidP="00B15C16">
      <w:pPr>
        <w:pStyle w:val="a4"/>
        <w:numPr>
          <w:ilvl w:val="1"/>
          <w:numId w:val="1"/>
        </w:numPr>
        <w:tabs>
          <w:tab w:val="left" w:pos="1134"/>
          <w:tab w:val="left" w:pos="1276"/>
        </w:tabs>
        <w:spacing w:line="240" w:lineRule="auto"/>
        <w:ind w:left="0" w:firstLine="567"/>
        <w:rPr>
          <w:szCs w:val="24"/>
        </w:rPr>
      </w:pPr>
      <w:r w:rsidRPr="0066694F">
        <w:rPr>
          <w:szCs w:val="24"/>
        </w:rPr>
        <w:t xml:space="preserve">Техническое состояние используемого </w:t>
      </w:r>
      <w:r w:rsidR="00CE5435" w:rsidRPr="0066694F">
        <w:rPr>
          <w:szCs w:val="24"/>
        </w:rPr>
        <w:t>Исполнителем</w:t>
      </w:r>
      <w:r w:rsidRPr="0066694F">
        <w:rPr>
          <w:szCs w:val="24"/>
        </w:rPr>
        <w:t xml:space="preserve"> при </w:t>
      </w:r>
      <w:r w:rsidR="00CE5435" w:rsidRPr="0066694F">
        <w:rPr>
          <w:szCs w:val="24"/>
        </w:rPr>
        <w:t>оказании</w:t>
      </w:r>
      <w:r w:rsidR="003665CC" w:rsidRPr="0066694F">
        <w:rPr>
          <w:szCs w:val="24"/>
        </w:rPr>
        <w:t xml:space="preserve"> Услуг</w:t>
      </w:r>
      <w:r w:rsidRPr="0066694F">
        <w:rPr>
          <w:szCs w:val="24"/>
        </w:rPr>
        <w:t xml:space="preserve"> оборудования должно соответствовать требования</w:t>
      </w:r>
      <w:r w:rsidR="00811184" w:rsidRPr="0066694F">
        <w:rPr>
          <w:szCs w:val="24"/>
        </w:rPr>
        <w:t>м</w:t>
      </w:r>
      <w:r w:rsidRPr="0066694F">
        <w:rPr>
          <w:szCs w:val="24"/>
        </w:rPr>
        <w:t xml:space="preserve"> законодательства об обеспечении единства измерений</w:t>
      </w:r>
      <w:r w:rsidR="00811184" w:rsidRPr="0066694F">
        <w:rPr>
          <w:szCs w:val="24"/>
        </w:rPr>
        <w:t>.</w:t>
      </w:r>
      <w:r w:rsidRPr="0066694F">
        <w:rPr>
          <w:szCs w:val="24"/>
        </w:rPr>
        <w:t xml:space="preserve"> </w:t>
      </w:r>
      <w:r w:rsidR="00811184" w:rsidRPr="0066694F">
        <w:rPr>
          <w:szCs w:val="24"/>
        </w:rPr>
        <w:t>К</w:t>
      </w:r>
      <w:r w:rsidR="005B7F58" w:rsidRPr="0066694F">
        <w:rPr>
          <w:szCs w:val="24"/>
        </w:rPr>
        <w:t>ачество материалов, комплектующих, иных материально-технических ресурсов должно соответствовать ГОСТ</w:t>
      </w:r>
      <w:r w:rsidR="002B586B" w:rsidRPr="0066694F">
        <w:rPr>
          <w:szCs w:val="24"/>
        </w:rPr>
        <w:t>ам</w:t>
      </w:r>
      <w:r w:rsidR="005B7F58" w:rsidRPr="0066694F">
        <w:rPr>
          <w:szCs w:val="24"/>
        </w:rPr>
        <w:t>, ТУ</w:t>
      </w:r>
      <w:r w:rsidR="00CD020D" w:rsidRPr="0066694F">
        <w:rPr>
          <w:szCs w:val="24"/>
        </w:rPr>
        <w:t xml:space="preserve"> на МТР</w:t>
      </w:r>
      <w:r w:rsidR="005B7F58" w:rsidRPr="0066694F">
        <w:rPr>
          <w:szCs w:val="24"/>
        </w:rPr>
        <w:t xml:space="preserve">, иным обязательным к качеству требованиям (в случае </w:t>
      </w:r>
      <w:r w:rsidR="00CE5435" w:rsidRPr="0066694F">
        <w:rPr>
          <w:szCs w:val="24"/>
        </w:rPr>
        <w:t xml:space="preserve">оказания </w:t>
      </w:r>
      <w:r w:rsidR="0035107E" w:rsidRPr="0066694F">
        <w:rPr>
          <w:szCs w:val="24"/>
        </w:rPr>
        <w:t xml:space="preserve">Услуг </w:t>
      </w:r>
      <w:r w:rsidR="00C60C92" w:rsidRPr="0066694F">
        <w:rPr>
          <w:szCs w:val="24"/>
        </w:rPr>
        <w:t>с</w:t>
      </w:r>
      <w:r w:rsidR="00CE5435" w:rsidRPr="0066694F">
        <w:rPr>
          <w:szCs w:val="24"/>
        </w:rPr>
        <w:t xml:space="preserve"> использованием</w:t>
      </w:r>
      <w:r w:rsidR="00C60C92" w:rsidRPr="0066694F">
        <w:rPr>
          <w:szCs w:val="24"/>
        </w:rPr>
        <w:t xml:space="preserve"> </w:t>
      </w:r>
      <w:r w:rsidR="005B7F58" w:rsidRPr="0066694F">
        <w:rPr>
          <w:szCs w:val="24"/>
        </w:rPr>
        <w:t>материал</w:t>
      </w:r>
      <w:r w:rsidR="00CE5435" w:rsidRPr="0066694F">
        <w:rPr>
          <w:szCs w:val="24"/>
        </w:rPr>
        <w:t>ов</w:t>
      </w:r>
      <w:r w:rsidR="005B7F58" w:rsidRPr="0066694F">
        <w:rPr>
          <w:szCs w:val="24"/>
        </w:rPr>
        <w:t xml:space="preserve"> </w:t>
      </w:r>
      <w:r w:rsidR="008B3F07" w:rsidRPr="0066694F">
        <w:rPr>
          <w:szCs w:val="24"/>
        </w:rPr>
        <w:t>Исполнителя</w:t>
      </w:r>
      <w:r w:rsidR="005B7F58" w:rsidRPr="0066694F">
        <w:rPr>
          <w:szCs w:val="24"/>
        </w:rPr>
        <w:t>).</w:t>
      </w:r>
    </w:p>
    <w:p w:rsidR="00084D91" w:rsidRPr="0066694F" w:rsidRDefault="00084D91" w:rsidP="00084D91">
      <w:pPr>
        <w:pStyle w:val="a4"/>
        <w:tabs>
          <w:tab w:val="left" w:pos="1134"/>
          <w:tab w:val="left" w:pos="1276"/>
        </w:tabs>
        <w:spacing w:line="240" w:lineRule="auto"/>
        <w:ind w:left="567"/>
        <w:rPr>
          <w:szCs w:val="24"/>
        </w:rPr>
      </w:pPr>
    </w:p>
    <w:p w:rsidR="008F552B" w:rsidRPr="0066694F" w:rsidRDefault="008F552B" w:rsidP="0042169B">
      <w:pPr>
        <w:numPr>
          <w:ilvl w:val="0"/>
          <w:numId w:val="1"/>
        </w:numPr>
        <w:jc w:val="center"/>
        <w:rPr>
          <w:sz w:val="24"/>
          <w:szCs w:val="24"/>
        </w:rPr>
      </w:pPr>
      <w:r w:rsidRPr="0066694F">
        <w:rPr>
          <w:sz w:val="24"/>
          <w:szCs w:val="24"/>
        </w:rPr>
        <w:t xml:space="preserve">СТОИМОСТЬ </w:t>
      </w:r>
      <w:r w:rsidR="003665CC" w:rsidRPr="0066694F">
        <w:rPr>
          <w:sz w:val="24"/>
          <w:szCs w:val="24"/>
        </w:rPr>
        <w:t>УСЛУГ</w:t>
      </w:r>
    </w:p>
    <w:p w:rsidR="00AA3708" w:rsidRPr="0066694F" w:rsidRDefault="000F3C5D" w:rsidP="000F3C5D">
      <w:pPr>
        <w:ind w:firstLine="567"/>
        <w:jc w:val="both"/>
        <w:rPr>
          <w:noProof/>
          <w:sz w:val="24"/>
          <w:szCs w:val="24"/>
        </w:rPr>
      </w:pPr>
      <w:r w:rsidRPr="0066694F">
        <w:rPr>
          <w:noProof/>
          <w:sz w:val="24"/>
          <w:szCs w:val="24"/>
        </w:rPr>
        <w:t xml:space="preserve">2.1. </w:t>
      </w:r>
      <w:r w:rsidR="00ED4360" w:rsidRPr="0066694F">
        <w:rPr>
          <w:noProof/>
          <w:sz w:val="24"/>
          <w:szCs w:val="24"/>
        </w:rPr>
        <w:t xml:space="preserve">Цена настоящего Договора складывается из совокупности стоимости </w:t>
      </w:r>
      <w:r w:rsidR="00CE5435" w:rsidRPr="0066694F">
        <w:rPr>
          <w:noProof/>
          <w:sz w:val="24"/>
          <w:szCs w:val="24"/>
        </w:rPr>
        <w:t>оказанных Исполнителем</w:t>
      </w:r>
      <w:r w:rsidR="0003052A" w:rsidRPr="0066694F">
        <w:rPr>
          <w:noProof/>
          <w:sz w:val="24"/>
          <w:szCs w:val="24"/>
        </w:rPr>
        <w:t xml:space="preserve"> по Договору</w:t>
      </w:r>
      <w:r w:rsidR="00294ED6" w:rsidRPr="0066694F">
        <w:rPr>
          <w:noProof/>
          <w:sz w:val="24"/>
          <w:szCs w:val="24"/>
        </w:rPr>
        <w:t xml:space="preserve"> </w:t>
      </w:r>
      <w:r w:rsidR="00F71D04" w:rsidRPr="0066694F">
        <w:rPr>
          <w:noProof/>
          <w:sz w:val="24"/>
          <w:szCs w:val="24"/>
        </w:rPr>
        <w:t>Услуг</w:t>
      </w:r>
      <w:r w:rsidR="00ED4360" w:rsidRPr="0066694F">
        <w:rPr>
          <w:noProof/>
          <w:sz w:val="24"/>
          <w:szCs w:val="24"/>
        </w:rPr>
        <w:t>. Ориентировочная цена настоящего Договора составляет __________________(_______________), кроме того НДС _____________(__________).</w:t>
      </w:r>
      <w:r w:rsidR="00AA3708" w:rsidRPr="0066694F">
        <w:rPr>
          <w:noProof/>
          <w:sz w:val="24"/>
          <w:szCs w:val="24"/>
          <w:lang w:eastAsia="en-US"/>
        </w:rPr>
        <w:t xml:space="preserve"> </w:t>
      </w:r>
      <w:r w:rsidR="00AA3708" w:rsidRPr="0066694F">
        <w:rPr>
          <w:noProof/>
          <w:sz w:val="24"/>
          <w:szCs w:val="24"/>
        </w:rPr>
        <w:t>Всего с НДС _________</w:t>
      </w:r>
      <w:r w:rsidRPr="0066694F">
        <w:rPr>
          <w:noProof/>
          <w:sz w:val="24"/>
          <w:szCs w:val="24"/>
        </w:rPr>
        <w:t>_________(____________________)</w:t>
      </w:r>
    </w:p>
    <w:p w:rsidR="00ED4360" w:rsidRPr="0066694F" w:rsidRDefault="001E2158" w:rsidP="008B3F07">
      <w:pPr>
        <w:numPr>
          <w:ilvl w:val="2"/>
          <w:numId w:val="1"/>
        </w:numPr>
        <w:tabs>
          <w:tab w:val="clear" w:pos="4320"/>
          <w:tab w:val="num" w:pos="1134"/>
        </w:tabs>
        <w:ind w:left="0" w:firstLine="567"/>
        <w:jc w:val="both"/>
        <w:rPr>
          <w:noProof/>
          <w:sz w:val="24"/>
          <w:szCs w:val="24"/>
        </w:rPr>
      </w:pPr>
      <w:r w:rsidRPr="0066694F">
        <w:rPr>
          <w:noProof/>
          <w:sz w:val="24"/>
          <w:szCs w:val="24"/>
        </w:rPr>
        <w:t>С</w:t>
      </w:r>
      <w:r w:rsidR="00ED4360" w:rsidRPr="0066694F">
        <w:rPr>
          <w:noProof/>
          <w:sz w:val="24"/>
          <w:szCs w:val="24"/>
        </w:rPr>
        <w:t xml:space="preserve">тоимость </w:t>
      </w:r>
      <w:r w:rsidR="00F71D04" w:rsidRPr="0066694F">
        <w:rPr>
          <w:noProof/>
          <w:sz w:val="24"/>
          <w:szCs w:val="24"/>
        </w:rPr>
        <w:t>Услуг</w:t>
      </w:r>
      <w:r w:rsidR="00CE5435" w:rsidRPr="0066694F">
        <w:rPr>
          <w:noProof/>
          <w:sz w:val="24"/>
          <w:szCs w:val="24"/>
        </w:rPr>
        <w:t>, оказываемых</w:t>
      </w:r>
      <w:r w:rsidR="00ED4360" w:rsidRPr="0066694F">
        <w:rPr>
          <w:noProof/>
          <w:sz w:val="24"/>
          <w:szCs w:val="24"/>
        </w:rPr>
        <w:t xml:space="preserve"> в 2014 году по настоящему Договору, </w:t>
      </w:r>
      <w:r w:rsidR="00D81765" w:rsidRPr="0066694F">
        <w:rPr>
          <w:noProof/>
          <w:sz w:val="24"/>
          <w:szCs w:val="24"/>
        </w:rPr>
        <w:t xml:space="preserve">составляет </w:t>
      </w:r>
      <w:r w:rsidR="00ED4360" w:rsidRPr="0066694F">
        <w:rPr>
          <w:noProof/>
          <w:sz w:val="24"/>
          <w:szCs w:val="24"/>
        </w:rPr>
        <w:t xml:space="preserve">_______(___________________) руб., кроме того НДС ________(_______________) руб. </w:t>
      </w:r>
    </w:p>
    <w:p w:rsidR="00ED4360" w:rsidRPr="0066694F" w:rsidRDefault="00ED4360" w:rsidP="008B3F07">
      <w:pPr>
        <w:tabs>
          <w:tab w:val="left" w:pos="1134"/>
        </w:tabs>
        <w:ind w:left="567" w:firstLine="567"/>
        <w:jc w:val="both"/>
        <w:rPr>
          <w:noProof/>
          <w:sz w:val="24"/>
          <w:szCs w:val="24"/>
        </w:rPr>
      </w:pPr>
      <w:r w:rsidRPr="0066694F">
        <w:rPr>
          <w:noProof/>
          <w:sz w:val="24"/>
          <w:szCs w:val="24"/>
        </w:rPr>
        <w:t>Всего с НДС ___________ (___________________) руб.</w:t>
      </w:r>
    </w:p>
    <w:p w:rsidR="00ED4360" w:rsidRPr="0066694F" w:rsidRDefault="00ED4360" w:rsidP="008B3F07">
      <w:pPr>
        <w:numPr>
          <w:ilvl w:val="2"/>
          <w:numId w:val="1"/>
        </w:numPr>
        <w:tabs>
          <w:tab w:val="clear" w:pos="4320"/>
          <w:tab w:val="num" w:pos="1134"/>
        </w:tabs>
        <w:ind w:left="0" w:firstLine="567"/>
        <w:jc w:val="both"/>
        <w:rPr>
          <w:rFonts w:eastAsia="Calibri"/>
          <w:sz w:val="24"/>
          <w:szCs w:val="24"/>
          <w:lang w:eastAsia="en-US"/>
        </w:rPr>
      </w:pPr>
      <w:r w:rsidRPr="0066694F">
        <w:rPr>
          <w:noProof/>
          <w:sz w:val="24"/>
          <w:szCs w:val="24"/>
        </w:rPr>
        <w:t xml:space="preserve">Ориентировочная стоимость </w:t>
      </w:r>
      <w:r w:rsidR="00F71D04" w:rsidRPr="0066694F">
        <w:rPr>
          <w:noProof/>
          <w:sz w:val="24"/>
          <w:szCs w:val="24"/>
        </w:rPr>
        <w:t>Услуг</w:t>
      </w:r>
      <w:r w:rsidR="00CE5435" w:rsidRPr="0066694F">
        <w:rPr>
          <w:noProof/>
          <w:sz w:val="24"/>
          <w:szCs w:val="24"/>
        </w:rPr>
        <w:t>, оказываемых</w:t>
      </w:r>
      <w:r w:rsidRPr="0066694F">
        <w:rPr>
          <w:rFonts w:eastAsia="Calibri"/>
          <w:sz w:val="24"/>
          <w:szCs w:val="24"/>
          <w:lang w:eastAsia="en-US"/>
        </w:rPr>
        <w:t xml:space="preserve"> в 2015</w:t>
      </w:r>
      <w:r w:rsidRPr="0066694F">
        <w:rPr>
          <w:rFonts w:eastAsia="Calibri"/>
          <w:b/>
          <w:sz w:val="24"/>
          <w:szCs w:val="24"/>
          <w:lang w:eastAsia="en-US"/>
        </w:rPr>
        <w:t xml:space="preserve"> </w:t>
      </w:r>
      <w:r w:rsidRPr="0066694F">
        <w:rPr>
          <w:rFonts w:eastAsia="Calibri"/>
          <w:sz w:val="24"/>
          <w:szCs w:val="24"/>
          <w:lang w:eastAsia="en-US"/>
        </w:rPr>
        <w:t>году, составляет _______(___________________) руб., кроме того НДС</w:t>
      </w:r>
      <w:r w:rsidR="000F3C5D" w:rsidRPr="0066694F">
        <w:rPr>
          <w:rFonts w:eastAsia="Calibri"/>
          <w:sz w:val="24"/>
          <w:szCs w:val="24"/>
          <w:lang w:eastAsia="en-US"/>
        </w:rPr>
        <w:t xml:space="preserve"> ________(_______________) руб.</w:t>
      </w:r>
    </w:p>
    <w:p w:rsidR="00ED4360" w:rsidRPr="0066694F" w:rsidRDefault="00ED4360" w:rsidP="008B3F07">
      <w:pPr>
        <w:tabs>
          <w:tab w:val="left" w:pos="1134"/>
        </w:tabs>
        <w:ind w:left="567" w:firstLine="567"/>
        <w:jc w:val="both"/>
        <w:rPr>
          <w:noProof/>
          <w:sz w:val="24"/>
          <w:szCs w:val="24"/>
        </w:rPr>
      </w:pPr>
      <w:r w:rsidRPr="0066694F">
        <w:rPr>
          <w:rFonts w:eastAsia="Calibri"/>
          <w:sz w:val="24"/>
          <w:szCs w:val="24"/>
          <w:lang w:eastAsia="en-US"/>
        </w:rPr>
        <w:t>Всего с НДС ___________ (___________________) руб.</w:t>
      </w:r>
    </w:p>
    <w:p w:rsidR="00ED4360" w:rsidRPr="0066694F" w:rsidRDefault="00ED4360" w:rsidP="008B3F07">
      <w:pPr>
        <w:numPr>
          <w:ilvl w:val="2"/>
          <w:numId w:val="1"/>
        </w:numPr>
        <w:tabs>
          <w:tab w:val="clear" w:pos="4320"/>
          <w:tab w:val="num" w:pos="1134"/>
        </w:tabs>
        <w:ind w:left="0" w:firstLine="567"/>
        <w:jc w:val="both"/>
        <w:rPr>
          <w:rFonts w:eastAsia="Calibri"/>
          <w:sz w:val="24"/>
          <w:szCs w:val="24"/>
          <w:lang w:eastAsia="en-US"/>
        </w:rPr>
      </w:pPr>
      <w:r w:rsidRPr="0066694F">
        <w:rPr>
          <w:noProof/>
          <w:sz w:val="24"/>
          <w:szCs w:val="24"/>
        </w:rPr>
        <w:t xml:space="preserve">Ориентировочная стоимость </w:t>
      </w:r>
      <w:r w:rsidR="00F71D04" w:rsidRPr="0066694F">
        <w:rPr>
          <w:rFonts w:eastAsia="Calibri"/>
          <w:sz w:val="24"/>
          <w:szCs w:val="24"/>
          <w:lang w:eastAsia="en-US"/>
        </w:rPr>
        <w:t>Услуг</w:t>
      </w:r>
      <w:r w:rsidR="00CE5435" w:rsidRPr="0066694F">
        <w:rPr>
          <w:rFonts w:eastAsia="Calibri"/>
          <w:sz w:val="24"/>
          <w:szCs w:val="24"/>
          <w:lang w:eastAsia="en-US"/>
        </w:rPr>
        <w:t>, оказываемых</w:t>
      </w:r>
      <w:r w:rsidRPr="0066694F">
        <w:rPr>
          <w:rFonts w:eastAsia="Calibri"/>
          <w:sz w:val="24"/>
          <w:szCs w:val="24"/>
          <w:lang w:eastAsia="en-US"/>
        </w:rPr>
        <w:t xml:space="preserve"> в 2016</w:t>
      </w:r>
      <w:r w:rsidRPr="0066694F">
        <w:rPr>
          <w:rFonts w:eastAsia="Calibri"/>
          <w:b/>
          <w:sz w:val="24"/>
          <w:szCs w:val="24"/>
          <w:lang w:eastAsia="en-US"/>
        </w:rPr>
        <w:t xml:space="preserve"> </w:t>
      </w:r>
      <w:r w:rsidRPr="0066694F">
        <w:rPr>
          <w:rFonts w:eastAsia="Calibri"/>
          <w:sz w:val="24"/>
          <w:szCs w:val="24"/>
          <w:lang w:eastAsia="en-US"/>
        </w:rPr>
        <w:t>году, составляет _______(___________________) руб., кроме того НДС ________(_______________) руб.</w:t>
      </w:r>
    </w:p>
    <w:p w:rsidR="00ED4360" w:rsidRPr="0066694F" w:rsidRDefault="00ED4360" w:rsidP="008B3F07">
      <w:pPr>
        <w:tabs>
          <w:tab w:val="left" w:pos="1134"/>
        </w:tabs>
        <w:ind w:left="567" w:firstLine="567"/>
        <w:jc w:val="both"/>
        <w:rPr>
          <w:noProof/>
          <w:sz w:val="24"/>
          <w:szCs w:val="24"/>
        </w:rPr>
      </w:pPr>
      <w:r w:rsidRPr="0066694F">
        <w:rPr>
          <w:rFonts w:eastAsia="Calibri"/>
          <w:sz w:val="24"/>
          <w:szCs w:val="24"/>
          <w:lang w:eastAsia="en-US"/>
        </w:rPr>
        <w:t>Всего с НДС ___________ (___________________) руб.</w:t>
      </w:r>
    </w:p>
    <w:p w:rsidR="00ED4360" w:rsidRPr="0066694F" w:rsidRDefault="00ED4360" w:rsidP="008B3F07">
      <w:pPr>
        <w:numPr>
          <w:ilvl w:val="2"/>
          <w:numId w:val="1"/>
        </w:numPr>
        <w:tabs>
          <w:tab w:val="clear" w:pos="4320"/>
          <w:tab w:val="num" w:pos="1134"/>
        </w:tabs>
        <w:ind w:left="0" w:firstLine="567"/>
        <w:jc w:val="both"/>
        <w:rPr>
          <w:rFonts w:eastAsia="Calibri"/>
          <w:sz w:val="24"/>
          <w:szCs w:val="24"/>
          <w:lang w:eastAsia="en-US"/>
        </w:rPr>
      </w:pPr>
      <w:r w:rsidRPr="0066694F">
        <w:rPr>
          <w:noProof/>
          <w:sz w:val="24"/>
          <w:szCs w:val="24"/>
        </w:rPr>
        <w:t>Ориентировочная стоимость</w:t>
      </w:r>
      <w:r w:rsidRPr="0066694F">
        <w:rPr>
          <w:rFonts w:eastAsia="Calibri"/>
          <w:sz w:val="24"/>
          <w:szCs w:val="24"/>
          <w:lang w:eastAsia="en-US"/>
        </w:rPr>
        <w:t xml:space="preserve"> </w:t>
      </w:r>
      <w:r w:rsidR="00F71D04" w:rsidRPr="0066694F">
        <w:rPr>
          <w:rFonts w:eastAsia="Calibri"/>
          <w:sz w:val="24"/>
          <w:szCs w:val="24"/>
          <w:lang w:eastAsia="en-US"/>
        </w:rPr>
        <w:t>Услуг</w:t>
      </w:r>
      <w:r w:rsidR="00CE5435" w:rsidRPr="0066694F">
        <w:rPr>
          <w:rFonts w:eastAsia="Calibri"/>
          <w:sz w:val="24"/>
          <w:szCs w:val="24"/>
          <w:lang w:eastAsia="en-US"/>
        </w:rPr>
        <w:t>, оказываемых</w:t>
      </w:r>
      <w:r w:rsidRPr="0066694F">
        <w:rPr>
          <w:rFonts w:eastAsia="Calibri"/>
          <w:sz w:val="24"/>
          <w:szCs w:val="24"/>
          <w:lang w:eastAsia="en-US"/>
        </w:rPr>
        <w:t xml:space="preserve"> в 2017</w:t>
      </w:r>
      <w:r w:rsidRPr="0066694F">
        <w:rPr>
          <w:rFonts w:eastAsia="Calibri"/>
          <w:b/>
          <w:sz w:val="24"/>
          <w:szCs w:val="24"/>
          <w:lang w:eastAsia="en-US"/>
        </w:rPr>
        <w:t xml:space="preserve"> </w:t>
      </w:r>
      <w:r w:rsidRPr="0066694F">
        <w:rPr>
          <w:rFonts w:eastAsia="Calibri"/>
          <w:sz w:val="24"/>
          <w:szCs w:val="24"/>
          <w:lang w:eastAsia="en-US"/>
        </w:rPr>
        <w:t>году, составляет _______(___________________) руб., кроме того НДС</w:t>
      </w:r>
      <w:r w:rsidR="000F3C5D" w:rsidRPr="0066694F">
        <w:rPr>
          <w:rFonts w:eastAsia="Calibri"/>
          <w:sz w:val="24"/>
          <w:szCs w:val="24"/>
          <w:lang w:eastAsia="en-US"/>
        </w:rPr>
        <w:t xml:space="preserve"> ________(_______________) руб.</w:t>
      </w:r>
    </w:p>
    <w:p w:rsidR="00ED4360" w:rsidRPr="0066694F" w:rsidRDefault="00ED4360" w:rsidP="008B3F07">
      <w:pPr>
        <w:tabs>
          <w:tab w:val="left" w:pos="1134"/>
        </w:tabs>
        <w:ind w:left="567" w:firstLine="567"/>
        <w:jc w:val="both"/>
        <w:rPr>
          <w:noProof/>
          <w:sz w:val="24"/>
          <w:szCs w:val="24"/>
        </w:rPr>
      </w:pPr>
      <w:r w:rsidRPr="0066694F">
        <w:rPr>
          <w:rFonts w:eastAsia="Calibri"/>
          <w:sz w:val="24"/>
          <w:szCs w:val="24"/>
          <w:lang w:eastAsia="en-US"/>
        </w:rPr>
        <w:t>Всего с НДС ___________ (___________________) руб.</w:t>
      </w:r>
    </w:p>
    <w:p w:rsidR="00ED4360" w:rsidRPr="0066694F" w:rsidRDefault="00ED4360" w:rsidP="008B3F07">
      <w:pPr>
        <w:numPr>
          <w:ilvl w:val="2"/>
          <w:numId w:val="1"/>
        </w:numPr>
        <w:tabs>
          <w:tab w:val="clear" w:pos="4320"/>
          <w:tab w:val="num" w:pos="1134"/>
        </w:tabs>
        <w:ind w:left="0" w:firstLine="567"/>
        <w:jc w:val="both"/>
        <w:rPr>
          <w:rFonts w:eastAsia="Calibri"/>
          <w:sz w:val="24"/>
          <w:szCs w:val="24"/>
          <w:lang w:eastAsia="en-US"/>
        </w:rPr>
      </w:pPr>
      <w:r w:rsidRPr="0066694F">
        <w:rPr>
          <w:noProof/>
          <w:sz w:val="24"/>
          <w:szCs w:val="24"/>
        </w:rPr>
        <w:t xml:space="preserve">Ориентировочная стоимость </w:t>
      </w:r>
      <w:r w:rsidR="00F71D04" w:rsidRPr="0066694F">
        <w:rPr>
          <w:rFonts w:eastAsia="Calibri"/>
          <w:sz w:val="24"/>
          <w:szCs w:val="24"/>
          <w:lang w:eastAsia="en-US"/>
        </w:rPr>
        <w:t>Услуг</w:t>
      </w:r>
      <w:r w:rsidR="00CE5435" w:rsidRPr="0066694F">
        <w:rPr>
          <w:rFonts w:eastAsia="Calibri"/>
          <w:sz w:val="24"/>
          <w:szCs w:val="24"/>
          <w:lang w:eastAsia="en-US"/>
        </w:rPr>
        <w:t>, оказываемых</w:t>
      </w:r>
      <w:r w:rsidRPr="0066694F">
        <w:rPr>
          <w:rFonts w:eastAsia="Calibri"/>
          <w:sz w:val="24"/>
          <w:szCs w:val="24"/>
          <w:lang w:eastAsia="en-US"/>
        </w:rPr>
        <w:t xml:space="preserve"> в 2018</w:t>
      </w:r>
      <w:r w:rsidRPr="0066694F">
        <w:rPr>
          <w:rFonts w:eastAsia="Calibri"/>
          <w:b/>
          <w:sz w:val="24"/>
          <w:szCs w:val="24"/>
          <w:lang w:eastAsia="en-US"/>
        </w:rPr>
        <w:t xml:space="preserve"> </w:t>
      </w:r>
      <w:r w:rsidRPr="0066694F">
        <w:rPr>
          <w:rFonts w:eastAsia="Calibri"/>
          <w:sz w:val="24"/>
          <w:szCs w:val="24"/>
          <w:lang w:eastAsia="en-US"/>
        </w:rPr>
        <w:t>году, составляет _______(___________________) руб., кроме того НДС ________(___________</w:t>
      </w:r>
      <w:r w:rsidR="000F3C5D" w:rsidRPr="0066694F">
        <w:rPr>
          <w:rFonts w:eastAsia="Calibri"/>
          <w:sz w:val="24"/>
          <w:szCs w:val="24"/>
          <w:lang w:eastAsia="en-US"/>
        </w:rPr>
        <w:t>____) руб.</w:t>
      </w:r>
    </w:p>
    <w:p w:rsidR="00ED4360" w:rsidRPr="0066694F" w:rsidRDefault="00ED4360" w:rsidP="008B3F07">
      <w:pPr>
        <w:tabs>
          <w:tab w:val="left" w:pos="1134"/>
        </w:tabs>
        <w:ind w:left="567" w:firstLine="567"/>
        <w:jc w:val="both"/>
        <w:rPr>
          <w:rFonts w:eastAsia="Calibri"/>
          <w:sz w:val="24"/>
          <w:szCs w:val="24"/>
          <w:lang w:eastAsia="en-US"/>
        </w:rPr>
      </w:pPr>
      <w:r w:rsidRPr="0066694F">
        <w:rPr>
          <w:rFonts w:eastAsia="Calibri"/>
          <w:sz w:val="24"/>
          <w:szCs w:val="24"/>
          <w:lang w:eastAsia="en-US"/>
        </w:rPr>
        <w:t>Всего с НДС ___________ (___________________) руб.</w:t>
      </w:r>
    </w:p>
    <w:p w:rsidR="00AD0CDC" w:rsidRPr="0066694F" w:rsidRDefault="00AD0CDC" w:rsidP="008B3F07">
      <w:pPr>
        <w:tabs>
          <w:tab w:val="left" w:pos="1134"/>
        </w:tabs>
        <w:ind w:left="567" w:firstLine="567"/>
        <w:jc w:val="both"/>
        <w:rPr>
          <w:rFonts w:eastAsia="Calibri"/>
          <w:sz w:val="24"/>
          <w:szCs w:val="24"/>
          <w:lang w:eastAsia="en-US"/>
        </w:rPr>
      </w:pPr>
    </w:p>
    <w:p w:rsidR="00AD0CDC" w:rsidRPr="0066694F" w:rsidRDefault="00AD0CDC" w:rsidP="0092291F">
      <w:pPr>
        <w:numPr>
          <w:ilvl w:val="1"/>
          <w:numId w:val="10"/>
        </w:numPr>
        <w:tabs>
          <w:tab w:val="left" w:pos="993"/>
        </w:tabs>
        <w:ind w:left="0" w:firstLine="567"/>
        <w:jc w:val="both"/>
        <w:rPr>
          <w:rFonts w:eastAsia="Calibri"/>
          <w:sz w:val="24"/>
          <w:szCs w:val="24"/>
          <w:lang w:eastAsia="en-US"/>
        </w:rPr>
      </w:pPr>
      <w:r w:rsidRPr="0066694F">
        <w:rPr>
          <w:rFonts w:eastAsia="Calibri"/>
          <w:sz w:val="24"/>
          <w:szCs w:val="24"/>
          <w:lang w:eastAsia="en-US"/>
        </w:rPr>
        <w:t xml:space="preserve">Дополнительное соглашение на 2014 год оформляется одновременно с </w:t>
      </w:r>
      <w:r w:rsidR="001F0142" w:rsidRPr="0066694F">
        <w:rPr>
          <w:rFonts w:eastAsia="Calibri"/>
          <w:sz w:val="24"/>
          <w:szCs w:val="24"/>
          <w:lang w:eastAsia="en-US"/>
        </w:rPr>
        <w:t>настоящим Д</w:t>
      </w:r>
      <w:r w:rsidRPr="0066694F">
        <w:rPr>
          <w:rFonts w:eastAsia="Calibri"/>
          <w:sz w:val="24"/>
          <w:szCs w:val="24"/>
          <w:lang w:eastAsia="en-US"/>
        </w:rPr>
        <w:t xml:space="preserve">оговором. Стоимость дополнительного соглашения на 2014 год является предельной, Перечень услуг (Приложение № 1 к дополнительному соглашению) сформирован на основании титульного списка работ (услуг) на 2014 год, объемы и дополнительные условия оказания Услуг изложены в индивидуальных Технических заданиях </w:t>
      </w:r>
      <w:r w:rsidR="00C72498" w:rsidRPr="0066694F">
        <w:rPr>
          <w:rFonts w:eastAsia="Calibri"/>
          <w:sz w:val="24"/>
          <w:szCs w:val="24"/>
          <w:lang w:eastAsia="en-US"/>
        </w:rPr>
        <w:t>(Приложение № 3 к дополнительному соглашению) по</w:t>
      </w:r>
      <w:r w:rsidRPr="0066694F">
        <w:rPr>
          <w:rFonts w:eastAsia="Calibri"/>
          <w:sz w:val="24"/>
          <w:szCs w:val="24"/>
          <w:lang w:eastAsia="en-US"/>
        </w:rPr>
        <w:t xml:space="preserve"> каждому пункту Перечня </w:t>
      </w:r>
      <w:r w:rsidR="001F0142" w:rsidRPr="0066694F">
        <w:rPr>
          <w:rFonts w:eastAsia="Calibri"/>
          <w:sz w:val="24"/>
          <w:szCs w:val="24"/>
          <w:lang w:eastAsia="en-US"/>
        </w:rPr>
        <w:t>услуг</w:t>
      </w:r>
      <w:r w:rsidRPr="0066694F">
        <w:rPr>
          <w:rFonts w:eastAsia="Calibri"/>
          <w:sz w:val="24"/>
          <w:szCs w:val="24"/>
          <w:lang w:eastAsia="en-US"/>
        </w:rPr>
        <w:t xml:space="preserve">. </w:t>
      </w:r>
    </w:p>
    <w:p w:rsidR="0042169B" w:rsidRPr="0066694F" w:rsidRDefault="00A26F18" w:rsidP="0092291F">
      <w:pPr>
        <w:numPr>
          <w:ilvl w:val="1"/>
          <w:numId w:val="10"/>
        </w:numPr>
        <w:tabs>
          <w:tab w:val="left" w:pos="1134"/>
        </w:tabs>
        <w:ind w:left="0" w:firstLine="567"/>
        <w:jc w:val="both"/>
        <w:rPr>
          <w:b/>
          <w:noProof/>
          <w:sz w:val="24"/>
          <w:szCs w:val="24"/>
        </w:rPr>
      </w:pPr>
      <w:r w:rsidRPr="0066694F">
        <w:rPr>
          <w:sz w:val="24"/>
          <w:szCs w:val="24"/>
        </w:rPr>
        <w:t xml:space="preserve">Перечень </w:t>
      </w:r>
      <w:r w:rsidR="001965DD" w:rsidRPr="0066694F">
        <w:rPr>
          <w:sz w:val="24"/>
          <w:szCs w:val="24"/>
        </w:rPr>
        <w:t>и сроки</w:t>
      </w:r>
      <w:r w:rsidR="00C60C92" w:rsidRPr="0066694F">
        <w:rPr>
          <w:sz w:val="24"/>
          <w:szCs w:val="24"/>
        </w:rPr>
        <w:t xml:space="preserve"> </w:t>
      </w:r>
      <w:r w:rsidR="00CE5435" w:rsidRPr="0066694F">
        <w:rPr>
          <w:sz w:val="24"/>
          <w:szCs w:val="24"/>
        </w:rPr>
        <w:t>оказания</w:t>
      </w:r>
      <w:r w:rsidR="001965DD" w:rsidRPr="0066694F">
        <w:rPr>
          <w:sz w:val="24"/>
          <w:szCs w:val="24"/>
        </w:rPr>
        <w:t xml:space="preserve"> </w:t>
      </w:r>
      <w:r w:rsidR="00F71D04" w:rsidRPr="0066694F">
        <w:rPr>
          <w:sz w:val="24"/>
          <w:szCs w:val="24"/>
        </w:rPr>
        <w:t>Услуг</w:t>
      </w:r>
      <w:r w:rsidR="001965DD" w:rsidRPr="0066694F">
        <w:rPr>
          <w:sz w:val="24"/>
          <w:szCs w:val="24"/>
        </w:rPr>
        <w:t xml:space="preserve"> на 201</w:t>
      </w:r>
      <w:r w:rsidR="00A74316" w:rsidRPr="0066694F">
        <w:rPr>
          <w:sz w:val="24"/>
          <w:szCs w:val="24"/>
        </w:rPr>
        <w:t>5</w:t>
      </w:r>
      <w:r w:rsidR="001965DD" w:rsidRPr="0066694F">
        <w:rPr>
          <w:sz w:val="24"/>
          <w:szCs w:val="24"/>
        </w:rPr>
        <w:t xml:space="preserve">-2018 годы </w:t>
      </w:r>
      <w:r w:rsidRPr="0066694F">
        <w:rPr>
          <w:sz w:val="24"/>
          <w:szCs w:val="24"/>
        </w:rPr>
        <w:t xml:space="preserve">оформляются </w:t>
      </w:r>
      <w:r w:rsidR="001965DD" w:rsidRPr="0066694F">
        <w:rPr>
          <w:sz w:val="24"/>
          <w:szCs w:val="24"/>
        </w:rPr>
        <w:t xml:space="preserve">дополнительными соглашениями </w:t>
      </w:r>
      <w:r w:rsidR="0042169B" w:rsidRPr="0066694F">
        <w:rPr>
          <w:sz w:val="24"/>
          <w:szCs w:val="24"/>
        </w:rPr>
        <w:t xml:space="preserve">за 3 месяца до начала планируемого года, исходя из утвержденного титульного списка </w:t>
      </w:r>
      <w:r w:rsidR="00CD0BBA" w:rsidRPr="0066694F">
        <w:rPr>
          <w:sz w:val="24"/>
          <w:szCs w:val="24"/>
        </w:rPr>
        <w:t xml:space="preserve">работ (услуг) </w:t>
      </w:r>
      <w:r w:rsidR="0042169B" w:rsidRPr="0066694F">
        <w:rPr>
          <w:sz w:val="24"/>
          <w:szCs w:val="24"/>
        </w:rPr>
        <w:t>Заказчика на планируемый</w:t>
      </w:r>
      <w:r w:rsidR="0016224D" w:rsidRPr="0066694F">
        <w:rPr>
          <w:sz w:val="24"/>
          <w:szCs w:val="24"/>
        </w:rPr>
        <w:t xml:space="preserve"> год</w:t>
      </w:r>
      <w:r w:rsidR="00A74316" w:rsidRPr="0066694F">
        <w:rPr>
          <w:noProof/>
          <w:sz w:val="24"/>
          <w:szCs w:val="24"/>
        </w:rPr>
        <w:t>.</w:t>
      </w:r>
    </w:p>
    <w:p w:rsidR="00F14CED" w:rsidRPr="0066694F" w:rsidRDefault="00A26F18" w:rsidP="0092291F">
      <w:pPr>
        <w:numPr>
          <w:ilvl w:val="1"/>
          <w:numId w:val="10"/>
        </w:numPr>
        <w:tabs>
          <w:tab w:val="left" w:pos="0"/>
          <w:tab w:val="left" w:pos="1134"/>
        </w:tabs>
        <w:ind w:left="0" w:firstLine="567"/>
        <w:jc w:val="both"/>
        <w:rPr>
          <w:noProof/>
          <w:sz w:val="24"/>
          <w:szCs w:val="24"/>
        </w:rPr>
      </w:pPr>
      <w:r w:rsidRPr="0066694F">
        <w:rPr>
          <w:noProof/>
          <w:sz w:val="24"/>
          <w:szCs w:val="24"/>
        </w:rPr>
        <w:t xml:space="preserve">Расчет стоимости Услуг по дополнительному соглашению </w:t>
      </w:r>
      <w:r w:rsidR="003D06FB" w:rsidRPr="0066694F">
        <w:rPr>
          <w:noProof/>
          <w:sz w:val="24"/>
          <w:szCs w:val="24"/>
        </w:rPr>
        <w:t xml:space="preserve">на 2015-2018 год </w:t>
      </w:r>
      <w:r w:rsidRPr="0066694F">
        <w:rPr>
          <w:noProof/>
          <w:sz w:val="24"/>
          <w:szCs w:val="24"/>
        </w:rPr>
        <w:t xml:space="preserve">производится в соответствии с Перечнем Услуг на планируемый год на основании </w:t>
      </w:r>
      <w:r w:rsidRPr="0066694F">
        <w:rPr>
          <w:noProof/>
          <w:sz w:val="24"/>
          <w:szCs w:val="24"/>
        </w:rPr>
        <w:lastRenderedPageBreak/>
        <w:t>стоимости услуг, выбранных из Номенклатуры типовых услуг (Приложение № 2 к настоящему Договору)</w:t>
      </w:r>
      <w:r w:rsidR="004707E9" w:rsidRPr="0066694F">
        <w:rPr>
          <w:noProof/>
          <w:sz w:val="24"/>
          <w:szCs w:val="24"/>
        </w:rPr>
        <w:t xml:space="preserve"> и корректирующего коэффициента</w:t>
      </w:r>
      <w:r w:rsidRPr="0066694F">
        <w:rPr>
          <w:noProof/>
          <w:sz w:val="24"/>
          <w:szCs w:val="24"/>
        </w:rPr>
        <w:t>.</w:t>
      </w:r>
    </w:p>
    <w:p w:rsidR="001D67C7" w:rsidRPr="0066694F" w:rsidRDefault="009E0F04" w:rsidP="0092291F">
      <w:pPr>
        <w:numPr>
          <w:ilvl w:val="1"/>
          <w:numId w:val="10"/>
        </w:numPr>
        <w:tabs>
          <w:tab w:val="left" w:pos="1134"/>
        </w:tabs>
        <w:ind w:left="0" w:firstLine="567"/>
        <w:jc w:val="both"/>
        <w:rPr>
          <w:noProof/>
          <w:sz w:val="24"/>
          <w:szCs w:val="24"/>
        </w:rPr>
      </w:pPr>
      <w:r w:rsidRPr="0066694F">
        <w:rPr>
          <w:noProof/>
          <w:sz w:val="24"/>
          <w:szCs w:val="24"/>
        </w:rPr>
        <w:t xml:space="preserve">Величина корректирующего коэффициента к стоимости Услуг, указанного в п. 2.4. настоящего Договора, </w:t>
      </w:r>
      <w:r w:rsidR="00456C43" w:rsidRPr="0066694F">
        <w:rPr>
          <w:noProof/>
          <w:sz w:val="24"/>
          <w:szCs w:val="24"/>
        </w:rPr>
        <w:t xml:space="preserve">расчитывается </w:t>
      </w:r>
      <w:r w:rsidR="008E2745" w:rsidRPr="0066694F">
        <w:rPr>
          <w:noProof/>
          <w:sz w:val="24"/>
          <w:szCs w:val="24"/>
        </w:rPr>
        <w:t>в соответствии с действующей в ОАО «ТГК-1» системой ценообразовани</w:t>
      </w:r>
      <w:r w:rsidR="00CD2E24" w:rsidRPr="0066694F">
        <w:rPr>
          <w:noProof/>
          <w:sz w:val="24"/>
          <w:szCs w:val="24"/>
        </w:rPr>
        <w:t>я</w:t>
      </w:r>
      <w:r w:rsidRPr="0066694F">
        <w:rPr>
          <w:noProof/>
          <w:sz w:val="24"/>
          <w:szCs w:val="24"/>
        </w:rPr>
        <w:t>.</w:t>
      </w:r>
    </w:p>
    <w:p w:rsidR="000E64D9" w:rsidRPr="0066694F" w:rsidRDefault="009E0412" w:rsidP="00F62CCC">
      <w:pPr>
        <w:tabs>
          <w:tab w:val="left" w:pos="567"/>
        </w:tabs>
        <w:jc w:val="both"/>
        <w:rPr>
          <w:noProof/>
          <w:sz w:val="24"/>
          <w:szCs w:val="24"/>
        </w:rPr>
      </w:pPr>
      <w:r w:rsidRPr="0066694F">
        <w:rPr>
          <w:noProof/>
          <w:sz w:val="24"/>
          <w:szCs w:val="24"/>
        </w:rPr>
        <w:tab/>
      </w:r>
      <w:r w:rsidR="00F62CCC" w:rsidRPr="0066694F">
        <w:rPr>
          <w:noProof/>
          <w:sz w:val="24"/>
          <w:szCs w:val="24"/>
        </w:rPr>
        <w:t>2.</w:t>
      </w:r>
      <w:r w:rsidR="00281F78" w:rsidRPr="0066694F">
        <w:rPr>
          <w:noProof/>
          <w:sz w:val="24"/>
          <w:szCs w:val="24"/>
        </w:rPr>
        <w:t>6</w:t>
      </w:r>
      <w:r w:rsidR="000E64D9" w:rsidRPr="0066694F">
        <w:rPr>
          <w:noProof/>
          <w:sz w:val="24"/>
          <w:szCs w:val="24"/>
        </w:rPr>
        <w:t xml:space="preserve">. Текущая стоимость </w:t>
      </w:r>
      <w:r w:rsidR="004C75B5" w:rsidRPr="0066694F">
        <w:rPr>
          <w:noProof/>
          <w:sz w:val="24"/>
          <w:szCs w:val="24"/>
        </w:rPr>
        <w:t xml:space="preserve">Услуг </w:t>
      </w:r>
      <w:r w:rsidR="000E64D9" w:rsidRPr="0066694F">
        <w:rPr>
          <w:noProof/>
          <w:sz w:val="24"/>
          <w:szCs w:val="24"/>
        </w:rPr>
        <w:t>по Договору определяется</w:t>
      </w:r>
      <w:r w:rsidR="00CB1148" w:rsidRPr="0066694F">
        <w:rPr>
          <w:noProof/>
          <w:sz w:val="24"/>
          <w:szCs w:val="24"/>
        </w:rPr>
        <w:t xml:space="preserve">, исходя из фактически оказанных услуг, подтвержденных </w:t>
      </w:r>
      <w:r w:rsidR="000E64D9" w:rsidRPr="0066694F">
        <w:rPr>
          <w:noProof/>
          <w:sz w:val="24"/>
          <w:szCs w:val="24"/>
        </w:rPr>
        <w:t xml:space="preserve">Актами </w:t>
      </w:r>
      <w:r w:rsidR="006C2AA0" w:rsidRPr="0066694F">
        <w:rPr>
          <w:noProof/>
          <w:sz w:val="24"/>
          <w:szCs w:val="24"/>
        </w:rPr>
        <w:t>об оказании услуг</w:t>
      </w:r>
      <w:r w:rsidR="00CB1148" w:rsidRPr="0066694F">
        <w:rPr>
          <w:noProof/>
          <w:sz w:val="24"/>
          <w:szCs w:val="24"/>
        </w:rPr>
        <w:t>.</w:t>
      </w:r>
    </w:p>
    <w:p w:rsidR="008F552B" w:rsidRPr="0066694F" w:rsidRDefault="00357AE3" w:rsidP="0099513A">
      <w:pPr>
        <w:ind w:firstLine="567"/>
        <w:jc w:val="both"/>
        <w:rPr>
          <w:sz w:val="24"/>
          <w:szCs w:val="24"/>
        </w:rPr>
      </w:pPr>
      <w:r w:rsidRPr="0066694F">
        <w:rPr>
          <w:sz w:val="24"/>
          <w:szCs w:val="24"/>
        </w:rPr>
        <w:t>2.</w:t>
      </w:r>
      <w:r w:rsidR="00281F78" w:rsidRPr="0066694F">
        <w:rPr>
          <w:sz w:val="24"/>
          <w:szCs w:val="24"/>
        </w:rPr>
        <w:t>7</w:t>
      </w:r>
      <w:r w:rsidRPr="0066694F">
        <w:rPr>
          <w:sz w:val="24"/>
          <w:szCs w:val="24"/>
        </w:rPr>
        <w:t xml:space="preserve">. </w:t>
      </w:r>
      <w:r w:rsidR="008F552B" w:rsidRPr="0066694F">
        <w:rPr>
          <w:sz w:val="24"/>
          <w:szCs w:val="24"/>
        </w:rPr>
        <w:t xml:space="preserve">Заказчик вправе требовать уменьшения стоимости </w:t>
      </w:r>
      <w:r w:rsidR="00D8480B" w:rsidRPr="0066694F">
        <w:rPr>
          <w:sz w:val="24"/>
          <w:szCs w:val="24"/>
        </w:rPr>
        <w:t>Услуг</w:t>
      </w:r>
      <w:r w:rsidR="008F552B" w:rsidRPr="0066694F">
        <w:rPr>
          <w:sz w:val="24"/>
          <w:szCs w:val="24"/>
        </w:rPr>
        <w:t>:</w:t>
      </w:r>
    </w:p>
    <w:p w:rsidR="008F552B" w:rsidRPr="0066694F" w:rsidRDefault="008F552B" w:rsidP="00596C45">
      <w:pPr>
        <w:tabs>
          <w:tab w:val="left" w:pos="1134"/>
        </w:tabs>
        <w:ind w:firstLine="567"/>
        <w:jc w:val="both"/>
        <w:rPr>
          <w:sz w:val="24"/>
          <w:szCs w:val="24"/>
        </w:rPr>
      </w:pPr>
      <w:r w:rsidRPr="0066694F">
        <w:rPr>
          <w:sz w:val="24"/>
          <w:szCs w:val="24"/>
        </w:rPr>
        <w:t xml:space="preserve">а) в случае включения в Акты </w:t>
      </w:r>
      <w:r w:rsidR="006C2AA0" w:rsidRPr="0066694F">
        <w:rPr>
          <w:sz w:val="24"/>
          <w:szCs w:val="24"/>
        </w:rPr>
        <w:t>об оказании Услуг</w:t>
      </w:r>
      <w:r w:rsidRPr="0066694F">
        <w:rPr>
          <w:sz w:val="24"/>
          <w:szCs w:val="24"/>
        </w:rPr>
        <w:t xml:space="preserve">, завышенных объемов </w:t>
      </w:r>
      <w:r w:rsidR="00D8480B" w:rsidRPr="0066694F">
        <w:rPr>
          <w:sz w:val="24"/>
          <w:szCs w:val="24"/>
        </w:rPr>
        <w:t xml:space="preserve">Услуг </w:t>
      </w:r>
      <w:r w:rsidRPr="0066694F">
        <w:rPr>
          <w:sz w:val="24"/>
          <w:szCs w:val="24"/>
        </w:rPr>
        <w:t xml:space="preserve">или </w:t>
      </w:r>
      <w:r w:rsidR="001936F3" w:rsidRPr="0066694F">
        <w:rPr>
          <w:sz w:val="24"/>
          <w:szCs w:val="24"/>
        </w:rPr>
        <w:t>неоказанных</w:t>
      </w:r>
      <w:r w:rsidRPr="0066694F">
        <w:rPr>
          <w:sz w:val="24"/>
          <w:szCs w:val="24"/>
        </w:rPr>
        <w:t xml:space="preserve"> </w:t>
      </w:r>
      <w:r w:rsidR="00D8480B" w:rsidRPr="0066694F">
        <w:rPr>
          <w:sz w:val="24"/>
          <w:szCs w:val="24"/>
        </w:rPr>
        <w:t>Услуг</w:t>
      </w:r>
      <w:r w:rsidRPr="0066694F">
        <w:rPr>
          <w:sz w:val="24"/>
          <w:szCs w:val="24"/>
        </w:rPr>
        <w:t xml:space="preserve">, предусмотренных </w:t>
      </w:r>
      <w:r w:rsidR="00017E04" w:rsidRPr="0066694F">
        <w:rPr>
          <w:sz w:val="24"/>
          <w:szCs w:val="24"/>
        </w:rPr>
        <w:t>соответствующим дополнительным соглашением</w:t>
      </w:r>
      <w:r w:rsidRPr="0066694F">
        <w:rPr>
          <w:sz w:val="24"/>
          <w:szCs w:val="24"/>
        </w:rPr>
        <w:t>;</w:t>
      </w:r>
    </w:p>
    <w:p w:rsidR="008F552B" w:rsidRPr="0066694F" w:rsidRDefault="008F552B" w:rsidP="00596C45">
      <w:pPr>
        <w:tabs>
          <w:tab w:val="left" w:pos="1134"/>
        </w:tabs>
        <w:ind w:firstLine="567"/>
        <w:jc w:val="both"/>
        <w:rPr>
          <w:sz w:val="24"/>
          <w:szCs w:val="24"/>
        </w:rPr>
      </w:pPr>
      <w:r w:rsidRPr="0066694F">
        <w:rPr>
          <w:sz w:val="24"/>
          <w:szCs w:val="24"/>
        </w:rPr>
        <w:t xml:space="preserve">б) в случае неправомерного применения </w:t>
      </w:r>
      <w:r w:rsidR="006C2AA0" w:rsidRPr="0066694F">
        <w:rPr>
          <w:sz w:val="24"/>
          <w:szCs w:val="24"/>
        </w:rPr>
        <w:t xml:space="preserve">Исполнителем </w:t>
      </w:r>
      <w:r w:rsidRPr="0066694F">
        <w:rPr>
          <w:sz w:val="24"/>
          <w:szCs w:val="24"/>
        </w:rPr>
        <w:t>различных коэффициентов (индексов</w:t>
      </w:r>
      <w:r w:rsidR="00CD0BBA" w:rsidRPr="0066694F">
        <w:rPr>
          <w:sz w:val="24"/>
          <w:szCs w:val="24"/>
        </w:rPr>
        <w:t>)</w:t>
      </w:r>
      <w:r w:rsidRPr="0066694F">
        <w:rPr>
          <w:b/>
          <w:sz w:val="24"/>
          <w:szCs w:val="24"/>
        </w:rPr>
        <w:t xml:space="preserve"> </w:t>
      </w:r>
      <w:r w:rsidRPr="0066694F">
        <w:rPr>
          <w:sz w:val="24"/>
          <w:szCs w:val="24"/>
        </w:rPr>
        <w:t xml:space="preserve">в Актах </w:t>
      </w:r>
      <w:r w:rsidR="006C2AA0" w:rsidRPr="0066694F">
        <w:rPr>
          <w:sz w:val="24"/>
          <w:szCs w:val="24"/>
        </w:rPr>
        <w:t>об оказании услуг</w:t>
      </w:r>
      <w:r w:rsidRPr="0066694F">
        <w:rPr>
          <w:sz w:val="24"/>
          <w:szCs w:val="24"/>
        </w:rPr>
        <w:t>;</w:t>
      </w:r>
    </w:p>
    <w:p w:rsidR="008F552B" w:rsidRPr="0066694F" w:rsidRDefault="008F552B" w:rsidP="00596C45">
      <w:pPr>
        <w:tabs>
          <w:tab w:val="left" w:pos="1134"/>
        </w:tabs>
        <w:ind w:firstLine="567"/>
        <w:jc w:val="both"/>
        <w:rPr>
          <w:sz w:val="24"/>
          <w:szCs w:val="24"/>
        </w:rPr>
      </w:pPr>
      <w:r w:rsidRPr="0066694F">
        <w:rPr>
          <w:sz w:val="24"/>
          <w:szCs w:val="24"/>
        </w:rPr>
        <w:t xml:space="preserve">в) в случае использования </w:t>
      </w:r>
      <w:r w:rsidR="006C2AA0" w:rsidRPr="0066694F">
        <w:rPr>
          <w:sz w:val="24"/>
          <w:szCs w:val="24"/>
        </w:rPr>
        <w:t xml:space="preserve">Исполнителем </w:t>
      </w:r>
      <w:r w:rsidRPr="0066694F">
        <w:rPr>
          <w:sz w:val="24"/>
          <w:szCs w:val="24"/>
        </w:rPr>
        <w:t xml:space="preserve">без согласования с Заказчиком материалов с более низкой стоимостью, чем указано в </w:t>
      </w:r>
      <w:r w:rsidR="008112EC" w:rsidRPr="0066694F">
        <w:rPr>
          <w:sz w:val="24"/>
          <w:szCs w:val="24"/>
        </w:rPr>
        <w:t>с</w:t>
      </w:r>
      <w:r w:rsidRPr="0066694F">
        <w:rPr>
          <w:sz w:val="24"/>
          <w:szCs w:val="24"/>
        </w:rPr>
        <w:t>мете</w:t>
      </w:r>
      <w:r w:rsidR="005B7F58" w:rsidRPr="0066694F">
        <w:rPr>
          <w:sz w:val="24"/>
          <w:szCs w:val="24"/>
        </w:rPr>
        <w:t xml:space="preserve"> и/или использование материалов более низкого качества</w:t>
      </w:r>
      <w:r w:rsidRPr="0066694F">
        <w:rPr>
          <w:sz w:val="24"/>
          <w:szCs w:val="24"/>
        </w:rPr>
        <w:t>;</w:t>
      </w:r>
    </w:p>
    <w:p w:rsidR="008F552B" w:rsidRPr="0066694F" w:rsidRDefault="008F552B" w:rsidP="00596C45">
      <w:pPr>
        <w:tabs>
          <w:tab w:val="left" w:pos="1134"/>
        </w:tabs>
        <w:ind w:firstLine="567"/>
        <w:jc w:val="both"/>
        <w:rPr>
          <w:sz w:val="24"/>
          <w:szCs w:val="24"/>
        </w:rPr>
      </w:pPr>
      <w:r w:rsidRPr="0066694F">
        <w:rPr>
          <w:sz w:val="24"/>
          <w:szCs w:val="24"/>
        </w:rPr>
        <w:t xml:space="preserve">г) в случае нарушения срока, качества и (или) иных условий </w:t>
      </w:r>
      <w:r w:rsidR="006C2AA0" w:rsidRPr="0066694F">
        <w:rPr>
          <w:sz w:val="24"/>
          <w:szCs w:val="24"/>
        </w:rPr>
        <w:t xml:space="preserve">оказания </w:t>
      </w:r>
      <w:r w:rsidR="008112EC" w:rsidRPr="0066694F">
        <w:rPr>
          <w:sz w:val="24"/>
          <w:szCs w:val="24"/>
        </w:rPr>
        <w:t>Услуг</w:t>
      </w:r>
      <w:r w:rsidRPr="0066694F">
        <w:rPr>
          <w:sz w:val="24"/>
          <w:szCs w:val="24"/>
        </w:rPr>
        <w:t>, влияющих на их стоимость;</w:t>
      </w:r>
    </w:p>
    <w:p w:rsidR="008F552B" w:rsidRPr="0066694F" w:rsidRDefault="008F552B" w:rsidP="00596C45">
      <w:pPr>
        <w:tabs>
          <w:tab w:val="left" w:pos="1134"/>
        </w:tabs>
        <w:ind w:firstLine="567"/>
        <w:jc w:val="both"/>
        <w:rPr>
          <w:sz w:val="24"/>
          <w:szCs w:val="24"/>
        </w:rPr>
      </w:pPr>
      <w:r w:rsidRPr="0066694F">
        <w:rPr>
          <w:sz w:val="24"/>
          <w:szCs w:val="24"/>
        </w:rPr>
        <w:t xml:space="preserve">д) </w:t>
      </w:r>
      <w:r w:rsidR="005B7F58" w:rsidRPr="0066694F">
        <w:rPr>
          <w:sz w:val="24"/>
          <w:szCs w:val="24"/>
        </w:rPr>
        <w:t xml:space="preserve">в случае уменьшения объемов </w:t>
      </w:r>
      <w:r w:rsidR="008112EC" w:rsidRPr="0066694F">
        <w:rPr>
          <w:sz w:val="24"/>
          <w:szCs w:val="24"/>
        </w:rPr>
        <w:t>Услуг</w:t>
      </w:r>
      <w:r w:rsidR="005B7F58" w:rsidRPr="0066694F">
        <w:rPr>
          <w:sz w:val="24"/>
          <w:szCs w:val="24"/>
        </w:rPr>
        <w:t>, предусмотренных Техническим заданием</w:t>
      </w:r>
      <w:r w:rsidRPr="0066694F">
        <w:rPr>
          <w:sz w:val="24"/>
          <w:szCs w:val="24"/>
        </w:rPr>
        <w:t>;</w:t>
      </w:r>
    </w:p>
    <w:p w:rsidR="008F552B" w:rsidRPr="0066694F" w:rsidRDefault="008F552B" w:rsidP="00596C45">
      <w:pPr>
        <w:tabs>
          <w:tab w:val="left" w:pos="1134"/>
        </w:tabs>
        <w:ind w:firstLine="567"/>
        <w:jc w:val="both"/>
        <w:rPr>
          <w:sz w:val="24"/>
          <w:szCs w:val="24"/>
        </w:rPr>
      </w:pPr>
      <w:r w:rsidRPr="0066694F">
        <w:rPr>
          <w:sz w:val="24"/>
          <w:szCs w:val="24"/>
        </w:rPr>
        <w:t xml:space="preserve">е) </w:t>
      </w:r>
      <w:r w:rsidR="00F20F3A" w:rsidRPr="0066694F">
        <w:rPr>
          <w:sz w:val="24"/>
          <w:szCs w:val="24"/>
        </w:rPr>
        <w:t xml:space="preserve">в иных случаях необоснованного увеличения стоимости </w:t>
      </w:r>
      <w:r w:rsidR="006C2AA0" w:rsidRPr="0066694F">
        <w:rPr>
          <w:sz w:val="24"/>
          <w:szCs w:val="24"/>
        </w:rPr>
        <w:t xml:space="preserve">оказанных </w:t>
      </w:r>
      <w:r w:rsidR="008112EC" w:rsidRPr="0066694F">
        <w:rPr>
          <w:sz w:val="24"/>
          <w:szCs w:val="24"/>
        </w:rPr>
        <w:t>Услуг</w:t>
      </w:r>
      <w:r w:rsidR="00B84D03" w:rsidRPr="0066694F">
        <w:rPr>
          <w:sz w:val="24"/>
          <w:szCs w:val="24"/>
        </w:rPr>
        <w:t>.</w:t>
      </w:r>
      <w:r w:rsidR="008112EC" w:rsidRPr="0066694F">
        <w:rPr>
          <w:sz w:val="24"/>
          <w:szCs w:val="24"/>
        </w:rPr>
        <w:t xml:space="preserve"> </w:t>
      </w:r>
      <w:r w:rsidRPr="0066694F">
        <w:rPr>
          <w:sz w:val="24"/>
          <w:szCs w:val="24"/>
        </w:rPr>
        <w:t xml:space="preserve">Уменьшение стоимости и объемов </w:t>
      </w:r>
      <w:r w:rsidR="008112EC" w:rsidRPr="0066694F">
        <w:rPr>
          <w:sz w:val="24"/>
          <w:szCs w:val="24"/>
        </w:rPr>
        <w:t>Услуг</w:t>
      </w:r>
      <w:r w:rsidRPr="0066694F">
        <w:rPr>
          <w:sz w:val="24"/>
          <w:szCs w:val="24"/>
        </w:rPr>
        <w:t xml:space="preserve"> оформляется дополнительным соглашением к настоящему Договору.</w:t>
      </w:r>
    </w:p>
    <w:p w:rsidR="00F20F3A" w:rsidRPr="0066694F" w:rsidRDefault="00F20F3A" w:rsidP="00596C45">
      <w:pPr>
        <w:tabs>
          <w:tab w:val="left" w:pos="1134"/>
        </w:tabs>
        <w:ind w:firstLine="567"/>
        <w:jc w:val="both"/>
        <w:rPr>
          <w:sz w:val="24"/>
          <w:szCs w:val="24"/>
        </w:rPr>
      </w:pPr>
      <w:r w:rsidRPr="0066694F">
        <w:rPr>
          <w:sz w:val="24"/>
          <w:szCs w:val="24"/>
        </w:rPr>
        <w:t xml:space="preserve">В случае включения в Акты </w:t>
      </w:r>
      <w:r w:rsidR="006C2AA0" w:rsidRPr="0066694F">
        <w:rPr>
          <w:sz w:val="24"/>
          <w:szCs w:val="24"/>
        </w:rPr>
        <w:t>об оказании услуг</w:t>
      </w:r>
      <w:r w:rsidRPr="0066694F">
        <w:rPr>
          <w:sz w:val="24"/>
          <w:szCs w:val="24"/>
        </w:rPr>
        <w:t xml:space="preserve"> завышенных объемов </w:t>
      </w:r>
      <w:r w:rsidR="008112EC" w:rsidRPr="0066694F">
        <w:rPr>
          <w:sz w:val="24"/>
          <w:szCs w:val="24"/>
        </w:rPr>
        <w:t xml:space="preserve">Услуг </w:t>
      </w:r>
      <w:r w:rsidRPr="0066694F">
        <w:rPr>
          <w:sz w:val="24"/>
          <w:szCs w:val="24"/>
        </w:rPr>
        <w:t xml:space="preserve">или </w:t>
      </w:r>
      <w:r w:rsidR="008112EC" w:rsidRPr="0066694F">
        <w:rPr>
          <w:sz w:val="24"/>
          <w:szCs w:val="24"/>
        </w:rPr>
        <w:t>Услуг</w:t>
      </w:r>
      <w:r w:rsidRPr="0066694F">
        <w:rPr>
          <w:sz w:val="24"/>
          <w:szCs w:val="24"/>
        </w:rPr>
        <w:t>, не</w:t>
      </w:r>
      <w:r w:rsidR="008B3F07" w:rsidRPr="0066694F">
        <w:rPr>
          <w:sz w:val="24"/>
          <w:szCs w:val="24"/>
        </w:rPr>
        <w:t xml:space="preserve"> </w:t>
      </w:r>
      <w:r w:rsidRPr="0066694F">
        <w:rPr>
          <w:sz w:val="24"/>
          <w:szCs w:val="24"/>
        </w:rPr>
        <w:t xml:space="preserve">предусмотренных соответствующим дополнительным соглашением, Заказчик вправе отказаться от подписания таких актов и оплаты </w:t>
      </w:r>
      <w:r w:rsidR="00912BB8" w:rsidRPr="0066694F">
        <w:rPr>
          <w:sz w:val="24"/>
          <w:szCs w:val="24"/>
        </w:rPr>
        <w:t>Услуг</w:t>
      </w:r>
      <w:r w:rsidR="00C44074" w:rsidRPr="0066694F">
        <w:rPr>
          <w:sz w:val="24"/>
          <w:szCs w:val="24"/>
        </w:rPr>
        <w:t>.</w:t>
      </w:r>
    </w:p>
    <w:p w:rsidR="001F436F" w:rsidRPr="0066694F" w:rsidRDefault="00720427" w:rsidP="001F436F">
      <w:pPr>
        <w:tabs>
          <w:tab w:val="left" w:pos="1134"/>
        </w:tabs>
        <w:ind w:firstLine="567"/>
        <w:jc w:val="both"/>
        <w:rPr>
          <w:sz w:val="24"/>
          <w:szCs w:val="24"/>
        </w:rPr>
      </w:pPr>
      <w:r w:rsidRPr="0066694F">
        <w:rPr>
          <w:sz w:val="24"/>
          <w:szCs w:val="24"/>
        </w:rPr>
        <w:t>2.</w:t>
      </w:r>
      <w:r w:rsidR="00281F78" w:rsidRPr="0066694F">
        <w:rPr>
          <w:sz w:val="24"/>
          <w:szCs w:val="24"/>
        </w:rPr>
        <w:t>8</w:t>
      </w:r>
      <w:r w:rsidRPr="0066694F">
        <w:rPr>
          <w:sz w:val="24"/>
          <w:szCs w:val="24"/>
        </w:rPr>
        <w:t>.</w:t>
      </w:r>
      <w:r w:rsidR="008F552B" w:rsidRPr="0066694F">
        <w:rPr>
          <w:sz w:val="24"/>
          <w:szCs w:val="24"/>
        </w:rPr>
        <w:t xml:space="preserve"> </w:t>
      </w:r>
      <w:r w:rsidR="001F436F" w:rsidRPr="0066694F">
        <w:rPr>
          <w:sz w:val="24"/>
          <w:szCs w:val="24"/>
        </w:rPr>
        <w:t xml:space="preserve">В случае, когда фактические </w:t>
      </w:r>
      <w:r w:rsidR="0067028C" w:rsidRPr="0066694F">
        <w:rPr>
          <w:sz w:val="24"/>
          <w:szCs w:val="24"/>
        </w:rPr>
        <w:t xml:space="preserve">услуги </w:t>
      </w:r>
      <w:r w:rsidR="006C2AA0" w:rsidRPr="0066694F">
        <w:rPr>
          <w:sz w:val="24"/>
          <w:szCs w:val="24"/>
        </w:rPr>
        <w:t xml:space="preserve">Исполнителя </w:t>
      </w:r>
      <w:r w:rsidR="001F436F" w:rsidRPr="0066694F">
        <w:rPr>
          <w:sz w:val="24"/>
          <w:szCs w:val="24"/>
        </w:rPr>
        <w:t xml:space="preserve">оказались меньше тех, которые учитывались при определении цены </w:t>
      </w:r>
      <w:r w:rsidR="00912BB8" w:rsidRPr="0066694F">
        <w:rPr>
          <w:sz w:val="24"/>
          <w:szCs w:val="24"/>
        </w:rPr>
        <w:t xml:space="preserve">Услуг </w:t>
      </w:r>
      <w:r w:rsidR="001F436F" w:rsidRPr="0066694F">
        <w:rPr>
          <w:sz w:val="24"/>
          <w:szCs w:val="24"/>
        </w:rPr>
        <w:t xml:space="preserve">(экономия </w:t>
      </w:r>
      <w:r w:rsidR="006C2AA0" w:rsidRPr="0066694F">
        <w:rPr>
          <w:sz w:val="24"/>
          <w:szCs w:val="24"/>
        </w:rPr>
        <w:t>Исполнителя</w:t>
      </w:r>
      <w:r w:rsidR="001F436F" w:rsidRPr="0066694F">
        <w:rPr>
          <w:sz w:val="24"/>
          <w:szCs w:val="24"/>
        </w:rPr>
        <w:t xml:space="preserve">), полученная экономия </w:t>
      </w:r>
      <w:r w:rsidR="006A233A" w:rsidRPr="0066694F">
        <w:rPr>
          <w:sz w:val="24"/>
          <w:szCs w:val="24"/>
        </w:rPr>
        <w:t xml:space="preserve">остается у </w:t>
      </w:r>
      <w:r w:rsidR="002F345E" w:rsidRPr="0066694F">
        <w:rPr>
          <w:sz w:val="24"/>
          <w:szCs w:val="24"/>
        </w:rPr>
        <w:t>З</w:t>
      </w:r>
      <w:r w:rsidR="001F436F" w:rsidRPr="0066694F">
        <w:rPr>
          <w:sz w:val="24"/>
          <w:szCs w:val="24"/>
        </w:rPr>
        <w:t>аказчик</w:t>
      </w:r>
      <w:r w:rsidR="006A233A" w:rsidRPr="0066694F">
        <w:rPr>
          <w:sz w:val="24"/>
          <w:szCs w:val="24"/>
        </w:rPr>
        <w:t>а</w:t>
      </w:r>
      <w:r w:rsidR="001F436F" w:rsidRPr="0066694F">
        <w:rPr>
          <w:sz w:val="24"/>
          <w:szCs w:val="24"/>
        </w:rPr>
        <w:t>.</w:t>
      </w:r>
    </w:p>
    <w:p w:rsidR="00596C45" w:rsidRPr="0066694F" w:rsidRDefault="00720427" w:rsidP="001F436F">
      <w:pPr>
        <w:tabs>
          <w:tab w:val="left" w:pos="1134"/>
        </w:tabs>
        <w:ind w:firstLine="567"/>
        <w:jc w:val="both"/>
        <w:rPr>
          <w:sz w:val="24"/>
          <w:szCs w:val="24"/>
        </w:rPr>
      </w:pPr>
      <w:r w:rsidRPr="0066694F">
        <w:rPr>
          <w:sz w:val="24"/>
          <w:szCs w:val="24"/>
        </w:rPr>
        <w:t>2.</w:t>
      </w:r>
      <w:r w:rsidR="00281F78" w:rsidRPr="0066694F">
        <w:rPr>
          <w:sz w:val="24"/>
          <w:szCs w:val="24"/>
        </w:rPr>
        <w:t>9</w:t>
      </w:r>
      <w:r w:rsidRPr="0066694F">
        <w:rPr>
          <w:sz w:val="24"/>
          <w:szCs w:val="24"/>
        </w:rPr>
        <w:t xml:space="preserve">. </w:t>
      </w:r>
      <w:r w:rsidR="001F436F" w:rsidRPr="0066694F">
        <w:rPr>
          <w:sz w:val="24"/>
          <w:szCs w:val="24"/>
        </w:rPr>
        <w:tab/>
        <w:t xml:space="preserve">До момента приемки Заказчиком всех </w:t>
      </w:r>
      <w:r w:rsidR="006C2AA0" w:rsidRPr="0066694F">
        <w:rPr>
          <w:sz w:val="24"/>
          <w:szCs w:val="24"/>
        </w:rPr>
        <w:t xml:space="preserve">оказанных </w:t>
      </w:r>
      <w:r w:rsidR="001F436F" w:rsidRPr="0066694F">
        <w:rPr>
          <w:sz w:val="24"/>
          <w:szCs w:val="24"/>
        </w:rPr>
        <w:t xml:space="preserve">по Договору </w:t>
      </w:r>
      <w:r w:rsidR="00912BB8" w:rsidRPr="0066694F">
        <w:rPr>
          <w:sz w:val="24"/>
          <w:szCs w:val="24"/>
        </w:rPr>
        <w:t xml:space="preserve">Услуг </w:t>
      </w:r>
      <w:r w:rsidR="006C2AA0" w:rsidRPr="0066694F">
        <w:rPr>
          <w:sz w:val="24"/>
          <w:szCs w:val="24"/>
        </w:rPr>
        <w:t xml:space="preserve">Исполнитель </w:t>
      </w:r>
      <w:r w:rsidR="001F436F" w:rsidRPr="0066694F">
        <w:rPr>
          <w:sz w:val="24"/>
          <w:szCs w:val="24"/>
        </w:rPr>
        <w:t xml:space="preserve">несет риск случайного уничтожения и повреждения результата </w:t>
      </w:r>
      <w:r w:rsidR="00912BB8" w:rsidRPr="0066694F">
        <w:rPr>
          <w:sz w:val="24"/>
          <w:szCs w:val="24"/>
        </w:rPr>
        <w:t>Услуг</w:t>
      </w:r>
      <w:r w:rsidR="001F436F" w:rsidRPr="0066694F">
        <w:rPr>
          <w:sz w:val="24"/>
          <w:szCs w:val="24"/>
        </w:rPr>
        <w:t>.</w:t>
      </w:r>
    </w:p>
    <w:p w:rsidR="001F436F" w:rsidRPr="0066694F" w:rsidRDefault="001F436F" w:rsidP="001F436F">
      <w:pPr>
        <w:tabs>
          <w:tab w:val="left" w:pos="1134"/>
        </w:tabs>
        <w:ind w:firstLine="567"/>
        <w:jc w:val="both"/>
        <w:rPr>
          <w:sz w:val="24"/>
          <w:szCs w:val="24"/>
        </w:rPr>
      </w:pPr>
    </w:p>
    <w:p w:rsidR="008F552B" w:rsidRPr="0066694F" w:rsidRDefault="00720427" w:rsidP="0099513A">
      <w:pPr>
        <w:jc w:val="center"/>
        <w:rPr>
          <w:sz w:val="24"/>
          <w:szCs w:val="24"/>
        </w:rPr>
      </w:pPr>
      <w:r w:rsidRPr="0066694F">
        <w:rPr>
          <w:sz w:val="24"/>
          <w:szCs w:val="24"/>
        </w:rPr>
        <w:t xml:space="preserve">3. </w:t>
      </w:r>
      <w:r w:rsidR="008F552B" w:rsidRPr="0066694F">
        <w:rPr>
          <w:sz w:val="24"/>
          <w:szCs w:val="24"/>
        </w:rPr>
        <w:t>ЗАКАЗЧИК ОБЯЗАН</w:t>
      </w:r>
    </w:p>
    <w:p w:rsidR="00BE1E54" w:rsidRPr="0066694F" w:rsidRDefault="00BE1E54" w:rsidP="002966CD">
      <w:pPr>
        <w:numPr>
          <w:ilvl w:val="1"/>
          <w:numId w:val="3"/>
        </w:numPr>
        <w:tabs>
          <w:tab w:val="clear" w:pos="1370"/>
        </w:tabs>
        <w:ind w:left="0" w:firstLine="709"/>
        <w:jc w:val="both"/>
        <w:rPr>
          <w:rFonts w:eastAsia="Calibri"/>
          <w:sz w:val="24"/>
          <w:szCs w:val="24"/>
          <w:lang w:eastAsia="en-US"/>
        </w:rPr>
      </w:pPr>
      <w:r w:rsidRPr="0066694F">
        <w:rPr>
          <w:rFonts w:eastAsia="Calibri"/>
          <w:sz w:val="24"/>
          <w:szCs w:val="24"/>
          <w:lang w:eastAsia="en-US"/>
        </w:rPr>
        <w:t xml:space="preserve">Создать </w:t>
      </w:r>
      <w:r w:rsidR="006C2AA0" w:rsidRPr="0066694F">
        <w:rPr>
          <w:rFonts w:eastAsia="Calibri"/>
          <w:sz w:val="24"/>
          <w:szCs w:val="24"/>
          <w:lang w:eastAsia="en-US"/>
        </w:rPr>
        <w:t xml:space="preserve">Исполнителю </w:t>
      </w:r>
      <w:r w:rsidRPr="0066694F">
        <w:rPr>
          <w:rFonts w:eastAsia="Calibri"/>
          <w:sz w:val="24"/>
          <w:szCs w:val="24"/>
          <w:lang w:eastAsia="en-US"/>
        </w:rPr>
        <w:t xml:space="preserve">необходимые условия для </w:t>
      </w:r>
      <w:r w:rsidR="006C2AA0" w:rsidRPr="0066694F">
        <w:rPr>
          <w:rFonts w:eastAsia="Calibri"/>
          <w:sz w:val="24"/>
          <w:szCs w:val="24"/>
          <w:lang w:eastAsia="en-US"/>
        </w:rPr>
        <w:t xml:space="preserve">оказания </w:t>
      </w:r>
      <w:r w:rsidR="00A17890" w:rsidRPr="0066694F">
        <w:rPr>
          <w:rFonts w:eastAsia="Calibri"/>
          <w:sz w:val="24"/>
          <w:szCs w:val="24"/>
          <w:lang w:eastAsia="en-US"/>
        </w:rPr>
        <w:t xml:space="preserve">Услуг </w:t>
      </w:r>
      <w:r w:rsidRPr="0066694F">
        <w:rPr>
          <w:rFonts w:eastAsia="Calibri"/>
          <w:sz w:val="24"/>
          <w:szCs w:val="24"/>
          <w:lang w:eastAsia="en-US"/>
        </w:rPr>
        <w:t xml:space="preserve">и оплатить </w:t>
      </w:r>
      <w:r w:rsidR="006C2AA0" w:rsidRPr="0066694F">
        <w:rPr>
          <w:rFonts w:eastAsia="Calibri"/>
          <w:sz w:val="24"/>
          <w:szCs w:val="24"/>
          <w:lang w:eastAsia="en-US"/>
        </w:rPr>
        <w:t xml:space="preserve">оказанные </w:t>
      </w:r>
      <w:r w:rsidRPr="0066694F">
        <w:rPr>
          <w:rFonts w:eastAsia="Calibri"/>
          <w:sz w:val="24"/>
          <w:szCs w:val="24"/>
          <w:lang w:eastAsia="en-US"/>
        </w:rPr>
        <w:t xml:space="preserve">и принятые </w:t>
      </w:r>
      <w:r w:rsidR="00A17890" w:rsidRPr="0066694F">
        <w:rPr>
          <w:rFonts w:eastAsia="Calibri"/>
          <w:sz w:val="24"/>
          <w:szCs w:val="24"/>
          <w:lang w:eastAsia="en-US"/>
        </w:rPr>
        <w:t>Услуг</w:t>
      </w:r>
      <w:r w:rsidR="006C2AA0" w:rsidRPr="0066694F">
        <w:rPr>
          <w:rFonts w:eastAsia="Calibri"/>
          <w:sz w:val="24"/>
          <w:szCs w:val="24"/>
          <w:lang w:eastAsia="en-US"/>
        </w:rPr>
        <w:t>и</w:t>
      </w:r>
      <w:r w:rsidR="00A17890" w:rsidRPr="0066694F">
        <w:rPr>
          <w:rFonts w:eastAsia="Calibri"/>
          <w:sz w:val="24"/>
          <w:szCs w:val="24"/>
          <w:lang w:eastAsia="en-US"/>
        </w:rPr>
        <w:t xml:space="preserve"> </w:t>
      </w:r>
      <w:r w:rsidRPr="0066694F">
        <w:rPr>
          <w:rFonts w:eastAsia="Calibri"/>
          <w:sz w:val="24"/>
          <w:szCs w:val="24"/>
          <w:lang w:eastAsia="en-US"/>
        </w:rPr>
        <w:t>в соответствии с условиями настоящего Договора.</w:t>
      </w:r>
      <w:r w:rsidR="00010B55" w:rsidRPr="0066694F">
        <w:rPr>
          <w:rFonts w:eastAsia="Calibri"/>
          <w:sz w:val="24"/>
          <w:szCs w:val="24"/>
          <w:lang w:eastAsia="en-US"/>
        </w:rPr>
        <w:t xml:space="preserve"> На основании письменного запроса </w:t>
      </w:r>
      <w:r w:rsidR="006C2AA0" w:rsidRPr="0066694F">
        <w:rPr>
          <w:rFonts w:eastAsia="Calibri"/>
          <w:sz w:val="24"/>
          <w:szCs w:val="24"/>
          <w:lang w:eastAsia="en-US"/>
        </w:rPr>
        <w:t>Исполнителя</w:t>
      </w:r>
      <w:r w:rsidR="00010B55" w:rsidRPr="0066694F">
        <w:rPr>
          <w:rFonts w:eastAsia="Calibri"/>
          <w:sz w:val="24"/>
          <w:szCs w:val="24"/>
          <w:lang w:eastAsia="en-US"/>
        </w:rPr>
        <w:t xml:space="preserve"> в срок согласованный Сторонами предоставлять </w:t>
      </w:r>
      <w:r w:rsidR="006C2AA0" w:rsidRPr="0066694F">
        <w:rPr>
          <w:rFonts w:eastAsia="Calibri"/>
          <w:sz w:val="24"/>
          <w:szCs w:val="24"/>
          <w:lang w:eastAsia="en-US"/>
        </w:rPr>
        <w:t>Исполнителю</w:t>
      </w:r>
      <w:r w:rsidR="00010B55" w:rsidRPr="0066694F">
        <w:rPr>
          <w:rFonts w:eastAsia="Calibri"/>
          <w:sz w:val="24"/>
          <w:szCs w:val="24"/>
          <w:lang w:eastAsia="en-US"/>
        </w:rPr>
        <w:t xml:space="preserve"> оборудование, имущество, документацию, а также любую информацию, необходимую </w:t>
      </w:r>
      <w:r w:rsidR="006C2AA0" w:rsidRPr="0066694F">
        <w:rPr>
          <w:rFonts w:eastAsia="Calibri"/>
          <w:sz w:val="24"/>
          <w:szCs w:val="24"/>
          <w:lang w:eastAsia="en-US"/>
        </w:rPr>
        <w:t>Исполнителю</w:t>
      </w:r>
      <w:r w:rsidR="00010B55" w:rsidRPr="0066694F">
        <w:rPr>
          <w:rFonts w:eastAsia="Calibri"/>
          <w:sz w:val="24"/>
          <w:szCs w:val="24"/>
          <w:lang w:eastAsia="en-US"/>
        </w:rPr>
        <w:t xml:space="preserve"> для надлежащего выполнения предусмотренных настоящим Договором обязательств.</w:t>
      </w:r>
    </w:p>
    <w:p w:rsidR="00916B23" w:rsidRPr="0066694F" w:rsidRDefault="00916B23" w:rsidP="002966CD">
      <w:pPr>
        <w:numPr>
          <w:ilvl w:val="1"/>
          <w:numId w:val="3"/>
        </w:numPr>
        <w:tabs>
          <w:tab w:val="clear" w:pos="1370"/>
          <w:tab w:val="num" w:pos="0"/>
        </w:tabs>
        <w:ind w:left="0" w:firstLine="710"/>
        <w:jc w:val="both"/>
        <w:rPr>
          <w:rFonts w:eastAsia="Calibri"/>
          <w:sz w:val="24"/>
          <w:szCs w:val="24"/>
          <w:lang w:eastAsia="en-US"/>
        </w:rPr>
      </w:pPr>
      <w:r w:rsidRPr="0066694F">
        <w:rPr>
          <w:rFonts w:eastAsia="Calibri"/>
          <w:sz w:val="24"/>
          <w:szCs w:val="24"/>
          <w:lang w:eastAsia="en-US"/>
        </w:rPr>
        <w:t xml:space="preserve">Материалы, оборудование, имущество и документация Заказчика, необходимые для </w:t>
      </w:r>
      <w:r w:rsidR="006C2AA0" w:rsidRPr="0066694F">
        <w:rPr>
          <w:rFonts w:eastAsia="Calibri"/>
          <w:sz w:val="24"/>
          <w:szCs w:val="24"/>
          <w:lang w:eastAsia="en-US"/>
        </w:rPr>
        <w:t>оказания</w:t>
      </w:r>
      <w:r w:rsidRPr="0066694F">
        <w:rPr>
          <w:rFonts w:eastAsia="Calibri"/>
          <w:sz w:val="24"/>
          <w:szCs w:val="24"/>
          <w:lang w:eastAsia="en-US"/>
        </w:rPr>
        <w:t xml:space="preserve"> </w:t>
      </w:r>
      <w:r w:rsidR="00A17890" w:rsidRPr="0066694F">
        <w:rPr>
          <w:rFonts w:eastAsia="Calibri"/>
          <w:sz w:val="24"/>
          <w:szCs w:val="24"/>
          <w:lang w:eastAsia="en-US"/>
        </w:rPr>
        <w:t xml:space="preserve">Услуг </w:t>
      </w:r>
      <w:r w:rsidRPr="0066694F">
        <w:rPr>
          <w:rFonts w:eastAsia="Calibri"/>
          <w:sz w:val="24"/>
          <w:szCs w:val="24"/>
          <w:lang w:eastAsia="en-US"/>
        </w:rPr>
        <w:t>по Договору, переда</w:t>
      </w:r>
      <w:r w:rsidR="00D87C39" w:rsidRPr="0066694F">
        <w:rPr>
          <w:rFonts w:eastAsia="Calibri"/>
          <w:sz w:val="24"/>
          <w:szCs w:val="24"/>
          <w:lang w:eastAsia="en-US"/>
        </w:rPr>
        <w:t>ть</w:t>
      </w:r>
      <w:r w:rsidRPr="0066694F">
        <w:rPr>
          <w:rFonts w:eastAsia="Calibri"/>
          <w:sz w:val="24"/>
          <w:szCs w:val="24"/>
          <w:lang w:eastAsia="en-US"/>
        </w:rPr>
        <w:t xml:space="preserve"> </w:t>
      </w:r>
      <w:r w:rsidR="006C2AA0" w:rsidRPr="0066694F">
        <w:rPr>
          <w:rFonts w:eastAsia="Calibri"/>
          <w:sz w:val="24"/>
          <w:szCs w:val="24"/>
          <w:lang w:eastAsia="en-US"/>
        </w:rPr>
        <w:t>Исполнителю</w:t>
      </w:r>
      <w:r w:rsidRPr="0066694F">
        <w:rPr>
          <w:rFonts w:eastAsia="Calibri"/>
          <w:sz w:val="24"/>
          <w:szCs w:val="24"/>
          <w:lang w:eastAsia="en-US"/>
        </w:rPr>
        <w:t xml:space="preserve"> по </w:t>
      </w:r>
      <w:r w:rsidR="00A17890" w:rsidRPr="0066694F">
        <w:rPr>
          <w:rFonts w:eastAsia="Calibri"/>
          <w:sz w:val="24"/>
          <w:szCs w:val="24"/>
          <w:lang w:eastAsia="en-US"/>
        </w:rPr>
        <w:t>а</w:t>
      </w:r>
      <w:r w:rsidRPr="0066694F">
        <w:rPr>
          <w:rFonts w:eastAsia="Calibri"/>
          <w:sz w:val="24"/>
          <w:szCs w:val="24"/>
          <w:lang w:eastAsia="en-US"/>
        </w:rPr>
        <w:t>ктам приема-передачи.</w:t>
      </w:r>
      <w:r w:rsidRPr="0066694F">
        <w:rPr>
          <w:spacing w:val="-14"/>
          <w:sz w:val="24"/>
          <w:szCs w:val="24"/>
        </w:rPr>
        <w:t xml:space="preserve"> </w:t>
      </w:r>
      <w:r w:rsidRPr="0066694F">
        <w:rPr>
          <w:rFonts w:eastAsia="Calibri"/>
          <w:sz w:val="24"/>
          <w:szCs w:val="24"/>
          <w:lang w:eastAsia="en-US"/>
        </w:rPr>
        <w:t xml:space="preserve">По завершении </w:t>
      </w:r>
      <w:r w:rsidR="006C2AA0" w:rsidRPr="0066694F">
        <w:rPr>
          <w:rFonts w:eastAsia="Calibri"/>
          <w:sz w:val="24"/>
          <w:szCs w:val="24"/>
          <w:lang w:eastAsia="en-US"/>
        </w:rPr>
        <w:t xml:space="preserve">оказания </w:t>
      </w:r>
      <w:r w:rsidR="00A17890" w:rsidRPr="0066694F">
        <w:rPr>
          <w:rFonts w:eastAsia="Calibri"/>
          <w:sz w:val="24"/>
          <w:szCs w:val="24"/>
          <w:lang w:eastAsia="en-US"/>
        </w:rPr>
        <w:t xml:space="preserve">Услуг </w:t>
      </w:r>
      <w:r w:rsidRPr="0066694F">
        <w:rPr>
          <w:rFonts w:eastAsia="Calibri"/>
          <w:sz w:val="24"/>
          <w:szCs w:val="24"/>
          <w:lang w:eastAsia="en-US"/>
        </w:rPr>
        <w:t xml:space="preserve">или досрочно по требованию Заказчика </w:t>
      </w:r>
      <w:r w:rsidR="00354519" w:rsidRPr="0066694F">
        <w:rPr>
          <w:rFonts w:eastAsia="Calibri"/>
          <w:sz w:val="24"/>
          <w:szCs w:val="24"/>
          <w:lang w:eastAsia="en-US"/>
        </w:rPr>
        <w:t>Исполнитель</w:t>
      </w:r>
      <w:r w:rsidRPr="0066694F">
        <w:rPr>
          <w:rFonts w:eastAsia="Calibri"/>
          <w:sz w:val="24"/>
          <w:szCs w:val="24"/>
          <w:lang w:eastAsia="en-US"/>
        </w:rPr>
        <w:t xml:space="preserve"> возвращает материалы и документацию по </w:t>
      </w:r>
      <w:r w:rsidR="00A17890" w:rsidRPr="0066694F">
        <w:rPr>
          <w:rFonts w:eastAsia="Calibri"/>
          <w:sz w:val="24"/>
          <w:szCs w:val="24"/>
          <w:lang w:eastAsia="en-US"/>
        </w:rPr>
        <w:t>а</w:t>
      </w:r>
      <w:r w:rsidRPr="0066694F">
        <w:rPr>
          <w:rFonts w:eastAsia="Calibri"/>
          <w:sz w:val="24"/>
          <w:szCs w:val="24"/>
          <w:lang w:eastAsia="en-US"/>
        </w:rPr>
        <w:t>кту приема-передачи в течение 2-</w:t>
      </w:r>
      <w:r w:rsidR="003E3A5C" w:rsidRPr="0066694F">
        <w:rPr>
          <w:rFonts w:eastAsia="Calibri"/>
          <w:sz w:val="24"/>
          <w:szCs w:val="24"/>
          <w:lang w:eastAsia="en-US"/>
        </w:rPr>
        <w:t>х</w:t>
      </w:r>
      <w:r w:rsidRPr="0066694F">
        <w:rPr>
          <w:rFonts w:eastAsia="Calibri"/>
          <w:sz w:val="24"/>
          <w:szCs w:val="24"/>
          <w:lang w:eastAsia="en-US"/>
        </w:rPr>
        <w:t xml:space="preserve"> дней с даты подписания </w:t>
      </w:r>
      <w:r w:rsidR="00A17890" w:rsidRPr="0066694F">
        <w:rPr>
          <w:rFonts w:eastAsia="Calibri"/>
          <w:sz w:val="24"/>
          <w:szCs w:val="24"/>
          <w:lang w:eastAsia="en-US"/>
        </w:rPr>
        <w:t>а</w:t>
      </w:r>
      <w:r w:rsidRPr="0066694F">
        <w:rPr>
          <w:rFonts w:eastAsia="Calibri"/>
          <w:sz w:val="24"/>
          <w:szCs w:val="24"/>
          <w:lang w:eastAsia="en-US"/>
        </w:rPr>
        <w:t>кта или получения требования Заказчика.</w:t>
      </w:r>
    </w:p>
    <w:p w:rsidR="00BE1E54" w:rsidRPr="0066694F" w:rsidRDefault="00916B23" w:rsidP="0099513A">
      <w:pPr>
        <w:tabs>
          <w:tab w:val="num" w:pos="3960"/>
        </w:tabs>
        <w:ind w:firstLine="709"/>
        <w:jc w:val="both"/>
        <w:rPr>
          <w:rFonts w:eastAsia="Calibri"/>
          <w:sz w:val="24"/>
          <w:szCs w:val="24"/>
          <w:lang w:eastAsia="en-US"/>
        </w:rPr>
      </w:pPr>
      <w:r w:rsidRPr="0066694F">
        <w:rPr>
          <w:rFonts w:eastAsia="Calibri"/>
          <w:sz w:val="24"/>
          <w:szCs w:val="24"/>
          <w:lang w:eastAsia="en-US"/>
        </w:rPr>
        <w:t xml:space="preserve">3.3. </w:t>
      </w:r>
      <w:r w:rsidR="00BE1E54" w:rsidRPr="0066694F">
        <w:rPr>
          <w:rFonts w:eastAsia="Calibri"/>
          <w:sz w:val="24"/>
          <w:szCs w:val="24"/>
          <w:lang w:eastAsia="en-US"/>
        </w:rPr>
        <w:t xml:space="preserve">Провести инструктаж </w:t>
      </w:r>
      <w:r w:rsidR="00354519" w:rsidRPr="0066694F">
        <w:rPr>
          <w:rFonts w:eastAsia="Calibri"/>
          <w:sz w:val="24"/>
          <w:szCs w:val="24"/>
          <w:lang w:eastAsia="en-US"/>
        </w:rPr>
        <w:t xml:space="preserve">Исполнителя </w:t>
      </w:r>
      <w:r w:rsidR="00BE1E54" w:rsidRPr="0066694F">
        <w:rPr>
          <w:rFonts w:eastAsia="Calibri"/>
          <w:sz w:val="24"/>
          <w:szCs w:val="24"/>
          <w:lang w:eastAsia="en-US"/>
        </w:rPr>
        <w:t>об Экологической политике ОАО «ТГК-1» (</w:t>
      </w:r>
      <w:r w:rsidR="003E3A5C" w:rsidRPr="0066694F">
        <w:rPr>
          <w:rFonts w:eastAsia="Calibri"/>
          <w:sz w:val="24"/>
          <w:szCs w:val="24"/>
          <w:lang w:eastAsia="en-US"/>
        </w:rPr>
        <w:t>П</w:t>
      </w:r>
      <w:r w:rsidR="00BE1E54" w:rsidRPr="0066694F">
        <w:rPr>
          <w:rFonts w:eastAsia="Calibri"/>
          <w:sz w:val="24"/>
          <w:szCs w:val="24"/>
          <w:lang w:eastAsia="en-US"/>
        </w:rPr>
        <w:t>риложение №</w:t>
      </w:r>
      <w:r w:rsidR="0039682C" w:rsidRPr="0066694F">
        <w:rPr>
          <w:rFonts w:eastAsia="Calibri"/>
          <w:sz w:val="24"/>
          <w:szCs w:val="24"/>
          <w:lang w:eastAsia="en-US"/>
        </w:rPr>
        <w:t xml:space="preserve"> 7 </w:t>
      </w:r>
      <w:r w:rsidR="003E3A5C" w:rsidRPr="0066694F">
        <w:rPr>
          <w:rFonts w:eastAsia="Calibri"/>
          <w:sz w:val="24"/>
          <w:szCs w:val="24"/>
          <w:lang w:eastAsia="en-US"/>
        </w:rPr>
        <w:t>к настоящему Договору</w:t>
      </w:r>
      <w:r w:rsidR="00BE1E54" w:rsidRPr="0066694F">
        <w:rPr>
          <w:rFonts w:eastAsia="Calibri"/>
          <w:sz w:val="24"/>
          <w:szCs w:val="24"/>
          <w:lang w:eastAsia="en-US"/>
        </w:rPr>
        <w:t>), Значимых экологических аспектах и требованиях по охране окружающей среды (</w:t>
      </w:r>
      <w:r w:rsidR="003E3A5C" w:rsidRPr="0066694F">
        <w:rPr>
          <w:rFonts w:eastAsia="Calibri"/>
          <w:sz w:val="24"/>
          <w:szCs w:val="24"/>
          <w:lang w:eastAsia="en-US"/>
        </w:rPr>
        <w:t>П</w:t>
      </w:r>
      <w:r w:rsidR="00BE1E54" w:rsidRPr="0066694F">
        <w:rPr>
          <w:rFonts w:eastAsia="Calibri"/>
          <w:sz w:val="24"/>
          <w:szCs w:val="24"/>
          <w:lang w:eastAsia="en-US"/>
        </w:rPr>
        <w:t xml:space="preserve">риложение № </w:t>
      </w:r>
      <w:r w:rsidR="0039682C" w:rsidRPr="0066694F">
        <w:rPr>
          <w:rFonts w:eastAsia="Calibri"/>
          <w:sz w:val="24"/>
          <w:szCs w:val="24"/>
          <w:lang w:eastAsia="en-US"/>
        </w:rPr>
        <w:t>8</w:t>
      </w:r>
      <w:r w:rsidR="003E3A5C" w:rsidRPr="0066694F">
        <w:t xml:space="preserve"> </w:t>
      </w:r>
      <w:r w:rsidR="003E3A5C" w:rsidRPr="0066694F">
        <w:rPr>
          <w:rFonts w:eastAsia="Calibri"/>
          <w:sz w:val="24"/>
          <w:szCs w:val="24"/>
          <w:lang w:eastAsia="en-US"/>
        </w:rPr>
        <w:t>к настоящему Договору</w:t>
      </w:r>
      <w:r w:rsidR="00BE1E54" w:rsidRPr="0066694F">
        <w:rPr>
          <w:rFonts w:eastAsia="Calibri"/>
          <w:sz w:val="24"/>
          <w:szCs w:val="24"/>
          <w:lang w:eastAsia="en-US"/>
        </w:rPr>
        <w:t>).</w:t>
      </w:r>
    </w:p>
    <w:p w:rsidR="00BE1E54" w:rsidRPr="0066694F" w:rsidRDefault="00916B23" w:rsidP="0099513A">
      <w:pPr>
        <w:ind w:firstLine="709"/>
        <w:jc w:val="both"/>
        <w:rPr>
          <w:rFonts w:eastAsia="Calibri"/>
          <w:sz w:val="24"/>
          <w:szCs w:val="24"/>
          <w:lang w:eastAsia="en-US"/>
        </w:rPr>
      </w:pPr>
      <w:r w:rsidRPr="0066694F">
        <w:rPr>
          <w:rFonts w:eastAsia="Calibri"/>
          <w:sz w:val="24"/>
          <w:szCs w:val="24"/>
          <w:lang w:eastAsia="en-US"/>
        </w:rPr>
        <w:t xml:space="preserve">3.4. </w:t>
      </w:r>
      <w:r w:rsidR="00BE1E54" w:rsidRPr="0066694F">
        <w:rPr>
          <w:rFonts w:eastAsia="Calibri"/>
          <w:sz w:val="24"/>
          <w:szCs w:val="24"/>
          <w:lang w:eastAsia="en-US"/>
        </w:rPr>
        <w:t xml:space="preserve">Осуществлять контроль соблюдения </w:t>
      </w:r>
      <w:r w:rsidR="00354519" w:rsidRPr="0066694F">
        <w:rPr>
          <w:rFonts w:eastAsia="Calibri"/>
          <w:sz w:val="24"/>
          <w:szCs w:val="24"/>
          <w:lang w:eastAsia="en-US"/>
        </w:rPr>
        <w:t xml:space="preserve">Исполнителем </w:t>
      </w:r>
      <w:r w:rsidR="00BE1E54" w:rsidRPr="0066694F">
        <w:rPr>
          <w:rFonts w:eastAsia="Calibri"/>
          <w:sz w:val="24"/>
          <w:szCs w:val="24"/>
          <w:lang w:eastAsia="en-US"/>
        </w:rPr>
        <w:t>требований природоохранного законодательства РФ и Системы экологического менеджмента ОАО «ТГК-1» (СЭМ).</w:t>
      </w:r>
    </w:p>
    <w:p w:rsidR="00BE1E54" w:rsidRPr="0066694F" w:rsidRDefault="00F835B5" w:rsidP="0099513A">
      <w:pPr>
        <w:ind w:firstLine="709"/>
        <w:jc w:val="both"/>
        <w:rPr>
          <w:rFonts w:eastAsia="Calibri"/>
          <w:sz w:val="24"/>
          <w:szCs w:val="24"/>
          <w:lang w:eastAsia="en-US"/>
        </w:rPr>
      </w:pPr>
      <w:r w:rsidRPr="0066694F">
        <w:rPr>
          <w:rFonts w:eastAsia="Calibri"/>
          <w:sz w:val="24"/>
          <w:szCs w:val="24"/>
          <w:lang w:eastAsia="en-US"/>
        </w:rPr>
        <w:t xml:space="preserve">3.5. </w:t>
      </w:r>
      <w:r w:rsidR="00BE1E54" w:rsidRPr="0066694F">
        <w:rPr>
          <w:rFonts w:eastAsia="Calibri"/>
          <w:sz w:val="24"/>
          <w:szCs w:val="24"/>
          <w:lang w:eastAsia="en-US"/>
        </w:rPr>
        <w:t xml:space="preserve">Принять с участием </w:t>
      </w:r>
      <w:r w:rsidR="00354519" w:rsidRPr="0066694F">
        <w:rPr>
          <w:rFonts w:eastAsia="Calibri"/>
          <w:sz w:val="24"/>
          <w:szCs w:val="24"/>
          <w:lang w:eastAsia="en-US"/>
        </w:rPr>
        <w:t>Исполнителя оказанны</w:t>
      </w:r>
      <w:r w:rsidR="008B3F07" w:rsidRPr="0066694F">
        <w:rPr>
          <w:rFonts w:eastAsia="Calibri"/>
          <w:sz w:val="24"/>
          <w:szCs w:val="24"/>
          <w:lang w:eastAsia="en-US"/>
        </w:rPr>
        <w:t>е</w:t>
      </w:r>
      <w:r w:rsidR="00BE1E54" w:rsidRPr="0066694F">
        <w:rPr>
          <w:rFonts w:eastAsia="Calibri"/>
          <w:sz w:val="24"/>
          <w:szCs w:val="24"/>
          <w:lang w:eastAsia="en-US"/>
        </w:rPr>
        <w:t xml:space="preserve"> </w:t>
      </w:r>
      <w:r w:rsidR="00A17890" w:rsidRPr="0066694F">
        <w:rPr>
          <w:rFonts w:eastAsia="Calibri"/>
          <w:sz w:val="24"/>
          <w:szCs w:val="24"/>
          <w:lang w:eastAsia="en-US"/>
        </w:rPr>
        <w:t>Услуг</w:t>
      </w:r>
      <w:r w:rsidR="008B3F07" w:rsidRPr="0066694F">
        <w:rPr>
          <w:rFonts w:eastAsia="Calibri"/>
          <w:sz w:val="24"/>
          <w:szCs w:val="24"/>
          <w:lang w:eastAsia="en-US"/>
        </w:rPr>
        <w:t>и</w:t>
      </w:r>
      <w:r w:rsidR="00BE1E54" w:rsidRPr="0066694F">
        <w:rPr>
          <w:rFonts w:eastAsia="Calibri"/>
          <w:sz w:val="24"/>
          <w:szCs w:val="24"/>
          <w:lang w:eastAsia="en-US"/>
        </w:rPr>
        <w:t>.</w:t>
      </w:r>
    </w:p>
    <w:p w:rsidR="00BE1E54" w:rsidRPr="0066694F" w:rsidRDefault="00F835B5" w:rsidP="0099513A">
      <w:pPr>
        <w:ind w:firstLine="709"/>
        <w:jc w:val="both"/>
        <w:rPr>
          <w:rFonts w:eastAsia="Calibri"/>
          <w:sz w:val="24"/>
          <w:szCs w:val="24"/>
          <w:lang w:eastAsia="en-US"/>
        </w:rPr>
      </w:pPr>
      <w:r w:rsidRPr="0066694F">
        <w:rPr>
          <w:rFonts w:eastAsia="Calibri"/>
          <w:sz w:val="24"/>
          <w:szCs w:val="24"/>
          <w:lang w:eastAsia="en-US"/>
        </w:rPr>
        <w:t xml:space="preserve">3.6. </w:t>
      </w:r>
      <w:r w:rsidR="00BE1E54" w:rsidRPr="0066694F">
        <w:rPr>
          <w:rFonts w:eastAsia="Calibri"/>
          <w:sz w:val="24"/>
          <w:szCs w:val="24"/>
          <w:lang w:eastAsia="en-US"/>
        </w:rPr>
        <w:t xml:space="preserve">Обеспечить финансирование </w:t>
      </w:r>
      <w:r w:rsidR="00354519" w:rsidRPr="0066694F">
        <w:rPr>
          <w:rFonts w:eastAsia="Calibri"/>
          <w:sz w:val="24"/>
          <w:szCs w:val="24"/>
          <w:lang w:eastAsia="en-US"/>
        </w:rPr>
        <w:t>оказания</w:t>
      </w:r>
      <w:r w:rsidR="008745CD" w:rsidRPr="0066694F">
        <w:rPr>
          <w:rFonts w:eastAsia="Calibri"/>
          <w:sz w:val="24"/>
          <w:szCs w:val="24"/>
          <w:lang w:eastAsia="en-US"/>
        </w:rPr>
        <w:t xml:space="preserve"> Услуг</w:t>
      </w:r>
      <w:r w:rsidR="00BE1E54" w:rsidRPr="0066694F">
        <w:rPr>
          <w:rFonts w:eastAsia="Calibri"/>
          <w:sz w:val="24"/>
          <w:szCs w:val="24"/>
          <w:lang w:eastAsia="en-US"/>
        </w:rPr>
        <w:t>.</w:t>
      </w:r>
    </w:p>
    <w:p w:rsidR="00BE1E54" w:rsidRPr="0066694F" w:rsidRDefault="00F835B5" w:rsidP="0099513A">
      <w:pPr>
        <w:ind w:firstLine="709"/>
        <w:jc w:val="both"/>
        <w:rPr>
          <w:rFonts w:eastAsia="Calibri"/>
          <w:sz w:val="24"/>
          <w:szCs w:val="24"/>
        </w:rPr>
      </w:pPr>
      <w:r w:rsidRPr="0066694F">
        <w:rPr>
          <w:rFonts w:eastAsia="Calibri"/>
          <w:sz w:val="24"/>
          <w:szCs w:val="24"/>
          <w:lang w:eastAsia="en-US"/>
        </w:rPr>
        <w:t xml:space="preserve">3.7. </w:t>
      </w:r>
      <w:r w:rsidR="00BE1E54" w:rsidRPr="0066694F">
        <w:rPr>
          <w:rFonts w:eastAsia="Calibri"/>
          <w:sz w:val="24"/>
          <w:szCs w:val="24"/>
          <w:lang w:eastAsia="en-US"/>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073AC4" w:rsidRPr="0066694F" w:rsidRDefault="00DA724C" w:rsidP="0099513A">
      <w:pPr>
        <w:tabs>
          <w:tab w:val="left" w:pos="1134"/>
        </w:tabs>
        <w:ind w:firstLine="709"/>
        <w:jc w:val="both"/>
        <w:rPr>
          <w:rFonts w:eastAsia="Calibri"/>
          <w:sz w:val="24"/>
          <w:szCs w:val="24"/>
          <w:lang w:eastAsia="en-US"/>
        </w:rPr>
      </w:pPr>
      <w:r w:rsidRPr="0066694F">
        <w:rPr>
          <w:rFonts w:eastAsia="Calibri"/>
          <w:sz w:val="24"/>
          <w:szCs w:val="24"/>
          <w:lang w:eastAsia="en-US"/>
        </w:rPr>
        <w:lastRenderedPageBreak/>
        <w:t>3.</w:t>
      </w:r>
      <w:r w:rsidR="00E5089E" w:rsidRPr="0066694F">
        <w:rPr>
          <w:rFonts w:eastAsia="Calibri"/>
          <w:sz w:val="24"/>
          <w:szCs w:val="24"/>
          <w:lang w:eastAsia="en-US"/>
        </w:rPr>
        <w:t>8</w:t>
      </w:r>
      <w:r w:rsidRPr="0066694F">
        <w:rPr>
          <w:rFonts w:eastAsia="Calibri"/>
          <w:sz w:val="24"/>
          <w:szCs w:val="24"/>
          <w:lang w:eastAsia="en-US"/>
        </w:rPr>
        <w:t xml:space="preserve">. </w:t>
      </w:r>
      <w:r w:rsidR="00BE1E54" w:rsidRPr="0066694F">
        <w:rPr>
          <w:rFonts w:eastAsia="Calibri"/>
          <w:sz w:val="24"/>
          <w:szCs w:val="24"/>
          <w:lang w:eastAsia="en-US"/>
        </w:rPr>
        <w:t xml:space="preserve">Заказчик вправе контролировать </w:t>
      </w:r>
      <w:r w:rsidR="00354519" w:rsidRPr="0066694F">
        <w:rPr>
          <w:rFonts w:eastAsia="Calibri"/>
          <w:sz w:val="24"/>
          <w:szCs w:val="24"/>
          <w:lang w:eastAsia="en-US"/>
        </w:rPr>
        <w:t xml:space="preserve">оказание Исполнителем </w:t>
      </w:r>
      <w:r w:rsidR="00BE1E54" w:rsidRPr="0066694F">
        <w:rPr>
          <w:rFonts w:eastAsia="Calibri"/>
          <w:sz w:val="24"/>
          <w:szCs w:val="24"/>
          <w:lang w:eastAsia="en-US"/>
        </w:rPr>
        <w:t xml:space="preserve">всех видов </w:t>
      </w:r>
      <w:r w:rsidR="008745CD" w:rsidRPr="0066694F">
        <w:rPr>
          <w:rFonts w:eastAsia="Calibri"/>
          <w:sz w:val="24"/>
          <w:szCs w:val="24"/>
          <w:lang w:eastAsia="en-US"/>
        </w:rPr>
        <w:t xml:space="preserve">Услуг </w:t>
      </w:r>
      <w:r w:rsidR="00BE1E54" w:rsidRPr="0066694F">
        <w:rPr>
          <w:rFonts w:eastAsia="Calibri"/>
          <w:sz w:val="24"/>
          <w:szCs w:val="24"/>
          <w:lang w:eastAsia="en-US"/>
        </w:rPr>
        <w:t xml:space="preserve">в любое время в течение всего периода их </w:t>
      </w:r>
      <w:r w:rsidR="00354519" w:rsidRPr="0066694F">
        <w:rPr>
          <w:rFonts w:eastAsia="Calibri"/>
          <w:sz w:val="24"/>
          <w:szCs w:val="24"/>
          <w:lang w:eastAsia="en-US"/>
        </w:rPr>
        <w:t>оказания</w:t>
      </w:r>
      <w:r w:rsidR="00BE1E54" w:rsidRPr="0066694F">
        <w:rPr>
          <w:rFonts w:eastAsia="Calibri"/>
          <w:sz w:val="24"/>
          <w:szCs w:val="24"/>
          <w:lang w:eastAsia="en-US"/>
        </w:rPr>
        <w:t xml:space="preserve">; определять соответствие </w:t>
      </w:r>
      <w:r w:rsidR="008B3F07" w:rsidRPr="0066694F">
        <w:rPr>
          <w:rFonts w:eastAsia="Calibri"/>
          <w:sz w:val="24"/>
          <w:szCs w:val="24"/>
          <w:lang w:eastAsia="en-US"/>
        </w:rPr>
        <w:t xml:space="preserve">оказанных </w:t>
      </w:r>
      <w:r w:rsidR="008745CD" w:rsidRPr="0066694F">
        <w:rPr>
          <w:rFonts w:eastAsia="Calibri"/>
          <w:sz w:val="24"/>
          <w:szCs w:val="24"/>
          <w:lang w:eastAsia="en-US"/>
        </w:rPr>
        <w:t xml:space="preserve">Услуг </w:t>
      </w:r>
      <w:r w:rsidR="00BE1E54" w:rsidRPr="0066694F">
        <w:rPr>
          <w:rFonts w:eastAsia="Calibri"/>
          <w:sz w:val="24"/>
          <w:szCs w:val="24"/>
          <w:lang w:eastAsia="en-US"/>
        </w:rPr>
        <w:t>требованиям нормативно-технической документации и условиям Договора.</w:t>
      </w:r>
    </w:p>
    <w:p w:rsidR="00073AC4" w:rsidRPr="0066694F" w:rsidRDefault="00DA724C" w:rsidP="0099513A">
      <w:pPr>
        <w:tabs>
          <w:tab w:val="left" w:pos="1134"/>
        </w:tabs>
        <w:ind w:firstLine="709"/>
        <w:jc w:val="both"/>
        <w:rPr>
          <w:rFonts w:eastAsia="Calibri"/>
          <w:sz w:val="24"/>
          <w:szCs w:val="24"/>
          <w:lang w:eastAsia="en-US"/>
        </w:rPr>
      </w:pPr>
      <w:r w:rsidRPr="0066694F">
        <w:rPr>
          <w:rFonts w:eastAsia="Calibri"/>
          <w:sz w:val="24"/>
          <w:szCs w:val="24"/>
          <w:lang w:eastAsia="en-US"/>
        </w:rPr>
        <w:t>3.</w:t>
      </w:r>
      <w:r w:rsidR="00E5089E" w:rsidRPr="0066694F">
        <w:rPr>
          <w:rFonts w:eastAsia="Calibri"/>
          <w:sz w:val="24"/>
          <w:szCs w:val="24"/>
          <w:lang w:eastAsia="en-US"/>
        </w:rPr>
        <w:t>9</w:t>
      </w:r>
      <w:r w:rsidRPr="0066694F">
        <w:rPr>
          <w:rFonts w:eastAsia="Calibri"/>
          <w:sz w:val="24"/>
          <w:szCs w:val="24"/>
          <w:lang w:eastAsia="en-US"/>
        </w:rPr>
        <w:t xml:space="preserve">. Заказчик вправе в одностороннем порядке заблаговременно вносить корректировки в заявки, если эти изменения не выходят за пределы содержания и объёма </w:t>
      </w:r>
      <w:r w:rsidR="00F61117" w:rsidRPr="0066694F">
        <w:rPr>
          <w:rFonts w:eastAsia="Calibri"/>
          <w:sz w:val="24"/>
          <w:szCs w:val="24"/>
          <w:lang w:eastAsia="en-US"/>
        </w:rPr>
        <w:t>оказываемых Исполнителем</w:t>
      </w:r>
      <w:r w:rsidRPr="0066694F">
        <w:rPr>
          <w:rFonts w:eastAsia="Calibri"/>
          <w:sz w:val="24"/>
          <w:szCs w:val="24"/>
          <w:lang w:eastAsia="en-US"/>
        </w:rPr>
        <w:t xml:space="preserve"> </w:t>
      </w:r>
      <w:r w:rsidR="008745CD" w:rsidRPr="0066694F">
        <w:rPr>
          <w:rFonts w:eastAsia="Calibri"/>
          <w:sz w:val="24"/>
          <w:szCs w:val="24"/>
          <w:lang w:eastAsia="en-US"/>
        </w:rPr>
        <w:t xml:space="preserve">Услуг </w:t>
      </w:r>
      <w:r w:rsidRPr="0066694F">
        <w:rPr>
          <w:rFonts w:eastAsia="Calibri"/>
          <w:sz w:val="24"/>
          <w:szCs w:val="24"/>
          <w:lang w:eastAsia="en-US"/>
        </w:rPr>
        <w:t>по настоящему Договору</w:t>
      </w:r>
      <w:r w:rsidR="00073AC4" w:rsidRPr="0066694F">
        <w:rPr>
          <w:rFonts w:eastAsia="Calibri"/>
          <w:sz w:val="24"/>
          <w:szCs w:val="24"/>
          <w:lang w:eastAsia="en-US"/>
        </w:rPr>
        <w:t>.</w:t>
      </w:r>
    </w:p>
    <w:p w:rsidR="00D715A2" w:rsidRPr="0066694F" w:rsidRDefault="00D715A2" w:rsidP="0099513A">
      <w:pPr>
        <w:tabs>
          <w:tab w:val="left" w:pos="1134"/>
        </w:tabs>
        <w:ind w:firstLine="709"/>
        <w:jc w:val="both"/>
        <w:rPr>
          <w:rFonts w:eastAsia="Calibri"/>
          <w:sz w:val="24"/>
          <w:szCs w:val="24"/>
          <w:lang w:eastAsia="en-US"/>
        </w:rPr>
      </w:pPr>
      <w:r w:rsidRPr="0066694F">
        <w:rPr>
          <w:rFonts w:eastAsia="Calibri"/>
          <w:sz w:val="24"/>
          <w:szCs w:val="24"/>
          <w:lang w:eastAsia="en-US"/>
        </w:rPr>
        <w:t>3.1</w:t>
      </w:r>
      <w:r w:rsidR="00E5089E" w:rsidRPr="0066694F">
        <w:rPr>
          <w:rFonts w:eastAsia="Calibri"/>
          <w:sz w:val="24"/>
          <w:szCs w:val="24"/>
          <w:lang w:eastAsia="en-US"/>
        </w:rPr>
        <w:t>0</w:t>
      </w:r>
      <w:r w:rsidRPr="0066694F">
        <w:rPr>
          <w:rFonts w:eastAsia="Calibri"/>
          <w:sz w:val="24"/>
          <w:szCs w:val="24"/>
          <w:lang w:eastAsia="en-US"/>
        </w:rPr>
        <w:t xml:space="preserve">. </w:t>
      </w:r>
      <w:r w:rsidR="00F61117" w:rsidRPr="0066694F">
        <w:rPr>
          <w:rFonts w:eastAsia="Calibri"/>
          <w:sz w:val="24"/>
          <w:szCs w:val="24"/>
          <w:lang w:eastAsia="en-US"/>
        </w:rPr>
        <w:t>Заказчик вправе п</w:t>
      </w:r>
      <w:r w:rsidRPr="0066694F">
        <w:rPr>
          <w:rFonts w:eastAsia="Calibri"/>
          <w:sz w:val="24"/>
          <w:szCs w:val="24"/>
          <w:lang w:eastAsia="en-US"/>
        </w:rPr>
        <w:t xml:space="preserve">риостановить </w:t>
      </w:r>
      <w:r w:rsidR="00F61117" w:rsidRPr="0066694F">
        <w:rPr>
          <w:rFonts w:eastAsia="Calibri"/>
          <w:sz w:val="24"/>
          <w:szCs w:val="24"/>
          <w:lang w:eastAsia="en-US"/>
        </w:rPr>
        <w:t>оказание</w:t>
      </w:r>
      <w:r w:rsidRPr="0066694F">
        <w:rPr>
          <w:rFonts w:eastAsia="Calibri"/>
          <w:sz w:val="24"/>
          <w:szCs w:val="24"/>
          <w:lang w:eastAsia="en-US"/>
        </w:rPr>
        <w:t xml:space="preserve"> </w:t>
      </w:r>
      <w:r w:rsidR="008745CD" w:rsidRPr="0066694F">
        <w:rPr>
          <w:rFonts w:eastAsia="Calibri"/>
          <w:sz w:val="24"/>
          <w:szCs w:val="24"/>
          <w:lang w:eastAsia="en-US"/>
        </w:rPr>
        <w:t>Услуг</w:t>
      </w:r>
      <w:r w:rsidR="008B3F07" w:rsidRPr="0066694F">
        <w:rPr>
          <w:rFonts w:eastAsia="Calibri"/>
          <w:sz w:val="24"/>
          <w:szCs w:val="24"/>
          <w:lang w:eastAsia="en-US"/>
        </w:rPr>
        <w:t xml:space="preserve"> </w:t>
      </w:r>
      <w:r w:rsidRPr="0066694F">
        <w:rPr>
          <w:rFonts w:eastAsia="Calibri"/>
          <w:sz w:val="24"/>
          <w:szCs w:val="24"/>
          <w:lang w:eastAsia="en-US"/>
        </w:rPr>
        <w:t xml:space="preserve">в 2015-2018 гг. в случае отсутствия финансирования. Перенос сроков </w:t>
      </w:r>
      <w:r w:rsidR="00F61117" w:rsidRPr="0066694F">
        <w:rPr>
          <w:rFonts w:eastAsia="Calibri"/>
          <w:sz w:val="24"/>
          <w:szCs w:val="24"/>
          <w:lang w:eastAsia="en-US"/>
        </w:rPr>
        <w:t>оказания</w:t>
      </w:r>
      <w:r w:rsidRPr="0066694F">
        <w:rPr>
          <w:rFonts w:eastAsia="Calibri"/>
          <w:sz w:val="24"/>
          <w:szCs w:val="24"/>
          <w:lang w:eastAsia="en-US"/>
        </w:rPr>
        <w:t xml:space="preserve"> </w:t>
      </w:r>
      <w:r w:rsidR="008745CD" w:rsidRPr="0066694F">
        <w:rPr>
          <w:rFonts w:eastAsia="Calibri"/>
          <w:sz w:val="24"/>
          <w:szCs w:val="24"/>
          <w:lang w:eastAsia="en-US"/>
        </w:rPr>
        <w:t xml:space="preserve">Услуг </w:t>
      </w:r>
      <w:r w:rsidRPr="0066694F">
        <w:rPr>
          <w:rFonts w:eastAsia="Calibri"/>
          <w:sz w:val="24"/>
          <w:szCs w:val="24"/>
          <w:lang w:eastAsia="en-US"/>
        </w:rPr>
        <w:t xml:space="preserve">оформляется путем подписания Сторонами дополнительного соглашения к настоящему </w:t>
      </w:r>
      <w:r w:rsidR="00530196" w:rsidRPr="0066694F">
        <w:rPr>
          <w:rFonts w:eastAsia="Calibri"/>
          <w:sz w:val="24"/>
          <w:szCs w:val="24"/>
          <w:lang w:eastAsia="en-US"/>
        </w:rPr>
        <w:t>Д</w:t>
      </w:r>
      <w:r w:rsidRPr="0066694F">
        <w:rPr>
          <w:rFonts w:eastAsia="Calibri"/>
          <w:sz w:val="24"/>
          <w:szCs w:val="24"/>
          <w:lang w:eastAsia="en-US"/>
        </w:rPr>
        <w:t>оговору.</w:t>
      </w:r>
    </w:p>
    <w:p w:rsidR="008F552B" w:rsidRPr="0066694F" w:rsidRDefault="00C2312D" w:rsidP="0099513A">
      <w:pPr>
        <w:spacing w:before="300"/>
        <w:jc w:val="center"/>
        <w:rPr>
          <w:sz w:val="24"/>
          <w:szCs w:val="24"/>
        </w:rPr>
      </w:pPr>
      <w:r w:rsidRPr="0066694F">
        <w:rPr>
          <w:sz w:val="24"/>
          <w:szCs w:val="24"/>
        </w:rPr>
        <w:t xml:space="preserve">4. </w:t>
      </w:r>
      <w:r w:rsidR="00F61117" w:rsidRPr="0066694F">
        <w:rPr>
          <w:sz w:val="24"/>
          <w:szCs w:val="24"/>
        </w:rPr>
        <w:t xml:space="preserve">ИСПОЛНИТЕЛЬ </w:t>
      </w:r>
      <w:r w:rsidR="008F552B" w:rsidRPr="0066694F">
        <w:rPr>
          <w:sz w:val="24"/>
          <w:szCs w:val="24"/>
        </w:rPr>
        <w:t>ОБЯЗАН</w:t>
      </w:r>
    </w:p>
    <w:p w:rsidR="008F552B" w:rsidRPr="0066694F" w:rsidRDefault="00F61117" w:rsidP="002966CD">
      <w:pPr>
        <w:numPr>
          <w:ilvl w:val="1"/>
          <w:numId w:val="4"/>
        </w:numPr>
        <w:tabs>
          <w:tab w:val="left" w:pos="1134"/>
        </w:tabs>
        <w:ind w:left="0" w:firstLine="567"/>
        <w:jc w:val="both"/>
        <w:rPr>
          <w:sz w:val="24"/>
          <w:szCs w:val="24"/>
        </w:rPr>
      </w:pPr>
      <w:r w:rsidRPr="0066694F">
        <w:rPr>
          <w:sz w:val="24"/>
          <w:szCs w:val="24"/>
        </w:rPr>
        <w:t xml:space="preserve">Оказать </w:t>
      </w:r>
      <w:r w:rsidR="008745CD" w:rsidRPr="0066694F">
        <w:rPr>
          <w:sz w:val="24"/>
          <w:szCs w:val="24"/>
        </w:rPr>
        <w:t>Услуг</w:t>
      </w:r>
      <w:r w:rsidRPr="0066694F">
        <w:rPr>
          <w:sz w:val="24"/>
          <w:szCs w:val="24"/>
        </w:rPr>
        <w:t>и</w:t>
      </w:r>
      <w:r w:rsidR="008745CD" w:rsidRPr="0066694F">
        <w:rPr>
          <w:sz w:val="24"/>
          <w:szCs w:val="24"/>
        </w:rPr>
        <w:t xml:space="preserve"> </w:t>
      </w:r>
      <w:r w:rsidR="008F552B" w:rsidRPr="0066694F">
        <w:rPr>
          <w:sz w:val="24"/>
          <w:szCs w:val="24"/>
        </w:rPr>
        <w:t xml:space="preserve">по настоящему Договору </w:t>
      </w:r>
      <w:r w:rsidR="00933891" w:rsidRPr="0066694F">
        <w:rPr>
          <w:sz w:val="24"/>
          <w:szCs w:val="24"/>
        </w:rPr>
        <w:t xml:space="preserve">в соответствии с заявками Заказчика </w:t>
      </w:r>
      <w:r w:rsidR="008F552B" w:rsidRPr="0066694F">
        <w:rPr>
          <w:sz w:val="24"/>
          <w:szCs w:val="24"/>
        </w:rPr>
        <w:t xml:space="preserve">собственными и привлечёнными по согласованию с Заказчиком силами, средствами и из своих материалов надлежащего качества (иждивением </w:t>
      </w:r>
      <w:r w:rsidRPr="0066694F">
        <w:rPr>
          <w:sz w:val="24"/>
          <w:szCs w:val="24"/>
        </w:rPr>
        <w:t>Исполнителя</w:t>
      </w:r>
      <w:r w:rsidR="008F552B" w:rsidRPr="0066694F">
        <w:rPr>
          <w:sz w:val="24"/>
          <w:szCs w:val="24"/>
        </w:rPr>
        <w:t xml:space="preserve">) в соответствии с обязательными нормами, установленными соответствующими ведомственными правилами и инструкциями, в сроки, установленные п. 5.1 настоящего Договора. </w:t>
      </w:r>
    </w:p>
    <w:p w:rsidR="00104861" w:rsidRPr="0066694F" w:rsidRDefault="00104861" w:rsidP="002966CD">
      <w:pPr>
        <w:numPr>
          <w:ilvl w:val="1"/>
          <w:numId w:val="4"/>
        </w:numPr>
        <w:tabs>
          <w:tab w:val="left" w:pos="1134"/>
        </w:tabs>
        <w:ind w:left="0" w:firstLine="567"/>
        <w:jc w:val="both"/>
        <w:rPr>
          <w:sz w:val="24"/>
          <w:szCs w:val="24"/>
        </w:rPr>
      </w:pPr>
      <w:r w:rsidRPr="0066694F">
        <w:rPr>
          <w:sz w:val="24"/>
          <w:szCs w:val="24"/>
        </w:rPr>
        <w:t xml:space="preserve">Заботиться о сохранности передаваемого Заказчиком для использования в целях исполнения обязательств по настоящему Договору имущества, а также документации Заказчика. </w:t>
      </w:r>
    </w:p>
    <w:p w:rsidR="00104861" w:rsidRPr="0066694F" w:rsidRDefault="00104861" w:rsidP="00104861">
      <w:pPr>
        <w:tabs>
          <w:tab w:val="left" w:pos="1134"/>
        </w:tabs>
        <w:ind w:firstLine="567"/>
        <w:jc w:val="both"/>
        <w:rPr>
          <w:sz w:val="24"/>
          <w:szCs w:val="24"/>
        </w:rPr>
      </w:pPr>
      <w:r w:rsidRPr="0066694F">
        <w:rPr>
          <w:sz w:val="24"/>
          <w:szCs w:val="24"/>
        </w:rPr>
        <w:t>В случае утраты, хищения или порчи оборудования, имущества, а также документации Заказчика немедленно ставить в известность Заказчика.</w:t>
      </w:r>
    </w:p>
    <w:p w:rsidR="008F552B" w:rsidRPr="0066694F" w:rsidRDefault="008F552B" w:rsidP="002966CD">
      <w:pPr>
        <w:numPr>
          <w:ilvl w:val="1"/>
          <w:numId w:val="4"/>
        </w:numPr>
        <w:tabs>
          <w:tab w:val="left" w:pos="1134"/>
        </w:tabs>
        <w:ind w:left="0" w:firstLine="567"/>
        <w:jc w:val="both"/>
        <w:rPr>
          <w:sz w:val="24"/>
          <w:szCs w:val="24"/>
        </w:rPr>
      </w:pPr>
      <w:r w:rsidRPr="0066694F">
        <w:rPr>
          <w:sz w:val="24"/>
          <w:szCs w:val="24"/>
        </w:rPr>
        <w:t xml:space="preserve">Своими силами и средствами обеспечивать получение всех необходимых свидетельств о допуске к соответствующим видам </w:t>
      </w:r>
      <w:r w:rsidR="00B35232" w:rsidRPr="0066694F">
        <w:rPr>
          <w:sz w:val="24"/>
          <w:szCs w:val="24"/>
        </w:rPr>
        <w:t>Услуг</w:t>
      </w:r>
      <w:r w:rsidRPr="0066694F">
        <w:rPr>
          <w:sz w:val="24"/>
          <w:szCs w:val="24"/>
        </w:rPr>
        <w:t xml:space="preserve">, разрешений и лицензий на право </w:t>
      </w:r>
      <w:r w:rsidR="00F61117" w:rsidRPr="0066694F">
        <w:rPr>
          <w:sz w:val="24"/>
          <w:szCs w:val="24"/>
        </w:rPr>
        <w:t xml:space="preserve">оказания </w:t>
      </w:r>
      <w:r w:rsidR="008745CD" w:rsidRPr="0066694F">
        <w:rPr>
          <w:sz w:val="24"/>
          <w:szCs w:val="24"/>
        </w:rPr>
        <w:t>Услуг</w:t>
      </w:r>
      <w:r w:rsidRPr="0066694F">
        <w:rPr>
          <w:sz w:val="24"/>
          <w:szCs w:val="24"/>
        </w:rPr>
        <w:t xml:space="preserve">,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w:t>
      </w:r>
      <w:r w:rsidR="00F61117" w:rsidRPr="0066694F">
        <w:rPr>
          <w:sz w:val="24"/>
          <w:szCs w:val="24"/>
        </w:rPr>
        <w:t xml:space="preserve">Исполнителем </w:t>
      </w:r>
      <w:r w:rsidRPr="0066694F">
        <w:rPr>
          <w:sz w:val="24"/>
          <w:szCs w:val="24"/>
        </w:rPr>
        <w:t xml:space="preserve">норм действующего законодательства, </w:t>
      </w:r>
      <w:r w:rsidR="00F61117" w:rsidRPr="0066694F">
        <w:rPr>
          <w:sz w:val="24"/>
          <w:szCs w:val="24"/>
        </w:rPr>
        <w:t xml:space="preserve">Исполнитель </w:t>
      </w:r>
      <w:r w:rsidRPr="0066694F">
        <w:rPr>
          <w:sz w:val="24"/>
          <w:szCs w:val="24"/>
        </w:rPr>
        <w:t>обязан в срок не более 5 (Пяти) дней возместить Заказчику расходы в полном объеме, а также все причиненные в данной связи убытки.</w:t>
      </w:r>
    </w:p>
    <w:p w:rsidR="008F552B" w:rsidRPr="0066694F" w:rsidRDefault="008F552B" w:rsidP="002966CD">
      <w:pPr>
        <w:numPr>
          <w:ilvl w:val="1"/>
          <w:numId w:val="4"/>
        </w:numPr>
        <w:tabs>
          <w:tab w:val="left" w:pos="1134"/>
        </w:tabs>
        <w:ind w:left="0" w:firstLine="567"/>
        <w:jc w:val="both"/>
        <w:rPr>
          <w:sz w:val="24"/>
          <w:szCs w:val="24"/>
        </w:rPr>
      </w:pPr>
      <w:r w:rsidRPr="0066694F">
        <w:rPr>
          <w:sz w:val="24"/>
          <w:szCs w:val="24"/>
        </w:rPr>
        <w:t xml:space="preserve">Для </w:t>
      </w:r>
      <w:r w:rsidR="00F61117" w:rsidRPr="0066694F">
        <w:rPr>
          <w:sz w:val="24"/>
          <w:szCs w:val="24"/>
        </w:rPr>
        <w:t xml:space="preserve">оказания </w:t>
      </w:r>
      <w:r w:rsidR="008E36CE" w:rsidRPr="0066694F">
        <w:rPr>
          <w:sz w:val="24"/>
          <w:szCs w:val="24"/>
        </w:rPr>
        <w:t xml:space="preserve">Услуг </w:t>
      </w:r>
      <w:r w:rsidRPr="0066694F">
        <w:rPr>
          <w:sz w:val="24"/>
          <w:szCs w:val="24"/>
        </w:rPr>
        <w:t xml:space="preserve">по настоящему Договору </w:t>
      </w:r>
      <w:r w:rsidR="00F61117" w:rsidRPr="0066694F">
        <w:rPr>
          <w:sz w:val="24"/>
          <w:szCs w:val="24"/>
        </w:rPr>
        <w:t xml:space="preserve">Исполнитель </w:t>
      </w:r>
      <w:r w:rsidRPr="0066694F">
        <w:rPr>
          <w:sz w:val="24"/>
          <w:szCs w:val="24"/>
        </w:rPr>
        <w:t xml:space="preserve">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соответствующим видам </w:t>
      </w:r>
      <w:r w:rsidR="008E36CE" w:rsidRPr="0066694F">
        <w:rPr>
          <w:sz w:val="24"/>
          <w:szCs w:val="24"/>
        </w:rPr>
        <w:t>Услуг</w:t>
      </w:r>
      <w:r w:rsidRPr="0066694F">
        <w:rPr>
          <w:sz w:val="24"/>
          <w:szCs w:val="24"/>
        </w:rPr>
        <w:t xml:space="preserve">. В случае привлечения субподрядчиков </w:t>
      </w:r>
      <w:r w:rsidR="00F61117" w:rsidRPr="0066694F">
        <w:rPr>
          <w:sz w:val="24"/>
          <w:szCs w:val="24"/>
        </w:rPr>
        <w:t xml:space="preserve">Исполнитель </w:t>
      </w:r>
      <w:r w:rsidRPr="0066694F">
        <w:rPr>
          <w:sz w:val="24"/>
          <w:szCs w:val="24"/>
        </w:rPr>
        <w:t xml:space="preserve">в полном объеме отвечает перед Заказчиком за надлежащее </w:t>
      </w:r>
      <w:r w:rsidR="00F61117" w:rsidRPr="0066694F">
        <w:rPr>
          <w:sz w:val="24"/>
          <w:szCs w:val="24"/>
        </w:rPr>
        <w:t xml:space="preserve">оказание </w:t>
      </w:r>
      <w:r w:rsidRPr="0066694F">
        <w:rPr>
          <w:sz w:val="24"/>
          <w:szCs w:val="24"/>
        </w:rPr>
        <w:t xml:space="preserve">субподрядчиками </w:t>
      </w:r>
      <w:r w:rsidR="008E36CE" w:rsidRPr="0066694F">
        <w:rPr>
          <w:sz w:val="24"/>
          <w:szCs w:val="24"/>
        </w:rPr>
        <w:t xml:space="preserve">Услуг </w:t>
      </w:r>
      <w:r w:rsidRPr="0066694F">
        <w:rPr>
          <w:sz w:val="24"/>
          <w:szCs w:val="24"/>
        </w:rPr>
        <w:t>по настоящему Договору.</w:t>
      </w:r>
    </w:p>
    <w:p w:rsidR="008F552B" w:rsidRPr="0066694F" w:rsidRDefault="00F61117" w:rsidP="002966CD">
      <w:pPr>
        <w:numPr>
          <w:ilvl w:val="1"/>
          <w:numId w:val="4"/>
        </w:numPr>
        <w:tabs>
          <w:tab w:val="left" w:pos="1134"/>
        </w:tabs>
        <w:ind w:left="0" w:firstLine="567"/>
        <w:jc w:val="both"/>
        <w:rPr>
          <w:sz w:val="24"/>
          <w:szCs w:val="24"/>
        </w:rPr>
      </w:pPr>
      <w:r w:rsidRPr="0066694F">
        <w:rPr>
          <w:sz w:val="24"/>
          <w:szCs w:val="24"/>
        </w:rPr>
        <w:t xml:space="preserve">Исполнитель </w:t>
      </w:r>
      <w:r w:rsidR="008F552B" w:rsidRPr="0066694F">
        <w:rPr>
          <w:sz w:val="24"/>
          <w:szCs w:val="24"/>
        </w:rPr>
        <w:t>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настоящего Договора и расторжения настоящего Договора.</w:t>
      </w:r>
    </w:p>
    <w:p w:rsidR="008F552B" w:rsidRPr="0066694F" w:rsidRDefault="008F552B" w:rsidP="002966CD">
      <w:pPr>
        <w:numPr>
          <w:ilvl w:val="1"/>
          <w:numId w:val="4"/>
        </w:numPr>
        <w:tabs>
          <w:tab w:val="left" w:pos="1134"/>
        </w:tabs>
        <w:ind w:left="0" w:firstLine="567"/>
        <w:jc w:val="both"/>
        <w:rPr>
          <w:sz w:val="24"/>
          <w:szCs w:val="24"/>
        </w:rPr>
      </w:pPr>
      <w:r w:rsidRPr="0066694F">
        <w:rPr>
          <w:sz w:val="24"/>
          <w:szCs w:val="24"/>
        </w:rPr>
        <w:t xml:space="preserve">Нести полную ответственность до момента </w:t>
      </w:r>
      <w:r w:rsidR="00F61117" w:rsidRPr="0066694F">
        <w:rPr>
          <w:sz w:val="24"/>
          <w:szCs w:val="24"/>
        </w:rPr>
        <w:t>завершения оказания</w:t>
      </w:r>
      <w:r w:rsidRPr="0066694F">
        <w:rPr>
          <w:sz w:val="24"/>
          <w:szCs w:val="24"/>
        </w:rPr>
        <w:t xml:space="preserve"> </w:t>
      </w:r>
      <w:r w:rsidR="008E36CE" w:rsidRPr="0066694F">
        <w:rPr>
          <w:sz w:val="24"/>
          <w:szCs w:val="24"/>
        </w:rPr>
        <w:t xml:space="preserve">Услуг </w:t>
      </w:r>
      <w:r w:rsidR="003A31E6" w:rsidRPr="0066694F">
        <w:rPr>
          <w:sz w:val="24"/>
          <w:szCs w:val="24"/>
        </w:rPr>
        <w:t>за сохранность О</w:t>
      </w:r>
      <w:r w:rsidRPr="0066694F">
        <w:rPr>
          <w:sz w:val="24"/>
          <w:szCs w:val="24"/>
        </w:rPr>
        <w:t>борудования, изделий, конструкций и материалов, в случае их предоставления Заказчиком.</w:t>
      </w:r>
    </w:p>
    <w:p w:rsidR="008F552B" w:rsidRPr="0066694F" w:rsidRDefault="008F552B" w:rsidP="002966CD">
      <w:pPr>
        <w:numPr>
          <w:ilvl w:val="1"/>
          <w:numId w:val="4"/>
        </w:numPr>
        <w:tabs>
          <w:tab w:val="left" w:pos="1134"/>
        </w:tabs>
        <w:ind w:left="0" w:firstLine="567"/>
        <w:jc w:val="both"/>
        <w:rPr>
          <w:sz w:val="24"/>
          <w:szCs w:val="24"/>
        </w:rPr>
      </w:pPr>
      <w:r w:rsidRPr="0066694F">
        <w:rPr>
          <w:sz w:val="24"/>
          <w:szCs w:val="24"/>
        </w:rPr>
        <w:t xml:space="preserve">Соблюдать при </w:t>
      </w:r>
      <w:r w:rsidR="00F61117" w:rsidRPr="0066694F">
        <w:rPr>
          <w:sz w:val="24"/>
          <w:szCs w:val="24"/>
        </w:rPr>
        <w:t xml:space="preserve">оказании </w:t>
      </w:r>
      <w:r w:rsidR="008E36CE" w:rsidRPr="0066694F">
        <w:rPr>
          <w:sz w:val="24"/>
          <w:szCs w:val="24"/>
        </w:rPr>
        <w:t>Услуг</w:t>
      </w:r>
      <w:r w:rsidRPr="0066694F">
        <w:rPr>
          <w:sz w:val="24"/>
          <w:szCs w:val="24"/>
        </w:rPr>
        <w:t xml:space="preserve"> требования законов и иных правовых нормативных актов по охране труда, промышленной безопасности и охране окружающей среды. </w:t>
      </w:r>
      <w:r w:rsidR="006749B5" w:rsidRPr="0066694F">
        <w:rPr>
          <w:sz w:val="24"/>
          <w:szCs w:val="24"/>
        </w:rPr>
        <w:t>Исполнитель</w:t>
      </w:r>
      <w:r w:rsidRPr="0066694F">
        <w:rPr>
          <w:sz w:val="24"/>
          <w:szCs w:val="24"/>
        </w:rPr>
        <w:t xml:space="preserve"> несёт ответственность за нарушение указанных требований в соответствии с действующим законодательством Российской Федерации</w:t>
      </w:r>
      <w:r w:rsidR="008A5F86" w:rsidRPr="0066694F">
        <w:rPr>
          <w:sz w:val="24"/>
          <w:szCs w:val="24"/>
        </w:rPr>
        <w:t xml:space="preserve"> и Приложением № </w:t>
      </w:r>
      <w:r w:rsidR="0039682C" w:rsidRPr="0066694F">
        <w:rPr>
          <w:sz w:val="24"/>
          <w:szCs w:val="24"/>
        </w:rPr>
        <w:t>6</w:t>
      </w:r>
      <w:r w:rsidR="008A5F86" w:rsidRPr="0066694F">
        <w:rPr>
          <w:sz w:val="24"/>
          <w:szCs w:val="24"/>
        </w:rPr>
        <w:t xml:space="preserve"> к настоящему Договору</w:t>
      </w:r>
      <w:r w:rsidRPr="0066694F">
        <w:rPr>
          <w:sz w:val="24"/>
          <w:szCs w:val="24"/>
        </w:rPr>
        <w:t>.</w:t>
      </w:r>
    </w:p>
    <w:p w:rsidR="008F552B" w:rsidRPr="0066694F" w:rsidRDefault="008F552B" w:rsidP="002966CD">
      <w:pPr>
        <w:numPr>
          <w:ilvl w:val="1"/>
          <w:numId w:val="4"/>
        </w:numPr>
        <w:tabs>
          <w:tab w:val="left" w:pos="1134"/>
        </w:tabs>
        <w:ind w:left="0" w:firstLine="567"/>
        <w:jc w:val="both"/>
        <w:rPr>
          <w:sz w:val="24"/>
          <w:szCs w:val="24"/>
        </w:rPr>
      </w:pPr>
      <w:r w:rsidRPr="0066694F">
        <w:rPr>
          <w:sz w:val="24"/>
          <w:szCs w:val="24"/>
        </w:rPr>
        <w:lastRenderedPageBreak/>
        <w:t>Соблюдать при о</w:t>
      </w:r>
      <w:r w:rsidR="00F61117" w:rsidRPr="0066694F">
        <w:rPr>
          <w:sz w:val="24"/>
          <w:szCs w:val="24"/>
        </w:rPr>
        <w:t>казании</w:t>
      </w:r>
      <w:r w:rsidRPr="0066694F">
        <w:rPr>
          <w:sz w:val="24"/>
          <w:szCs w:val="24"/>
        </w:rPr>
        <w:t xml:space="preserve"> </w:t>
      </w:r>
      <w:r w:rsidR="00D54269" w:rsidRPr="0066694F">
        <w:rPr>
          <w:sz w:val="24"/>
          <w:szCs w:val="24"/>
        </w:rPr>
        <w:t>Услуг</w:t>
      </w:r>
      <w:r w:rsidRPr="0066694F">
        <w:rPr>
          <w:sz w:val="24"/>
          <w:szCs w:val="24"/>
        </w:rPr>
        <w:t xml:space="preserve">, требования законов и иных правовых нормативных актов об охране авторских и иных прав на интеллектуальную собственность. </w:t>
      </w:r>
      <w:r w:rsidR="00F61117" w:rsidRPr="0066694F">
        <w:rPr>
          <w:sz w:val="24"/>
          <w:szCs w:val="24"/>
        </w:rPr>
        <w:t xml:space="preserve">Исполнитель </w:t>
      </w:r>
      <w:r w:rsidRPr="0066694F">
        <w:rPr>
          <w:sz w:val="24"/>
          <w:szCs w:val="24"/>
        </w:rPr>
        <w:t>несёт ответственность за нарушение указанных требований в соответствии с действующим законодательством Российской Федерации.</w:t>
      </w:r>
    </w:p>
    <w:p w:rsidR="000A05A4" w:rsidRPr="0066694F" w:rsidRDefault="000A05A4" w:rsidP="000A05A4">
      <w:pPr>
        <w:numPr>
          <w:ilvl w:val="1"/>
          <w:numId w:val="4"/>
        </w:numPr>
        <w:tabs>
          <w:tab w:val="clear" w:pos="1228"/>
          <w:tab w:val="num" w:pos="709"/>
          <w:tab w:val="left" w:pos="1134"/>
        </w:tabs>
        <w:ind w:left="0" w:firstLine="709"/>
        <w:jc w:val="both"/>
        <w:rPr>
          <w:sz w:val="24"/>
          <w:szCs w:val="24"/>
        </w:rPr>
      </w:pPr>
      <w:r w:rsidRPr="0066694F">
        <w:rPr>
          <w:sz w:val="24"/>
          <w:szCs w:val="24"/>
        </w:rPr>
        <w:t>Соблюдать при оказании услуг требования Политики информационной безопасности ОАО «ТГК-1» и Политики и</w:t>
      </w:r>
      <w:r w:rsidRPr="0066694F">
        <w:t xml:space="preserve"> </w:t>
      </w:r>
      <w:r w:rsidRPr="0066694F">
        <w:rPr>
          <w:sz w:val="24"/>
          <w:szCs w:val="24"/>
        </w:rPr>
        <w:t>информационной безопасности АСУ ТП ОАО «ТГК-1». Исполнитель несет ответственность за нарушение указанных требований в соответствии с действующим законодательством Российской Федерации</w:t>
      </w:r>
    </w:p>
    <w:p w:rsidR="002B1EBC" w:rsidRPr="0066694F" w:rsidRDefault="00541D0D" w:rsidP="002966CD">
      <w:pPr>
        <w:numPr>
          <w:ilvl w:val="1"/>
          <w:numId w:val="4"/>
        </w:numPr>
        <w:tabs>
          <w:tab w:val="left" w:pos="1134"/>
        </w:tabs>
        <w:ind w:left="0" w:firstLine="567"/>
        <w:jc w:val="both"/>
        <w:rPr>
          <w:sz w:val="24"/>
          <w:szCs w:val="24"/>
        </w:rPr>
      </w:pPr>
      <w:r w:rsidRPr="0066694F">
        <w:rPr>
          <w:sz w:val="24"/>
          <w:szCs w:val="24"/>
        </w:rPr>
        <w:t xml:space="preserve"> Ознакомиться с Экологической политикой ОАО «ТГК-1»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требований СЭМ. </w:t>
      </w:r>
      <w:r w:rsidR="00F61117" w:rsidRPr="0066694F">
        <w:rPr>
          <w:sz w:val="24"/>
          <w:szCs w:val="24"/>
        </w:rPr>
        <w:t xml:space="preserve">Исполнитель </w:t>
      </w:r>
      <w:r w:rsidRPr="0066694F">
        <w:rPr>
          <w:sz w:val="24"/>
          <w:szCs w:val="24"/>
        </w:rPr>
        <w:t>несет ответственность за соблюдение требований природоохранного законодательства РФ и СЭМ.</w:t>
      </w:r>
    </w:p>
    <w:p w:rsidR="00A16941" w:rsidRPr="0066694F" w:rsidRDefault="00A16941" w:rsidP="002966CD">
      <w:pPr>
        <w:numPr>
          <w:ilvl w:val="1"/>
          <w:numId w:val="4"/>
        </w:numPr>
        <w:tabs>
          <w:tab w:val="left" w:pos="1134"/>
        </w:tabs>
        <w:ind w:left="0" w:firstLine="567"/>
        <w:jc w:val="both"/>
        <w:rPr>
          <w:sz w:val="24"/>
          <w:szCs w:val="24"/>
        </w:rPr>
      </w:pPr>
      <w:r w:rsidRPr="0066694F">
        <w:rPr>
          <w:sz w:val="24"/>
          <w:szCs w:val="24"/>
        </w:rPr>
        <w:t xml:space="preserve">Сдать Заказчику </w:t>
      </w:r>
      <w:r w:rsidR="00F61117" w:rsidRPr="0066694F">
        <w:rPr>
          <w:sz w:val="24"/>
          <w:szCs w:val="24"/>
        </w:rPr>
        <w:t xml:space="preserve">оказанные </w:t>
      </w:r>
      <w:r w:rsidR="00D54269" w:rsidRPr="0066694F">
        <w:rPr>
          <w:sz w:val="24"/>
          <w:szCs w:val="24"/>
        </w:rPr>
        <w:t>Услуг</w:t>
      </w:r>
      <w:r w:rsidR="00F61117" w:rsidRPr="0066694F">
        <w:rPr>
          <w:sz w:val="24"/>
          <w:szCs w:val="24"/>
        </w:rPr>
        <w:t>и</w:t>
      </w:r>
      <w:r w:rsidR="008B3F07" w:rsidRPr="0066694F">
        <w:rPr>
          <w:sz w:val="24"/>
          <w:szCs w:val="24"/>
        </w:rPr>
        <w:t xml:space="preserve"> </w:t>
      </w:r>
      <w:r w:rsidRPr="0066694F">
        <w:rPr>
          <w:sz w:val="24"/>
          <w:szCs w:val="24"/>
        </w:rPr>
        <w:t xml:space="preserve">на Объекте с передачей документации и информации, касающейся </w:t>
      </w:r>
      <w:r w:rsidR="00A62930" w:rsidRPr="0066694F">
        <w:rPr>
          <w:sz w:val="24"/>
          <w:szCs w:val="24"/>
        </w:rPr>
        <w:t>оказанных Услуг</w:t>
      </w:r>
      <w:r w:rsidRPr="0066694F">
        <w:rPr>
          <w:sz w:val="24"/>
          <w:szCs w:val="24"/>
        </w:rPr>
        <w:t>.</w:t>
      </w:r>
    </w:p>
    <w:p w:rsidR="00005CDF" w:rsidRPr="0066694F" w:rsidRDefault="00005CDF" w:rsidP="002966CD">
      <w:pPr>
        <w:numPr>
          <w:ilvl w:val="1"/>
          <w:numId w:val="4"/>
        </w:numPr>
        <w:tabs>
          <w:tab w:val="left" w:pos="1134"/>
        </w:tabs>
        <w:ind w:left="0" w:firstLine="567"/>
        <w:jc w:val="both"/>
        <w:rPr>
          <w:sz w:val="24"/>
          <w:szCs w:val="24"/>
        </w:rPr>
      </w:pPr>
      <w:r w:rsidRPr="0066694F">
        <w:rPr>
          <w:sz w:val="24"/>
          <w:szCs w:val="24"/>
        </w:rPr>
        <w:t>Вывезти с территории оказания Услуг технику, оборудование, неизрасходованные материалы, принадлежащие Исполнителю, до подписания окончательного Акта об оказании услуг по настоящему Договору.</w:t>
      </w:r>
    </w:p>
    <w:p w:rsidR="00A16941" w:rsidRPr="0066694F" w:rsidRDefault="00A16941" w:rsidP="002966CD">
      <w:pPr>
        <w:numPr>
          <w:ilvl w:val="1"/>
          <w:numId w:val="4"/>
        </w:numPr>
        <w:ind w:left="0" w:firstLine="567"/>
        <w:jc w:val="both"/>
        <w:rPr>
          <w:sz w:val="24"/>
          <w:szCs w:val="24"/>
        </w:rPr>
      </w:pPr>
      <w:r w:rsidRPr="0066694F">
        <w:rPr>
          <w:sz w:val="24"/>
          <w:szCs w:val="24"/>
        </w:rPr>
        <w:t>Выполнить в полном объеме все обязательства, предусмотренные в других условиях настоящего Договора и дополнительных соглашениях к нему.</w:t>
      </w:r>
    </w:p>
    <w:p w:rsidR="00A16941" w:rsidRPr="0066694F" w:rsidRDefault="00A62930" w:rsidP="002966CD">
      <w:pPr>
        <w:numPr>
          <w:ilvl w:val="1"/>
          <w:numId w:val="4"/>
        </w:numPr>
        <w:tabs>
          <w:tab w:val="left" w:pos="1134"/>
          <w:tab w:val="num" w:pos="1276"/>
        </w:tabs>
        <w:ind w:left="0" w:firstLine="567"/>
        <w:jc w:val="both"/>
        <w:rPr>
          <w:sz w:val="24"/>
          <w:szCs w:val="24"/>
        </w:rPr>
      </w:pPr>
      <w:r w:rsidRPr="0066694F">
        <w:rPr>
          <w:sz w:val="24"/>
          <w:szCs w:val="24"/>
        </w:rPr>
        <w:t xml:space="preserve">Исполнитель </w:t>
      </w:r>
      <w:r w:rsidR="00A16941" w:rsidRPr="0066694F">
        <w:rPr>
          <w:sz w:val="24"/>
          <w:szCs w:val="24"/>
        </w:rPr>
        <w:t xml:space="preserve">обязан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предъявляемых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w:t>
      </w:r>
      <w:r w:rsidRPr="0066694F">
        <w:rPr>
          <w:sz w:val="24"/>
          <w:szCs w:val="24"/>
        </w:rPr>
        <w:t xml:space="preserve">оказании </w:t>
      </w:r>
      <w:r w:rsidR="00CA6B2E" w:rsidRPr="0066694F">
        <w:rPr>
          <w:sz w:val="24"/>
          <w:szCs w:val="24"/>
        </w:rPr>
        <w:t>Услуг</w:t>
      </w:r>
      <w:r w:rsidR="00A16941" w:rsidRPr="0066694F">
        <w:rPr>
          <w:sz w:val="24"/>
          <w:szCs w:val="24"/>
        </w:rPr>
        <w:t>.</w:t>
      </w:r>
    </w:p>
    <w:p w:rsidR="00A16941" w:rsidRPr="0066694F" w:rsidRDefault="00A62930" w:rsidP="002966CD">
      <w:pPr>
        <w:numPr>
          <w:ilvl w:val="1"/>
          <w:numId w:val="4"/>
        </w:numPr>
        <w:tabs>
          <w:tab w:val="left" w:pos="1134"/>
          <w:tab w:val="num" w:pos="1276"/>
        </w:tabs>
        <w:ind w:left="0" w:firstLine="567"/>
        <w:jc w:val="both"/>
        <w:rPr>
          <w:sz w:val="24"/>
          <w:szCs w:val="24"/>
        </w:rPr>
      </w:pPr>
      <w:r w:rsidRPr="0066694F">
        <w:rPr>
          <w:sz w:val="24"/>
          <w:szCs w:val="24"/>
        </w:rPr>
        <w:t xml:space="preserve">Исполнитель </w:t>
      </w:r>
      <w:r w:rsidR="00A16941" w:rsidRPr="0066694F">
        <w:rPr>
          <w:sz w:val="24"/>
          <w:szCs w:val="24"/>
        </w:rPr>
        <w:t xml:space="preserve">обязан </w:t>
      </w:r>
      <w:r w:rsidR="00134ABA" w:rsidRPr="0066694F">
        <w:rPr>
          <w:sz w:val="24"/>
          <w:szCs w:val="24"/>
        </w:rPr>
        <w:t xml:space="preserve">за свой счет </w:t>
      </w:r>
      <w:r w:rsidR="00A16941" w:rsidRPr="0066694F">
        <w:rPr>
          <w:sz w:val="24"/>
          <w:szCs w:val="24"/>
        </w:rPr>
        <w:t>обеспечить вывоз производст</w:t>
      </w:r>
      <w:r w:rsidR="00134ABA" w:rsidRPr="0066694F">
        <w:rPr>
          <w:sz w:val="24"/>
          <w:szCs w:val="24"/>
        </w:rPr>
        <w:t>венных и бытовых отходов, а так</w:t>
      </w:r>
      <w:r w:rsidR="00A16941" w:rsidRPr="0066694F">
        <w:rPr>
          <w:sz w:val="24"/>
          <w:szCs w:val="24"/>
        </w:rPr>
        <w:t xml:space="preserve">же вывоз оборудования и мусора по окончании </w:t>
      </w:r>
      <w:r w:rsidRPr="0066694F">
        <w:rPr>
          <w:sz w:val="24"/>
          <w:szCs w:val="24"/>
        </w:rPr>
        <w:t>оказания У</w:t>
      </w:r>
      <w:r w:rsidR="009C31AF" w:rsidRPr="0066694F">
        <w:rPr>
          <w:sz w:val="24"/>
          <w:szCs w:val="24"/>
        </w:rPr>
        <w:t>слуг</w:t>
      </w:r>
      <w:r w:rsidR="00A16941" w:rsidRPr="0066694F">
        <w:rPr>
          <w:sz w:val="24"/>
          <w:szCs w:val="24"/>
        </w:rPr>
        <w:t>.</w:t>
      </w:r>
      <w:r w:rsidR="00896BBE" w:rsidRPr="0066694F">
        <w:rPr>
          <w:sz w:val="24"/>
          <w:szCs w:val="24"/>
        </w:rPr>
        <w:t xml:space="preserve"> </w:t>
      </w:r>
      <w:r w:rsidRPr="0066694F">
        <w:rPr>
          <w:sz w:val="24"/>
          <w:szCs w:val="24"/>
        </w:rPr>
        <w:t xml:space="preserve">Исполнитель </w:t>
      </w:r>
      <w:r w:rsidR="00896BBE" w:rsidRPr="0066694F">
        <w:rPr>
          <w:sz w:val="24"/>
          <w:szCs w:val="24"/>
        </w:rPr>
        <w:t>обязан предоставить Заказчику документы, подтверждающие факт утилизации отходов.</w:t>
      </w:r>
    </w:p>
    <w:p w:rsidR="00A16941" w:rsidRPr="0066694F" w:rsidRDefault="00A16941" w:rsidP="002966CD">
      <w:pPr>
        <w:numPr>
          <w:ilvl w:val="1"/>
          <w:numId w:val="4"/>
        </w:numPr>
        <w:tabs>
          <w:tab w:val="left" w:pos="1134"/>
          <w:tab w:val="num" w:pos="1276"/>
        </w:tabs>
        <w:ind w:left="0" w:firstLine="567"/>
        <w:jc w:val="both"/>
        <w:rPr>
          <w:sz w:val="24"/>
          <w:szCs w:val="24"/>
        </w:rPr>
      </w:pPr>
      <w:r w:rsidRPr="0066694F">
        <w:rPr>
          <w:sz w:val="24"/>
          <w:szCs w:val="24"/>
        </w:rPr>
        <w:t>Немедленно предупредить Заказчика и до получения от него указаний приостановить</w:t>
      </w:r>
      <w:r w:rsidR="00A62930" w:rsidRPr="0066694F">
        <w:rPr>
          <w:sz w:val="24"/>
          <w:szCs w:val="24"/>
        </w:rPr>
        <w:t xml:space="preserve"> оказание</w:t>
      </w:r>
      <w:r w:rsidRPr="0066694F">
        <w:rPr>
          <w:sz w:val="24"/>
          <w:szCs w:val="24"/>
        </w:rPr>
        <w:t xml:space="preserve"> </w:t>
      </w:r>
      <w:r w:rsidR="00CA6B2E" w:rsidRPr="0066694F">
        <w:rPr>
          <w:sz w:val="24"/>
          <w:szCs w:val="24"/>
        </w:rPr>
        <w:t>Услуг</w:t>
      </w:r>
      <w:r w:rsidRPr="0066694F">
        <w:rPr>
          <w:sz w:val="24"/>
          <w:szCs w:val="24"/>
        </w:rPr>
        <w:t xml:space="preserve"> при обнаружении:</w:t>
      </w:r>
    </w:p>
    <w:p w:rsidR="00A16941" w:rsidRPr="0066694F" w:rsidRDefault="00A16941" w:rsidP="0092291F">
      <w:pPr>
        <w:numPr>
          <w:ilvl w:val="0"/>
          <w:numId w:val="18"/>
        </w:numPr>
        <w:tabs>
          <w:tab w:val="left" w:pos="993"/>
        </w:tabs>
        <w:ind w:left="0" w:firstLine="709"/>
        <w:jc w:val="both"/>
        <w:rPr>
          <w:sz w:val="24"/>
          <w:szCs w:val="24"/>
        </w:rPr>
      </w:pPr>
      <w:r w:rsidRPr="0066694F">
        <w:rPr>
          <w:sz w:val="24"/>
          <w:szCs w:val="24"/>
        </w:rPr>
        <w:t>непригодности или недоброкачественности предоставленных Заказчиком материалов, оборудования, технической документации;</w:t>
      </w:r>
    </w:p>
    <w:p w:rsidR="00A16941" w:rsidRPr="0066694F" w:rsidRDefault="00A16941" w:rsidP="0092291F">
      <w:pPr>
        <w:numPr>
          <w:ilvl w:val="0"/>
          <w:numId w:val="18"/>
        </w:numPr>
        <w:tabs>
          <w:tab w:val="left" w:pos="993"/>
        </w:tabs>
        <w:ind w:left="0" w:firstLine="709"/>
        <w:jc w:val="both"/>
        <w:rPr>
          <w:sz w:val="24"/>
          <w:szCs w:val="24"/>
        </w:rPr>
      </w:pPr>
      <w:r w:rsidRPr="0066694F">
        <w:rPr>
          <w:sz w:val="24"/>
          <w:szCs w:val="24"/>
        </w:rPr>
        <w:t xml:space="preserve">возможных неблагоприятных для Заказчика последствий выполнения его указаний о способе </w:t>
      </w:r>
      <w:r w:rsidR="00A62930" w:rsidRPr="0066694F">
        <w:rPr>
          <w:sz w:val="24"/>
          <w:szCs w:val="24"/>
        </w:rPr>
        <w:t xml:space="preserve">оказания </w:t>
      </w:r>
      <w:r w:rsidR="003501EF" w:rsidRPr="0066694F">
        <w:rPr>
          <w:sz w:val="24"/>
          <w:szCs w:val="24"/>
        </w:rPr>
        <w:t>Услуг;</w:t>
      </w:r>
    </w:p>
    <w:p w:rsidR="00A16941" w:rsidRPr="0066694F" w:rsidRDefault="00A16941" w:rsidP="0092291F">
      <w:pPr>
        <w:numPr>
          <w:ilvl w:val="0"/>
          <w:numId w:val="18"/>
        </w:numPr>
        <w:tabs>
          <w:tab w:val="left" w:pos="993"/>
        </w:tabs>
        <w:ind w:left="0" w:firstLine="709"/>
        <w:jc w:val="both"/>
        <w:rPr>
          <w:sz w:val="24"/>
          <w:szCs w:val="24"/>
        </w:rPr>
      </w:pPr>
      <w:r w:rsidRPr="0066694F">
        <w:rPr>
          <w:sz w:val="24"/>
          <w:szCs w:val="24"/>
        </w:rPr>
        <w:t xml:space="preserve">иных не зависящих от </w:t>
      </w:r>
      <w:r w:rsidR="00A62930" w:rsidRPr="0066694F">
        <w:rPr>
          <w:sz w:val="24"/>
          <w:szCs w:val="24"/>
        </w:rPr>
        <w:t xml:space="preserve">Исполнителя </w:t>
      </w:r>
      <w:r w:rsidRPr="0066694F">
        <w:rPr>
          <w:sz w:val="24"/>
          <w:szCs w:val="24"/>
        </w:rPr>
        <w:t>обстоятельств, которые грозят годности или прочности результатов выполняем</w:t>
      </w:r>
      <w:r w:rsidR="009C31AF" w:rsidRPr="0066694F">
        <w:rPr>
          <w:sz w:val="24"/>
          <w:szCs w:val="24"/>
        </w:rPr>
        <w:t>ых</w:t>
      </w:r>
      <w:r w:rsidRPr="0066694F">
        <w:rPr>
          <w:sz w:val="24"/>
          <w:szCs w:val="24"/>
        </w:rPr>
        <w:t xml:space="preserve"> </w:t>
      </w:r>
      <w:r w:rsidR="00CA6B2E" w:rsidRPr="0066694F">
        <w:rPr>
          <w:sz w:val="24"/>
          <w:szCs w:val="24"/>
        </w:rPr>
        <w:t xml:space="preserve">Услуг </w:t>
      </w:r>
      <w:r w:rsidRPr="0066694F">
        <w:rPr>
          <w:sz w:val="24"/>
          <w:szCs w:val="24"/>
        </w:rPr>
        <w:t xml:space="preserve">либо создают невозможность </w:t>
      </w:r>
      <w:r w:rsidR="002B7F90" w:rsidRPr="0066694F">
        <w:rPr>
          <w:sz w:val="24"/>
          <w:szCs w:val="24"/>
        </w:rPr>
        <w:t xml:space="preserve">их </w:t>
      </w:r>
      <w:r w:rsidRPr="0066694F">
        <w:rPr>
          <w:sz w:val="24"/>
          <w:szCs w:val="24"/>
        </w:rPr>
        <w:t>завершения в срок.</w:t>
      </w:r>
    </w:p>
    <w:p w:rsidR="007813DE" w:rsidRPr="0066694F" w:rsidRDefault="00A62930" w:rsidP="002966CD">
      <w:pPr>
        <w:numPr>
          <w:ilvl w:val="1"/>
          <w:numId w:val="4"/>
        </w:numPr>
        <w:tabs>
          <w:tab w:val="left" w:pos="1134"/>
          <w:tab w:val="num" w:pos="1276"/>
        </w:tabs>
        <w:ind w:left="0" w:firstLine="567"/>
        <w:jc w:val="both"/>
        <w:rPr>
          <w:sz w:val="24"/>
          <w:szCs w:val="24"/>
        </w:rPr>
      </w:pPr>
      <w:r w:rsidRPr="0066694F">
        <w:rPr>
          <w:sz w:val="24"/>
          <w:szCs w:val="24"/>
        </w:rPr>
        <w:t xml:space="preserve">Исполнитель </w:t>
      </w:r>
      <w:r w:rsidR="00A16941" w:rsidRPr="0066694F">
        <w:rPr>
          <w:sz w:val="24"/>
          <w:szCs w:val="24"/>
        </w:rPr>
        <w:t xml:space="preserve">имеет право с письменного согласия Заказчика </w:t>
      </w:r>
      <w:r w:rsidRPr="0066694F">
        <w:rPr>
          <w:sz w:val="24"/>
          <w:szCs w:val="24"/>
        </w:rPr>
        <w:t xml:space="preserve">оказать </w:t>
      </w:r>
      <w:r w:rsidR="00CA6B2E" w:rsidRPr="0066694F">
        <w:rPr>
          <w:sz w:val="24"/>
          <w:szCs w:val="24"/>
        </w:rPr>
        <w:t>Услуг</w:t>
      </w:r>
      <w:r w:rsidR="008B3F07" w:rsidRPr="0066694F">
        <w:rPr>
          <w:sz w:val="24"/>
          <w:szCs w:val="24"/>
        </w:rPr>
        <w:t>и</w:t>
      </w:r>
      <w:r w:rsidR="00CA6B2E" w:rsidRPr="0066694F">
        <w:rPr>
          <w:sz w:val="24"/>
          <w:szCs w:val="24"/>
        </w:rPr>
        <w:t xml:space="preserve"> </w:t>
      </w:r>
      <w:r w:rsidR="00A16941" w:rsidRPr="0066694F">
        <w:rPr>
          <w:sz w:val="24"/>
          <w:szCs w:val="24"/>
        </w:rPr>
        <w:t xml:space="preserve">досрочно. </w:t>
      </w:r>
    </w:p>
    <w:p w:rsidR="003E58AF" w:rsidRPr="0066694F" w:rsidRDefault="003E58AF" w:rsidP="003E58AF">
      <w:pPr>
        <w:numPr>
          <w:ilvl w:val="1"/>
          <w:numId w:val="4"/>
        </w:numPr>
        <w:tabs>
          <w:tab w:val="left" w:pos="1134"/>
          <w:tab w:val="num" w:pos="1276"/>
        </w:tabs>
        <w:ind w:left="0" w:firstLine="567"/>
        <w:jc w:val="both"/>
        <w:rPr>
          <w:sz w:val="24"/>
          <w:szCs w:val="24"/>
        </w:rPr>
      </w:pPr>
      <w:r w:rsidRPr="0066694F">
        <w:rPr>
          <w:sz w:val="24"/>
          <w:szCs w:val="24"/>
        </w:rPr>
        <w:t>Исполнитель в течение 15  дней с момента получения запроса от Заказчика обязан представить Заказчику  документы, подтверждающие размер расходов, понесенных при выполнении работ.  Исполнитель выражает свое согласие на передачу в ОАО «Газпром» документов, подтверждающих размер понесенных расходов. Исполнитель обязуется внести условия, указанные в пунктах 4.18, 9.8  настоящего Договора, по всей цепочке договорных отношений до непосредственных исполнителей.</w:t>
      </w:r>
    </w:p>
    <w:p w:rsidR="00E317E5" w:rsidRPr="0066694F" w:rsidRDefault="00E317E5" w:rsidP="006C578A">
      <w:pPr>
        <w:jc w:val="center"/>
        <w:rPr>
          <w:noProof/>
          <w:sz w:val="24"/>
          <w:szCs w:val="24"/>
        </w:rPr>
      </w:pPr>
    </w:p>
    <w:p w:rsidR="003E58AF" w:rsidRPr="0066694F" w:rsidRDefault="003E58AF" w:rsidP="006C578A">
      <w:pPr>
        <w:jc w:val="center"/>
        <w:rPr>
          <w:noProof/>
          <w:sz w:val="24"/>
          <w:szCs w:val="24"/>
        </w:rPr>
      </w:pPr>
    </w:p>
    <w:p w:rsidR="008F552B" w:rsidRPr="0066694F" w:rsidRDefault="00517F08" w:rsidP="006C578A">
      <w:pPr>
        <w:jc w:val="center"/>
        <w:rPr>
          <w:noProof/>
          <w:sz w:val="24"/>
          <w:szCs w:val="24"/>
        </w:rPr>
      </w:pPr>
      <w:r w:rsidRPr="0066694F">
        <w:rPr>
          <w:noProof/>
          <w:sz w:val="24"/>
          <w:szCs w:val="24"/>
        </w:rPr>
        <w:lastRenderedPageBreak/>
        <w:t xml:space="preserve">5. </w:t>
      </w:r>
      <w:r w:rsidR="008F552B" w:rsidRPr="0066694F">
        <w:rPr>
          <w:noProof/>
          <w:sz w:val="24"/>
          <w:szCs w:val="24"/>
        </w:rPr>
        <w:t xml:space="preserve">СРОКИ </w:t>
      </w:r>
      <w:r w:rsidR="00A62930" w:rsidRPr="0066694F">
        <w:rPr>
          <w:noProof/>
          <w:sz w:val="24"/>
          <w:szCs w:val="24"/>
        </w:rPr>
        <w:t xml:space="preserve">ОКАЗАНИЯ </w:t>
      </w:r>
      <w:r w:rsidR="00DA7605" w:rsidRPr="0066694F">
        <w:rPr>
          <w:noProof/>
          <w:sz w:val="24"/>
          <w:szCs w:val="24"/>
        </w:rPr>
        <w:t>УСЛУГ</w:t>
      </w:r>
    </w:p>
    <w:p w:rsidR="00FE4726" w:rsidRPr="0066694F" w:rsidRDefault="00246314" w:rsidP="00FE4726">
      <w:pPr>
        <w:ind w:firstLine="539"/>
        <w:jc w:val="both"/>
        <w:rPr>
          <w:noProof/>
          <w:sz w:val="24"/>
          <w:szCs w:val="24"/>
        </w:rPr>
      </w:pPr>
      <w:r w:rsidRPr="0066694F">
        <w:rPr>
          <w:noProof/>
          <w:sz w:val="24"/>
          <w:szCs w:val="24"/>
        </w:rPr>
        <w:t xml:space="preserve">5.1. </w:t>
      </w:r>
      <w:r w:rsidR="00CA6B2E" w:rsidRPr="0066694F">
        <w:rPr>
          <w:noProof/>
          <w:sz w:val="24"/>
          <w:szCs w:val="24"/>
        </w:rPr>
        <w:t>Услуг</w:t>
      </w:r>
      <w:r w:rsidR="00331087" w:rsidRPr="0066694F">
        <w:rPr>
          <w:noProof/>
          <w:sz w:val="24"/>
          <w:szCs w:val="24"/>
        </w:rPr>
        <w:t>и</w:t>
      </w:r>
      <w:r w:rsidR="00CA6B2E" w:rsidRPr="0066694F">
        <w:rPr>
          <w:noProof/>
          <w:sz w:val="24"/>
          <w:szCs w:val="24"/>
        </w:rPr>
        <w:t xml:space="preserve"> </w:t>
      </w:r>
      <w:r w:rsidR="00FE4726" w:rsidRPr="0066694F">
        <w:rPr>
          <w:noProof/>
          <w:sz w:val="24"/>
          <w:szCs w:val="24"/>
        </w:rPr>
        <w:t xml:space="preserve">по настоящему Договору должны быть начаты, производиться и завершены в период с </w:t>
      </w:r>
      <w:r w:rsidR="00331087" w:rsidRPr="0066694F">
        <w:rPr>
          <w:noProof/>
          <w:sz w:val="24"/>
          <w:szCs w:val="24"/>
        </w:rPr>
        <w:t>01.01.2014 г</w:t>
      </w:r>
      <w:r w:rsidR="008B3F07" w:rsidRPr="0066694F">
        <w:rPr>
          <w:noProof/>
          <w:sz w:val="24"/>
          <w:szCs w:val="24"/>
        </w:rPr>
        <w:t>.</w:t>
      </w:r>
      <w:r w:rsidR="00FE4726" w:rsidRPr="0066694F">
        <w:rPr>
          <w:noProof/>
          <w:sz w:val="24"/>
          <w:szCs w:val="24"/>
        </w:rPr>
        <w:t xml:space="preserve"> по </w:t>
      </w:r>
      <w:r w:rsidR="00331087" w:rsidRPr="0066694F">
        <w:rPr>
          <w:noProof/>
          <w:sz w:val="24"/>
          <w:szCs w:val="24"/>
        </w:rPr>
        <w:t>31.12.2018 г.</w:t>
      </w:r>
    </w:p>
    <w:p w:rsidR="00180CBE" w:rsidRPr="0066694F" w:rsidRDefault="00180CBE" w:rsidP="00FE4726">
      <w:pPr>
        <w:ind w:firstLine="539"/>
        <w:jc w:val="both"/>
        <w:rPr>
          <w:noProof/>
          <w:sz w:val="24"/>
          <w:szCs w:val="24"/>
        </w:rPr>
      </w:pPr>
      <w:r w:rsidRPr="0066694F">
        <w:rPr>
          <w:noProof/>
          <w:sz w:val="24"/>
          <w:szCs w:val="24"/>
        </w:rPr>
        <w:t xml:space="preserve">5.2. Сроки </w:t>
      </w:r>
      <w:r w:rsidR="000E01C2" w:rsidRPr="0066694F">
        <w:rPr>
          <w:noProof/>
          <w:sz w:val="24"/>
          <w:szCs w:val="24"/>
        </w:rPr>
        <w:t>оказания услуг, указанные в индивидуальных технических заданиях, могут уточняться ежемесячными заявками, которые в этом случае будут являться обязательными для Исполнителя.</w:t>
      </w:r>
    </w:p>
    <w:p w:rsidR="005228A2" w:rsidRPr="0066694F" w:rsidRDefault="00FE4726" w:rsidP="005228A2">
      <w:pPr>
        <w:ind w:firstLine="539"/>
        <w:jc w:val="both"/>
      </w:pPr>
      <w:r w:rsidRPr="0066694F">
        <w:rPr>
          <w:noProof/>
          <w:sz w:val="24"/>
          <w:szCs w:val="24"/>
        </w:rPr>
        <w:t>5.</w:t>
      </w:r>
      <w:r w:rsidR="00180CBE" w:rsidRPr="0066694F">
        <w:rPr>
          <w:noProof/>
          <w:sz w:val="24"/>
          <w:szCs w:val="24"/>
        </w:rPr>
        <w:t>3</w:t>
      </w:r>
      <w:r w:rsidRPr="0066694F">
        <w:rPr>
          <w:noProof/>
          <w:sz w:val="24"/>
          <w:szCs w:val="24"/>
        </w:rPr>
        <w:t xml:space="preserve">. </w:t>
      </w:r>
      <w:r w:rsidR="00A62930" w:rsidRPr="0066694F">
        <w:rPr>
          <w:noProof/>
          <w:sz w:val="24"/>
          <w:szCs w:val="24"/>
        </w:rPr>
        <w:t>Исполнитель</w:t>
      </w:r>
      <w:r w:rsidRPr="0066694F">
        <w:rPr>
          <w:noProof/>
          <w:sz w:val="24"/>
          <w:szCs w:val="24"/>
        </w:rPr>
        <w:t xml:space="preserve"> имеет право с письменного согласия Заказчика </w:t>
      </w:r>
      <w:r w:rsidR="00A62930" w:rsidRPr="0066694F">
        <w:rPr>
          <w:noProof/>
          <w:sz w:val="24"/>
          <w:szCs w:val="24"/>
        </w:rPr>
        <w:t>оказать</w:t>
      </w:r>
      <w:r w:rsidRPr="0066694F">
        <w:rPr>
          <w:noProof/>
          <w:sz w:val="24"/>
          <w:szCs w:val="24"/>
        </w:rPr>
        <w:t xml:space="preserve"> </w:t>
      </w:r>
      <w:r w:rsidR="006B18D9" w:rsidRPr="0066694F">
        <w:rPr>
          <w:noProof/>
          <w:sz w:val="24"/>
          <w:szCs w:val="24"/>
        </w:rPr>
        <w:t xml:space="preserve">Услуги </w:t>
      </w:r>
      <w:r w:rsidRPr="0066694F">
        <w:rPr>
          <w:noProof/>
          <w:sz w:val="24"/>
          <w:szCs w:val="24"/>
        </w:rPr>
        <w:t>досрочно.</w:t>
      </w:r>
      <w:r w:rsidR="005228A2" w:rsidRPr="0066694F">
        <w:t xml:space="preserve"> </w:t>
      </w:r>
    </w:p>
    <w:p w:rsidR="005228A2" w:rsidRPr="0066694F" w:rsidRDefault="005228A2" w:rsidP="005228A2">
      <w:pPr>
        <w:ind w:firstLine="539"/>
        <w:jc w:val="center"/>
        <w:rPr>
          <w:noProof/>
          <w:sz w:val="24"/>
          <w:szCs w:val="24"/>
        </w:rPr>
      </w:pPr>
      <w:r w:rsidRPr="0066694F">
        <w:rPr>
          <w:noProof/>
          <w:sz w:val="24"/>
          <w:szCs w:val="24"/>
        </w:rPr>
        <w:t>6. ПОРЯДОК СДАЧИ-ПРИЕМКИ ОКАЗАННЫХ УСЛУГ</w:t>
      </w:r>
    </w:p>
    <w:p w:rsidR="005228A2" w:rsidRPr="0066694F" w:rsidRDefault="005228A2" w:rsidP="005228A2">
      <w:pPr>
        <w:ind w:firstLine="539"/>
        <w:jc w:val="both"/>
        <w:rPr>
          <w:noProof/>
          <w:sz w:val="24"/>
          <w:szCs w:val="24"/>
        </w:rPr>
      </w:pPr>
      <w:r w:rsidRPr="0066694F">
        <w:rPr>
          <w:noProof/>
          <w:sz w:val="24"/>
          <w:szCs w:val="24"/>
        </w:rPr>
        <w:t>6.1. Исполнитель в течение 5-ти календарных дней с момента завершения оказания Услуг (этапа Услуг), представляет Заказчику Акты об оказании услуг по форме Приложения № 9 к настоящему договору, счет, счет-фактуру и соответствующую Исполнительную документацию.</w:t>
      </w:r>
    </w:p>
    <w:p w:rsidR="005228A2" w:rsidRPr="0066694F" w:rsidRDefault="005228A2" w:rsidP="005228A2">
      <w:pPr>
        <w:ind w:firstLine="539"/>
        <w:jc w:val="both"/>
        <w:rPr>
          <w:noProof/>
          <w:sz w:val="24"/>
          <w:szCs w:val="24"/>
        </w:rPr>
      </w:pPr>
      <w:r w:rsidRPr="0066694F">
        <w:rPr>
          <w:noProof/>
          <w:sz w:val="24"/>
          <w:szCs w:val="24"/>
        </w:rPr>
        <w:t>При ежемесячном оформлении Актов об оказании услуг Исполнитель обязан предоставлять Акт об оказании услуг, счёт и счёт-фактуру не позднее 05 (Пятого) числа месяца, следующего за отчётным.</w:t>
      </w:r>
    </w:p>
    <w:p w:rsidR="005228A2" w:rsidRPr="0066694F" w:rsidRDefault="005228A2" w:rsidP="005228A2">
      <w:pPr>
        <w:ind w:firstLine="539"/>
        <w:jc w:val="both"/>
        <w:rPr>
          <w:noProof/>
          <w:sz w:val="24"/>
          <w:szCs w:val="24"/>
        </w:rPr>
      </w:pPr>
      <w:r w:rsidRPr="0066694F">
        <w:rPr>
          <w:noProof/>
          <w:sz w:val="24"/>
          <w:szCs w:val="24"/>
        </w:rPr>
        <w:t>6.2. Заказчик в течение 10-ти календарных дней со дня получения Актов об оказании услуг обязан подписать их и возвратить Исполнителю или направить мотивированный отказ в случае выявления недостатков Услуг, в т. ч. в случае невыполнения Исполнителем требований природоохранного законодательства и СЭМ.</w:t>
      </w:r>
    </w:p>
    <w:p w:rsidR="005228A2" w:rsidRPr="0066694F" w:rsidRDefault="005228A2" w:rsidP="005228A2">
      <w:pPr>
        <w:ind w:firstLine="539"/>
        <w:jc w:val="both"/>
        <w:rPr>
          <w:noProof/>
          <w:sz w:val="24"/>
          <w:szCs w:val="24"/>
        </w:rPr>
      </w:pPr>
      <w:r w:rsidRPr="0066694F">
        <w:rPr>
          <w:noProof/>
          <w:sz w:val="24"/>
          <w:szCs w:val="24"/>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оказанных Услуг устраняются Исполнителем за свой счет.</w:t>
      </w:r>
    </w:p>
    <w:p w:rsidR="005228A2" w:rsidRPr="0066694F" w:rsidRDefault="005228A2" w:rsidP="005228A2">
      <w:pPr>
        <w:ind w:firstLine="539"/>
        <w:jc w:val="both"/>
        <w:rPr>
          <w:noProof/>
          <w:sz w:val="24"/>
          <w:szCs w:val="24"/>
        </w:rPr>
      </w:pPr>
    </w:p>
    <w:p w:rsidR="005228A2" w:rsidRPr="0066694F" w:rsidRDefault="005228A2" w:rsidP="005228A2">
      <w:pPr>
        <w:ind w:firstLine="539"/>
        <w:jc w:val="center"/>
        <w:rPr>
          <w:noProof/>
          <w:sz w:val="24"/>
          <w:szCs w:val="24"/>
        </w:rPr>
      </w:pPr>
      <w:r w:rsidRPr="0066694F">
        <w:rPr>
          <w:noProof/>
          <w:sz w:val="24"/>
          <w:szCs w:val="24"/>
        </w:rPr>
        <w:t>7. ПОРЯДОК РАСЧЕТОВ</w:t>
      </w:r>
    </w:p>
    <w:p w:rsidR="005228A2" w:rsidRPr="0066694F" w:rsidRDefault="005228A2" w:rsidP="005228A2">
      <w:pPr>
        <w:ind w:firstLine="539"/>
        <w:jc w:val="both"/>
        <w:rPr>
          <w:noProof/>
          <w:sz w:val="24"/>
          <w:szCs w:val="24"/>
        </w:rPr>
      </w:pPr>
      <w:r w:rsidRPr="0066694F">
        <w:rPr>
          <w:noProof/>
          <w:sz w:val="24"/>
          <w:szCs w:val="24"/>
        </w:rPr>
        <w:t>7.1.</w:t>
      </w:r>
      <w:r w:rsidRPr="0066694F">
        <w:rPr>
          <w:noProof/>
          <w:sz w:val="24"/>
          <w:szCs w:val="24"/>
        </w:rPr>
        <w:tab/>
        <w:t>Заказчик оплачивает Исполнителю оказанные и принятые Услуги на основании подписанных обеими Сторонами Актов об оказании услуг и выставляемых Исполнителем счетов и счетов-фактур в течение 60 дней в размере 100 % от стоимости оказанных и принятых Услуг.</w:t>
      </w:r>
    </w:p>
    <w:p w:rsidR="005228A2" w:rsidRPr="0066694F" w:rsidRDefault="005228A2" w:rsidP="005228A2">
      <w:pPr>
        <w:ind w:firstLine="539"/>
        <w:jc w:val="both"/>
        <w:rPr>
          <w:noProof/>
          <w:sz w:val="24"/>
          <w:szCs w:val="24"/>
        </w:rPr>
      </w:pPr>
      <w:r w:rsidRPr="0066694F">
        <w:rPr>
          <w:noProof/>
          <w:sz w:val="24"/>
          <w:szCs w:val="24"/>
        </w:rPr>
        <w:t>7.2.</w:t>
      </w:r>
      <w:r w:rsidRPr="0066694F">
        <w:rPr>
          <w:noProof/>
          <w:sz w:val="24"/>
          <w:szCs w:val="24"/>
        </w:rPr>
        <w:tab/>
        <w:t>Заказчик вправе досрочно производить оплату оказанных Услуг.</w:t>
      </w:r>
    </w:p>
    <w:p w:rsidR="005228A2" w:rsidRPr="0066694F" w:rsidRDefault="005228A2" w:rsidP="005228A2">
      <w:pPr>
        <w:ind w:firstLine="539"/>
        <w:jc w:val="both"/>
        <w:rPr>
          <w:noProof/>
          <w:sz w:val="24"/>
          <w:szCs w:val="24"/>
        </w:rPr>
      </w:pPr>
      <w:r w:rsidRPr="0066694F">
        <w:rPr>
          <w:noProof/>
          <w:sz w:val="24"/>
          <w:szCs w:val="24"/>
        </w:rPr>
        <w:t>7.3.</w:t>
      </w:r>
      <w:r w:rsidRPr="0066694F">
        <w:rPr>
          <w:noProof/>
          <w:sz w:val="24"/>
          <w:szCs w:val="24"/>
        </w:rPr>
        <w:tab/>
        <w:t>Оплата по настоящему договору производится в безналичном порядке. Обязательство Заказчика по оплате оказанных Услуг будет считаться исполненным c даты списания суммы платежа с корреспондентского счета банка, обслуживающего Заказчика.</w:t>
      </w:r>
    </w:p>
    <w:p w:rsidR="005228A2" w:rsidRPr="0066694F" w:rsidRDefault="005228A2" w:rsidP="005228A2">
      <w:pPr>
        <w:ind w:firstLine="539"/>
        <w:jc w:val="both"/>
        <w:rPr>
          <w:noProof/>
          <w:sz w:val="24"/>
          <w:szCs w:val="24"/>
        </w:rPr>
      </w:pPr>
      <w:r w:rsidRPr="0066694F">
        <w:rPr>
          <w:noProof/>
          <w:sz w:val="24"/>
          <w:szCs w:val="24"/>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5228A2" w:rsidRPr="0066694F" w:rsidRDefault="005228A2" w:rsidP="005228A2">
      <w:pPr>
        <w:ind w:firstLine="539"/>
        <w:jc w:val="both"/>
        <w:rPr>
          <w:noProof/>
          <w:sz w:val="24"/>
          <w:szCs w:val="24"/>
        </w:rPr>
      </w:pPr>
      <w:r w:rsidRPr="0066694F">
        <w:rPr>
          <w:noProof/>
          <w:sz w:val="24"/>
          <w:szCs w:val="24"/>
        </w:rPr>
        <w:t>7.4.</w:t>
      </w:r>
      <w:r w:rsidRPr="0066694F">
        <w:rPr>
          <w:noProof/>
          <w:sz w:val="24"/>
          <w:szCs w:val="24"/>
        </w:rPr>
        <w:tab/>
        <w:t>Стороны обязуются в течение 30 (Тридцати) дней после завершения оказания Услуг по соответствующему дополнительному соглашению к Договору произвести взаимную сверку расчетов, связанных с исполнением обязательств по настоящему Договору, с оформлением и подписанием соответствующего двухстороннего Акта сверки взаимных расчетов.</w:t>
      </w:r>
    </w:p>
    <w:p w:rsidR="005228A2" w:rsidRPr="0066694F" w:rsidRDefault="005228A2" w:rsidP="005228A2">
      <w:pPr>
        <w:ind w:firstLine="539"/>
        <w:jc w:val="both"/>
        <w:rPr>
          <w:noProof/>
          <w:sz w:val="24"/>
          <w:szCs w:val="24"/>
        </w:rPr>
      </w:pPr>
    </w:p>
    <w:p w:rsidR="005228A2" w:rsidRPr="0066694F" w:rsidRDefault="005228A2" w:rsidP="005228A2">
      <w:pPr>
        <w:ind w:firstLine="539"/>
        <w:jc w:val="center"/>
        <w:rPr>
          <w:noProof/>
          <w:sz w:val="24"/>
          <w:szCs w:val="24"/>
        </w:rPr>
      </w:pPr>
      <w:r w:rsidRPr="0066694F">
        <w:rPr>
          <w:noProof/>
          <w:sz w:val="24"/>
          <w:szCs w:val="24"/>
        </w:rPr>
        <w:t>8. ГАРАНТИЙНЫЕ ОБЯЗАТЕЛЬСТВА</w:t>
      </w:r>
    </w:p>
    <w:p w:rsidR="005228A2" w:rsidRPr="0066694F" w:rsidRDefault="005228A2" w:rsidP="00084D91">
      <w:pPr>
        <w:tabs>
          <w:tab w:val="left" w:pos="1134"/>
        </w:tabs>
        <w:ind w:firstLine="567"/>
        <w:jc w:val="both"/>
        <w:rPr>
          <w:noProof/>
          <w:sz w:val="24"/>
          <w:szCs w:val="24"/>
        </w:rPr>
      </w:pPr>
      <w:r w:rsidRPr="0066694F">
        <w:rPr>
          <w:noProof/>
          <w:sz w:val="24"/>
          <w:szCs w:val="24"/>
        </w:rPr>
        <w:t>8.1.</w:t>
      </w:r>
      <w:r w:rsidRPr="0066694F">
        <w:rPr>
          <w:noProof/>
          <w:sz w:val="24"/>
          <w:szCs w:val="24"/>
        </w:rPr>
        <w:tab/>
        <w:t>Гарантийный срок на оказанные Услуги составляет 24 (Двадцать четыре) месяца с даты подписания уполномоченными представителями Сторон Акта об оказании услуг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Исполнителя распространяются на срок, установленный законодательством.</w:t>
      </w:r>
    </w:p>
    <w:p w:rsidR="005228A2" w:rsidRPr="0066694F" w:rsidRDefault="005228A2" w:rsidP="00084D91">
      <w:pPr>
        <w:tabs>
          <w:tab w:val="left" w:pos="1134"/>
        </w:tabs>
        <w:ind w:firstLine="567"/>
        <w:jc w:val="both"/>
        <w:rPr>
          <w:noProof/>
          <w:sz w:val="24"/>
          <w:szCs w:val="24"/>
        </w:rPr>
      </w:pPr>
      <w:r w:rsidRPr="0066694F">
        <w:rPr>
          <w:noProof/>
          <w:sz w:val="24"/>
          <w:szCs w:val="24"/>
        </w:rPr>
        <w:t xml:space="preserve">В отношении материалов Исполнителя, использованных при оказании Услуг, гарантийный срок по Договору составляет 24 (двадцать четыре)   месяца и не может превышать срок гарантии, установленный заводом изготовителем. </w:t>
      </w:r>
    </w:p>
    <w:p w:rsidR="005228A2" w:rsidRPr="0066694F" w:rsidRDefault="005228A2" w:rsidP="00084D91">
      <w:pPr>
        <w:tabs>
          <w:tab w:val="left" w:pos="1134"/>
        </w:tabs>
        <w:ind w:left="567"/>
        <w:jc w:val="both"/>
        <w:rPr>
          <w:noProof/>
          <w:sz w:val="24"/>
          <w:szCs w:val="24"/>
        </w:rPr>
      </w:pPr>
      <w:r w:rsidRPr="0066694F">
        <w:rPr>
          <w:noProof/>
          <w:sz w:val="24"/>
          <w:szCs w:val="24"/>
        </w:rPr>
        <w:t>8.2.</w:t>
      </w:r>
      <w:r w:rsidRPr="0066694F">
        <w:rPr>
          <w:noProof/>
          <w:sz w:val="24"/>
          <w:szCs w:val="24"/>
        </w:rPr>
        <w:tab/>
        <w:t>Исполнитель гарантирует:</w:t>
      </w:r>
    </w:p>
    <w:p w:rsidR="005228A2" w:rsidRPr="0066694F" w:rsidRDefault="005228A2" w:rsidP="0092291F">
      <w:pPr>
        <w:numPr>
          <w:ilvl w:val="0"/>
          <w:numId w:val="17"/>
        </w:numPr>
        <w:tabs>
          <w:tab w:val="left" w:pos="993"/>
          <w:tab w:val="left" w:pos="1134"/>
        </w:tabs>
        <w:ind w:left="0" w:firstLine="709"/>
        <w:jc w:val="both"/>
        <w:rPr>
          <w:noProof/>
          <w:sz w:val="24"/>
          <w:szCs w:val="24"/>
        </w:rPr>
      </w:pPr>
      <w:r w:rsidRPr="0066694F">
        <w:rPr>
          <w:noProof/>
          <w:sz w:val="24"/>
          <w:szCs w:val="24"/>
        </w:rPr>
        <w:lastRenderedPageBreak/>
        <w:t>надлежащее качество используемых материалов, соответствие их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5228A2" w:rsidRPr="0066694F" w:rsidRDefault="005228A2" w:rsidP="0092291F">
      <w:pPr>
        <w:numPr>
          <w:ilvl w:val="0"/>
          <w:numId w:val="17"/>
        </w:numPr>
        <w:tabs>
          <w:tab w:val="left" w:pos="993"/>
          <w:tab w:val="left" w:pos="1134"/>
        </w:tabs>
        <w:ind w:left="0" w:firstLine="709"/>
        <w:jc w:val="both"/>
        <w:rPr>
          <w:noProof/>
          <w:sz w:val="24"/>
          <w:szCs w:val="24"/>
        </w:rPr>
      </w:pPr>
      <w:r w:rsidRPr="0066694F">
        <w:rPr>
          <w:noProof/>
          <w:sz w:val="24"/>
          <w:szCs w:val="24"/>
        </w:rPr>
        <w:t>качество оказания Услуг в соответствии с действующими нормами и правилами;</w:t>
      </w:r>
    </w:p>
    <w:p w:rsidR="00FE4726" w:rsidRPr="0066694F" w:rsidRDefault="005228A2" w:rsidP="0092291F">
      <w:pPr>
        <w:numPr>
          <w:ilvl w:val="0"/>
          <w:numId w:val="17"/>
        </w:numPr>
        <w:tabs>
          <w:tab w:val="left" w:pos="993"/>
          <w:tab w:val="left" w:pos="1134"/>
        </w:tabs>
        <w:ind w:left="0" w:firstLine="709"/>
        <w:jc w:val="both"/>
        <w:rPr>
          <w:noProof/>
          <w:sz w:val="24"/>
          <w:szCs w:val="24"/>
        </w:rPr>
      </w:pPr>
      <w:r w:rsidRPr="0066694F">
        <w:rPr>
          <w:noProof/>
          <w:sz w:val="24"/>
          <w:szCs w:val="24"/>
        </w:rPr>
        <w:t>устранение всех недостатков и дефектов, выявленных в гарантийный срок.</w:t>
      </w:r>
    </w:p>
    <w:p w:rsidR="005F1BC2" w:rsidRPr="0066694F" w:rsidRDefault="005F1BC2" w:rsidP="0092291F">
      <w:pPr>
        <w:pStyle w:val="33"/>
        <w:numPr>
          <w:ilvl w:val="1"/>
          <w:numId w:val="14"/>
        </w:numPr>
        <w:shd w:val="clear" w:color="auto" w:fill="auto"/>
        <w:tabs>
          <w:tab w:val="left" w:pos="1134"/>
        </w:tabs>
        <w:spacing w:line="240" w:lineRule="auto"/>
        <w:ind w:left="0" w:right="20" w:firstLine="567"/>
      </w:pPr>
      <w:r w:rsidRPr="0066694F">
        <w:t xml:space="preserve">Заказчик обязан уведомить </w:t>
      </w:r>
      <w:r w:rsidR="006370A4" w:rsidRPr="0066694F">
        <w:rPr>
          <w:lang w:val="ru-RU"/>
        </w:rPr>
        <w:t xml:space="preserve">Исполнителя </w:t>
      </w:r>
      <w:r w:rsidRPr="0066694F">
        <w:t>в письменной форме обо всех претензиях, связанных с гарантией.</w:t>
      </w:r>
    </w:p>
    <w:p w:rsidR="005F1BC2" w:rsidRPr="0066694F" w:rsidRDefault="005F1BC2" w:rsidP="0092291F">
      <w:pPr>
        <w:pStyle w:val="33"/>
        <w:numPr>
          <w:ilvl w:val="1"/>
          <w:numId w:val="14"/>
        </w:numPr>
        <w:shd w:val="clear" w:color="auto" w:fill="auto"/>
        <w:tabs>
          <w:tab w:val="left" w:pos="567"/>
          <w:tab w:val="left" w:pos="1134"/>
        </w:tabs>
        <w:spacing w:line="240" w:lineRule="auto"/>
        <w:ind w:left="0" w:right="20" w:firstLine="567"/>
      </w:pPr>
      <w:r w:rsidRPr="0066694F">
        <w:t xml:space="preserve">После получения подобного уведомления </w:t>
      </w:r>
      <w:r w:rsidR="006370A4" w:rsidRPr="0066694F">
        <w:rPr>
          <w:lang w:val="ru-RU"/>
        </w:rPr>
        <w:t xml:space="preserve">Исполнитель </w:t>
      </w:r>
      <w:r w:rsidRPr="0066694F">
        <w:t xml:space="preserve">должен в течение 3 (Трех) рабочих дней информировать Заказчика о принятии мер по устранению выявленных дефектов. </w:t>
      </w:r>
      <w:r w:rsidR="006370A4" w:rsidRPr="0066694F">
        <w:rPr>
          <w:lang w:val="ru-RU"/>
        </w:rPr>
        <w:t xml:space="preserve">Исполнитель </w:t>
      </w:r>
      <w:r w:rsidRPr="0066694F">
        <w:t>в максимально возможный короткий срок, согласованный с Заказчиком, производит устранение выявленных дефектов собственными или привлеченными силами за свой счет.</w:t>
      </w:r>
    </w:p>
    <w:p w:rsidR="005F1BC2" w:rsidRPr="0066694F" w:rsidRDefault="005F1BC2" w:rsidP="0092291F">
      <w:pPr>
        <w:pStyle w:val="33"/>
        <w:numPr>
          <w:ilvl w:val="1"/>
          <w:numId w:val="14"/>
        </w:numPr>
        <w:shd w:val="clear" w:color="auto" w:fill="auto"/>
        <w:tabs>
          <w:tab w:val="left" w:pos="1134"/>
        </w:tabs>
        <w:spacing w:line="240" w:lineRule="auto"/>
        <w:ind w:left="0" w:right="20" w:firstLine="567"/>
      </w:pPr>
      <w:r w:rsidRPr="0066694F">
        <w:t xml:space="preserve">В случае уклонения </w:t>
      </w:r>
      <w:r w:rsidR="006370A4" w:rsidRPr="0066694F">
        <w:rPr>
          <w:lang w:val="ru-RU"/>
        </w:rPr>
        <w:t>И</w:t>
      </w:r>
      <w:r w:rsidRPr="0066694F">
        <w:rPr>
          <w:lang w:val="ru-RU"/>
        </w:rPr>
        <w:t xml:space="preserve">сполнителя </w:t>
      </w:r>
      <w:r w:rsidRPr="0066694F">
        <w:t xml:space="preserve">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w:t>
      </w:r>
      <w:r w:rsidRPr="0066694F">
        <w:rPr>
          <w:lang w:val="ru-RU"/>
        </w:rPr>
        <w:t xml:space="preserve">Исполнителю </w:t>
      </w:r>
      <w:r w:rsidRPr="0066694F">
        <w:t>требование к оплате стоимости</w:t>
      </w:r>
      <w:r w:rsidR="006370A4" w:rsidRPr="0066694F">
        <w:rPr>
          <w:lang w:val="ru-RU"/>
        </w:rPr>
        <w:t xml:space="preserve"> выполненных работ</w:t>
      </w:r>
      <w:r w:rsidRPr="0066694F">
        <w:t>, равную произведенным затратам на устранение дефектов.</w:t>
      </w:r>
    </w:p>
    <w:p w:rsidR="005F1BC2" w:rsidRPr="0066694F" w:rsidRDefault="005F1BC2" w:rsidP="0092291F">
      <w:pPr>
        <w:pStyle w:val="33"/>
        <w:numPr>
          <w:ilvl w:val="1"/>
          <w:numId w:val="14"/>
        </w:numPr>
        <w:shd w:val="clear" w:color="auto" w:fill="auto"/>
        <w:tabs>
          <w:tab w:val="left" w:pos="1134"/>
        </w:tabs>
        <w:spacing w:line="266" w:lineRule="exact"/>
        <w:ind w:left="0" w:right="20" w:firstLine="567"/>
      </w:pPr>
      <w:r w:rsidRPr="0066694F">
        <w:t>Если в течение гарантийного срока произойдет авария, Сторонами проводится техническое расследование</w:t>
      </w:r>
      <w:r w:rsidRPr="0066694F">
        <w:rPr>
          <w:lang w:val="ru-RU"/>
        </w:rPr>
        <w:t>.</w:t>
      </w:r>
    </w:p>
    <w:p w:rsidR="005F1BC2" w:rsidRPr="0066694F" w:rsidRDefault="005F1BC2" w:rsidP="0092291F">
      <w:pPr>
        <w:pStyle w:val="33"/>
        <w:numPr>
          <w:ilvl w:val="1"/>
          <w:numId w:val="14"/>
        </w:numPr>
        <w:shd w:val="clear" w:color="auto" w:fill="auto"/>
        <w:tabs>
          <w:tab w:val="left" w:pos="1134"/>
        </w:tabs>
        <w:spacing w:line="240" w:lineRule="auto"/>
        <w:ind w:left="0" w:right="20" w:firstLine="567"/>
      </w:pPr>
      <w:r w:rsidRPr="0066694F">
        <w:t xml:space="preserve">В случае, если в ходе технического расследования будет установлено, что данная авария произошла в результате действия (бездействия) </w:t>
      </w:r>
      <w:r w:rsidRPr="0066694F">
        <w:rPr>
          <w:lang w:val="ru-RU"/>
        </w:rPr>
        <w:t>Исполнителя</w:t>
      </w:r>
      <w:r w:rsidRPr="0066694F">
        <w:t>, последний возмещает понесенные Заказчиком убытки</w:t>
      </w:r>
      <w:r w:rsidRPr="0066694F">
        <w:rPr>
          <w:lang w:val="ru-RU" w:eastAsia="ru-RU"/>
        </w:rPr>
        <w:t>,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8F552B" w:rsidRPr="0066694F" w:rsidRDefault="008F552B" w:rsidP="00596C45">
      <w:pPr>
        <w:ind w:left="3040"/>
        <w:rPr>
          <w:sz w:val="24"/>
          <w:szCs w:val="24"/>
        </w:rPr>
      </w:pPr>
    </w:p>
    <w:p w:rsidR="008F552B" w:rsidRPr="0066694F" w:rsidRDefault="008F552B" w:rsidP="00596C45">
      <w:pPr>
        <w:jc w:val="center"/>
        <w:rPr>
          <w:sz w:val="24"/>
          <w:szCs w:val="24"/>
        </w:rPr>
      </w:pPr>
      <w:r w:rsidRPr="0066694F">
        <w:rPr>
          <w:sz w:val="24"/>
          <w:szCs w:val="24"/>
        </w:rPr>
        <w:t>9. ОТВЕТСТВЕННОСТЬ СТОРОН</w:t>
      </w:r>
    </w:p>
    <w:p w:rsidR="008F552B" w:rsidRPr="0066694F" w:rsidRDefault="008F552B" w:rsidP="0092291F">
      <w:pPr>
        <w:numPr>
          <w:ilvl w:val="1"/>
          <w:numId w:val="5"/>
        </w:numPr>
        <w:shd w:val="clear" w:color="auto" w:fill="FFFFFF"/>
        <w:tabs>
          <w:tab w:val="clear" w:pos="1370"/>
          <w:tab w:val="left" w:pos="1134"/>
        </w:tabs>
        <w:ind w:left="0" w:firstLine="567"/>
        <w:jc w:val="both"/>
        <w:rPr>
          <w:sz w:val="24"/>
          <w:szCs w:val="24"/>
        </w:rPr>
      </w:pPr>
      <w:r w:rsidRPr="0066694F">
        <w:rPr>
          <w:sz w:val="24"/>
          <w:szCs w:val="24"/>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8F552B" w:rsidRPr="0066694F" w:rsidRDefault="008F552B" w:rsidP="0092291F">
      <w:pPr>
        <w:numPr>
          <w:ilvl w:val="1"/>
          <w:numId w:val="5"/>
        </w:numPr>
        <w:shd w:val="clear" w:color="auto" w:fill="FFFFFF"/>
        <w:tabs>
          <w:tab w:val="clear" w:pos="1370"/>
          <w:tab w:val="left" w:pos="1134"/>
        </w:tabs>
        <w:ind w:left="0" w:firstLine="567"/>
        <w:jc w:val="both"/>
        <w:rPr>
          <w:sz w:val="24"/>
          <w:szCs w:val="24"/>
        </w:rPr>
      </w:pPr>
      <w:r w:rsidRPr="0066694F">
        <w:rPr>
          <w:sz w:val="24"/>
          <w:szCs w:val="24"/>
        </w:rPr>
        <w:t xml:space="preserve">В случае несвоевременного </w:t>
      </w:r>
      <w:r w:rsidR="00EE5874" w:rsidRPr="0066694F">
        <w:rPr>
          <w:sz w:val="24"/>
          <w:szCs w:val="24"/>
        </w:rPr>
        <w:t>оказания</w:t>
      </w:r>
      <w:r w:rsidRPr="0066694F">
        <w:rPr>
          <w:sz w:val="24"/>
          <w:szCs w:val="24"/>
        </w:rPr>
        <w:t xml:space="preserve"> </w:t>
      </w:r>
      <w:r w:rsidR="000653C9" w:rsidRPr="0066694F">
        <w:rPr>
          <w:sz w:val="24"/>
          <w:szCs w:val="24"/>
        </w:rPr>
        <w:t xml:space="preserve">Услуг </w:t>
      </w:r>
      <w:r w:rsidRPr="0066694F">
        <w:rPr>
          <w:sz w:val="24"/>
          <w:szCs w:val="24"/>
        </w:rPr>
        <w:t xml:space="preserve">(нарушение срока начала и окончания </w:t>
      </w:r>
      <w:r w:rsidR="00EE5874" w:rsidRPr="0066694F">
        <w:rPr>
          <w:sz w:val="24"/>
          <w:szCs w:val="24"/>
        </w:rPr>
        <w:t xml:space="preserve">оказания </w:t>
      </w:r>
      <w:r w:rsidR="000653C9" w:rsidRPr="0066694F">
        <w:rPr>
          <w:sz w:val="24"/>
          <w:szCs w:val="24"/>
        </w:rPr>
        <w:t>Услуг</w:t>
      </w:r>
      <w:r w:rsidRPr="0066694F">
        <w:rPr>
          <w:sz w:val="24"/>
          <w:szCs w:val="24"/>
        </w:rPr>
        <w:t>, а также промежуточных сроков</w:t>
      </w:r>
      <w:r w:rsidR="00424E17" w:rsidRPr="0066694F">
        <w:rPr>
          <w:sz w:val="24"/>
          <w:szCs w:val="24"/>
        </w:rPr>
        <w:t>, в соответствии с п. 5.1, 5.2</w:t>
      </w:r>
      <w:r w:rsidRPr="0066694F">
        <w:rPr>
          <w:sz w:val="24"/>
          <w:szCs w:val="24"/>
        </w:rPr>
        <w:t xml:space="preserve">) </w:t>
      </w:r>
      <w:r w:rsidR="00EE5874" w:rsidRPr="0066694F">
        <w:rPr>
          <w:sz w:val="24"/>
          <w:szCs w:val="24"/>
        </w:rPr>
        <w:t xml:space="preserve">Исполнитель </w:t>
      </w:r>
      <w:r w:rsidRPr="0066694F">
        <w:rPr>
          <w:sz w:val="24"/>
          <w:szCs w:val="24"/>
        </w:rPr>
        <w:t xml:space="preserve">уплачивает Заказчику незачетную неустойку (пени) в размере 0,1 % (Ноль целых одну десятую процента) </w:t>
      </w:r>
      <w:r w:rsidR="00CF7B91" w:rsidRPr="0066694F">
        <w:rPr>
          <w:sz w:val="24"/>
          <w:szCs w:val="24"/>
        </w:rPr>
        <w:t xml:space="preserve">от общей цены </w:t>
      </w:r>
      <w:r w:rsidR="000F5539" w:rsidRPr="0066694F">
        <w:rPr>
          <w:sz w:val="24"/>
          <w:szCs w:val="24"/>
        </w:rPr>
        <w:t>Услуг</w:t>
      </w:r>
      <w:r w:rsidR="00CF7B91" w:rsidRPr="0066694F">
        <w:rPr>
          <w:sz w:val="24"/>
          <w:szCs w:val="24"/>
        </w:rPr>
        <w:t>, определенной в соответствующем дополнительном соглашении к Договору</w:t>
      </w:r>
      <w:r w:rsidR="000B6262" w:rsidRPr="0066694F">
        <w:rPr>
          <w:sz w:val="24"/>
          <w:szCs w:val="24"/>
        </w:rPr>
        <w:t xml:space="preserve"> на текущий год</w:t>
      </w:r>
      <w:r w:rsidR="00CF7B91" w:rsidRPr="0066694F">
        <w:rPr>
          <w:sz w:val="24"/>
          <w:szCs w:val="24"/>
        </w:rPr>
        <w:t xml:space="preserve">, за каждый день просрочки </w:t>
      </w:r>
      <w:r w:rsidR="00EE5874" w:rsidRPr="0066694F">
        <w:rPr>
          <w:sz w:val="24"/>
          <w:szCs w:val="24"/>
        </w:rPr>
        <w:t xml:space="preserve">оказания </w:t>
      </w:r>
      <w:r w:rsidR="003501EF" w:rsidRPr="0066694F">
        <w:rPr>
          <w:sz w:val="24"/>
          <w:szCs w:val="24"/>
        </w:rPr>
        <w:t>Услуг.</w:t>
      </w:r>
      <w:r w:rsidRPr="0066694F">
        <w:rPr>
          <w:sz w:val="24"/>
          <w:szCs w:val="24"/>
        </w:rPr>
        <w:t xml:space="preserve"> </w:t>
      </w:r>
    </w:p>
    <w:p w:rsidR="00C40C74" w:rsidRPr="0066694F" w:rsidRDefault="00C40C74" w:rsidP="00962448">
      <w:pPr>
        <w:shd w:val="clear" w:color="auto" w:fill="FFFFFF"/>
        <w:ind w:firstLine="567"/>
        <w:jc w:val="both"/>
        <w:rPr>
          <w:sz w:val="24"/>
          <w:szCs w:val="24"/>
        </w:rPr>
      </w:pPr>
      <w:r w:rsidRPr="0066694F">
        <w:rPr>
          <w:sz w:val="24"/>
          <w:szCs w:val="24"/>
        </w:rPr>
        <w:t xml:space="preserve">9.3. В случаях, когда </w:t>
      </w:r>
      <w:r w:rsidR="00EE5874" w:rsidRPr="0066694F">
        <w:rPr>
          <w:sz w:val="24"/>
          <w:szCs w:val="24"/>
        </w:rPr>
        <w:t>Услуги оказаны Исполнителем</w:t>
      </w:r>
      <w:r w:rsidRPr="0066694F">
        <w:rPr>
          <w:sz w:val="24"/>
          <w:szCs w:val="24"/>
        </w:rPr>
        <w:t xml:space="preserve"> с </w:t>
      </w:r>
      <w:r w:rsidR="00EE5874" w:rsidRPr="0066694F">
        <w:rPr>
          <w:sz w:val="24"/>
          <w:szCs w:val="24"/>
        </w:rPr>
        <w:t xml:space="preserve">недостатками и </w:t>
      </w:r>
      <w:r w:rsidRPr="0066694F">
        <w:rPr>
          <w:sz w:val="24"/>
          <w:szCs w:val="24"/>
        </w:rPr>
        <w:t>отступлениями от настоящего Договора, Заказчик вправе по своему выбору:</w:t>
      </w:r>
    </w:p>
    <w:p w:rsidR="00C40C74" w:rsidRPr="0066694F" w:rsidRDefault="00C40C74" w:rsidP="0099513A">
      <w:pPr>
        <w:shd w:val="clear" w:color="auto" w:fill="FFFFFF"/>
        <w:ind w:firstLine="567"/>
        <w:jc w:val="both"/>
        <w:rPr>
          <w:sz w:val="24"/>
          <w:szCs w:val="24"/>
        </w:rPr>
      </w:pPr>
      <w:r w:rsidRPr="0066694F">
        <w:rPr>
          <w:sz w:val="24"/>
          <w:szCs w:val="24"/>
        </w:rPr>
        <w:t>9.3.1</w:t>
      </w:r>
      <w:r w:rsidR="003501EF" w:rsidRPr="0066694F">
        <w:rPr>
          <w:sz w:val="24"/>
          <w:szCs w:val="24"/>
        </w:rPr>
        <w:t>. Потребовать</w:t>
      </w:r>
      <w:r w:rsidRPr="0066694F">
        <w:rPr>
          <w:sz w:val="24"/>
          <w:szCs w:val="24"/>
        </w:rPr>
        <w:t xml:space="preserve"> от </w:t>
      </w:r>
      <w:r w:rsidR="00EE5874" w:rsidRPr="0066694F">
        <w:rPr>
          <w:sz w:val="24"/>
          <w:szCs w:val="24"/>
        </w:rPr>
        <w:t xml:space="preserve">Исполнителя </w:t>
      </w:r>
      <w:r w:rsidRPr="0066694F">
        <w:rPr>
          <w:sz w:val="24"/>
          <w:szCs w:val="24"/>
        </w:rPr>
        <w:t>безвозмездного устранения недостатков в разумный срок;</w:t>
      </w:r>
    </w:p>
    <w:p w:rsidR="00C40C74" w:rsidRPr="0066694F" w:rsidRDefault="00C40C74" w:rsidP="0099513A">
      <w:pPr>
        <w:shd w:val="clear" w:color="auto" w:fill="FFFFFF"/>
        <w:ind w:firstLine="567"/>
        <w:jc w:val="both"/>
        <w:rPr>
          <w:sz w:val="24"/>
          <w:szCs w:val="24"/>
        </w:rPr>
      </w:pPr>
      <w:r w:rsidRPr="0066694F">
        <w:rPr>
          <w:sz w:val="24"/>
          <w:szCs w:val="24"/>
        </w:rPr>
        <w:t>9.3.2</w:t>
      </w:r>
      <w:r w:rsidR="003501EF" w:rsidRPr="0066694F">
        <w:rPr>
          <w:sz w:val="24"/>
          <w:szCs w:val="24"/>
        </w:rPr>
        <w:t>. Потребовать</w:t>
      </w:r>
      <w:r w:rsidRPr="0066694F">
        <w:rPr>
          <w:sz w:val="24"/>
          <w:szCs w:val="24"/>
        </w:rPr>
        <w:t xml:space="preserve"> от </w:t>
      </w:r>
      <w:r w:rsidR="00EE5874" w:rsidRPr="0066694F">
        <w:rPr>
          <w:sz w:val="24"/>
          <w:szCs w:val="24"/>
        </w:rPr>
        <w:t xml:space="preserve">Исполнителя </w:t>
      </w:r>
      <w:r w:rsidRPr="0066694F">
        <w:rPr>
          <w:sz w:val="24"/>
          <w:szCs w:val="24"/>
        </w:rPr>
        <w:t xml:space="preserve">соразмерного уменьшения установленной за </w:t>
      </w:r>
      <w:r w:rsidR="00EE5874" w:rsidRPr="0066694F">
        <w:rPr>
          <w:sz w:val="24"/>
          <w:szCs w:val="24"/>
        </w:rPr>
        <w:t xml:space="preserve">Услуги </w:t>
      </w:r>
      <w:r w:rsidRPr="0066694F">
        <w:rPr>
          <w:sz w:val="24"/>
          <w:szCs w:val="24"/>
        </w:rPr>
        <w:t>цены;</w:t>
      </w:r>
    </w:p>
    <w:p w:rsidR="00C40C74" w:rsidRPr="0066694F" w:rsidRDefault="00C40C74" w:rsidP="0099513A">
      <w:pPr>
        <w:shd w:val="clear" w:color="auto" w:fill="FFFFFF"/>
        <w:ind w:firstLine="567"/>
        <w:jc w:val="both"/>
        <w:rPr>
          <w:sz w:val="24"/>
          <w:szCs w:val="24"/>
        </w:rPr>
      </w:pPr>
      <w:r w:rsidRPr="0066694F">
        <w:rPr>
          <w:sz w:val="24"/>
          <w:szCs w:val="24"/>
        </w:rPr>
        <w:t>9.3.3</w:t>
      </w:r>
      <w:r w:rsidR="003501EF" w:rsidRPr="0066694F">
        <w:rPr>
          <w:sz w:val="24"/>
          <w:szCs w:val="24"/>
        </w:rPr>
        <w:t>. Устранить</w:t>
      </w:r>
      <w:r w:rsidRPr="0066694F">
        <w:rPr>
          <w:sz w:val="24"/>
          <w:szCs w:val="24"/>
        </w:rPr>
        <w:t xml:space="preserve"> недостатки своими силами или привлечь для их устранения третье лицо с отнесением расходов на устранение недостатков на </w:t>
      </w:r>
      <w:r w:rsidR="00EE5874" w:rsidRPr="0066694F">
        <w:rPr>
          <w:sz w:val="24"/>
          <w:szCs w:val="24"/>
        </w:rPr>
        <w:t>Исполнителя</w:t>
      </w:r>
      <w:r w:rsidRPr="0066694F">
        <w:rPr>
          <w:sz w:val="24"/>
          <w:szCs w:val="24"/>
        </w:rPr>
        <w:t>.</w:t>
      </w:r>
    </w:p>
    <w:p w:rsidR="00C40C74" w:rsidRPr="0066694F" w:rsidRDefault="00C40C74" w:rsidP="0099513A">
      <w:pPr>
        <w:shd w:val="clear" w:color="auto" w:fill="FFFFFF"/>
        <w:ind w:firstLine="567"/>
        <w:jc w:val="both"/>
        <w:rPr>
          <w:sz w:val="24"/>
          <w:szCs w:val="24"/>
        </w:rPr>
      </w:pPr>
      <w:r w:rsidRPr="0066694F">
        <w:rPr>
          <w:sz w:val="24"/>
          <w:szCs w:val="24"/>
        </w:rPr>
        <w:t>9.3.4</w:t>
      </w:r>
      <w:r w:rsidR="003501EF" w:rsidRPr="0066694F">
        <w:rPr>
          <w:sz w:val="24"/>
          <w:szCs w:val="24"/>
        </w:rPr>
        <w:t>. Потребовать</w:t>
      </w:r>
      <w:r w:rsidRPr="0066694F">
        <w:rPr>
          <w:sz w:val="24"/>
          <w:szCs w:val="24"/>
        </w:rPr>
        <w:t xml:space="preserve"> уплаты штрафных санкций в размере 10 % (десяти процентов) от стоимости </w:t>
      </w:r>
      <w:r w:rsidR="00EE5874" w:rsidRPr="0066694F">
        <w:rPr>
          <w:sz w:val="24"/>
          <w:szCs w:val="24"/>
        </w:rPr>
        <w:t xml:space="preserve">Услуг оказанных </w:t>
      </w:r>
      <w:r w:rsidRPr="0066694F">
        <w:rPr>
          <w:sz w:val="24"/>
          <w:szCs w:val="24"/>
        </w:rPr>
        <w:t xml:space="preserve">с отступлением от настоящего Договора или </w:t>
      </w:r>
      <w:r w:rsidR="00EE5874" w:rsidRPr="0066694F">
        <w:rPr>
          <w:sz w:val="24"/>
          <w:szCs w:val="24"/>
        </w:rPr>
        <w:t xml:space="preserve">оказанных </w:t>
      </w:r>
      <w:r w:rsidRPr="0066694F">
        <w:rPr>
          <w:sz w:val="24"/>
          <w:szCs w:val="24"/>
        </w:rPr>
        <w:t>с недостатками.</w:t>
      </w:r>
    </w:p>
    <w:p w:rsidR="00C40C74" w:rsidRPr="0066694F" w:rsidRDefault="00C40C74" w:rsidP="0099513A">
      <w:pPr>
        <w:pStyle w:val="23"/>
        <w:shd w:val="clear" w:color="auto" w:fill="FFFFFF"/>
        <w:ind w:firstLine="567"/>
        <w:rPr>
          <w:szCs w:val="24"/>
        </w:rPr>
      </w:pPr>
      <w:r w:rsidRPr="0066694F">
        <w:rPr>
          <w:szCs w:val="24"/>
        </w:rPr>
        <w:t xml:space="preserve">9.4. В случае нарушения </w:t>
      </w:r>
      <w:r w:rsidR="00EE5874" w:rsidRPr="0066694F">
        <w:rPr>
          <w:szCs w:val="24"/>
        </w:rPr>
        <w:t xml:space="preserve">Исполнителем </w:t>
      </w:r>
      <w:r w:rsidRPr="0066694F">
        <w:rPr>
          <w:szCs w:val="24"/>
        </w:rPr>
        <w:t xml:space="preserve">согласованного с Заказчиком срока устранения недостатков, обнаруженных Заказчиком при </w:t>
      </w:r>
      <w:r w:rsidR="00EE5874" w:rsidRPr="0066694F">
        <w:rPr>
          <w:szCs w:val="24"/>
        </w:rPr>
        <w:t>оказании Услуг</w:t>
      </w:r>
      <w:r w:rsidRPr="0066694F">
        <w:rPr>
          <w:szCs w:val="24"/>
        </w:rPr>
        <w:t xml:space="preserve">, </w:t>
      </w:r>
      <w:r w:rsidR="00195E6B" w:rsidRPr="0066694F">
        <w:rPr>
          <w:szCs w:val="24"/>
        </w:rPr>
        <w:t xml:space="preserve">Исполнитель </w:t>
      </w:r>
      <w:r w:rsidRPr="0066694F">
        <w:rPr>
          <w:szCs w:val="24"/>
        </w:rPr>
        <w:t xml:space="preserve">оплачивает Заказчику незачетный штраф в размере 5% (пяти процентов) от стоимости </w:t>
      </w:r>
      <w:r w:rsidR="00195E6B" w:rsidRPr="0066694F">
        <w:rPr>
          <w:szCs w:val="24"/>
        </w:rPr>
        <w:t>Услуг</w:t>
      </w:r>
      <w:r w:rsidRPr="0066694F">
        <w:rPr>
          <w:szCs w:val="24"/>
        </w:rPr>
        <w:t xml:space="preserve">, </w:t>
      </w:r>
      <w:r w:rsidR="00195E6B" w:rsidRPr="0066694F">
        <w:rPr>
          <w:szCs w:val="24"/>
        </w:rPr>
        <w:t>оказываемых Заказчиком</w:t>
      </w:r>
      <w:r w:rsidRPr="0066694F">
        <w:rPr>
          <w:szCs w:val="24"/>
        </w:rPr>
        <w:t xml:space="preserve"> по настоящему Договору.</w:t>
      </w:r>
    </w:p>
    <w:p w:rsidR="00C40C74" w:rsidRPr="0066694F" w:rsidRDefault="00C40C74" w:rsidP="00C40C74">
      <w:pPr>
        <w:pStyle w:val="23"/>
        <w:ind w:firstLine="567"/>
        <w:rPr>
          <w:szCs w:val="24"/>
        </w:rPr>
      </w:pPr>
      <w:r w:rsidRPr="0066694F">
        <w:rPr>
          <w:szCs w:val="24"/>
        </w:rPr>
        <w:lastRenderedPageBreak/>
        <w:t xml:space="preserve">9.5. В случае нарушения </w:t>
      </w:r>
      <w:r w:rsidR="00195E6B" w:rsidRPr="0066694F">
        <w:rPr>
          <w:szCs w:val="24"/>
        </w:rPr>
        <w:t xml:space="preserve">Исполнителем </w:t>
      </w:r>
      <w:r w:rsidRPr="0066694F">
        <w:rPr>
          <w:szCs w:val="24"/>
        </w:rPr>
        <w:t xml:space="preserve">срока </w:t>
      </w:r>
      <w:r w:rsidR="00195E6B" w:rsidRPr="0066694F">
        <w:rPr>
          <w:szCs w:val="24"/>
        </w:rPr>
        <w:t>оказания Услуг</w:t>
      </w:r>
      <w:r w:rsidRPr="0066694F">
        <w:rPr>
          <w:szCs w:val="24"/>
        </w:rPr>
        <w:t xml:space="preserve"> по устранению дефектов, выявленных в течение гарантийного срока, </w:t>
      </w:r>
      <w:r w:rsidR="00195E6B" w:rsidRPr="0066694F">
        <w:rPr>
          <w:szCs w:val="24"/>
        </w:rPr>
        <w:t xml:space="preserve">Исполнитель </w:t>
      </w:r>
      <w:r w:rsidRPr="0066694F">
        <w:rPr>
          <w:szCs w:val="24"/>
        </w:rPr>
        <w:t xml:space="preserve">оплачивает Заказчику незачетный штраф в размере 5% (пяти процентов) от стоимости </w:t>
      </w:r>
      <w:r w:rsidR="00195E6B" w:rsidRPr="0066694F">
        <w:rPr>
          <w:szCs w:val="24"/>
        </w:rPr>
        <w:t xml:space="preserve">Услуг, оказанных Исполнителем </w:t>
      </w:r>
      <w:r w:rsidRPr="0066694F">
        <w:rPr>
          <w:szCs w:val="24"/>
        </w:rPr>
        <w:t>по настоящему Договору.</w:t>
      </w:r>
    </w:p>
    <w:p w:rsidR="00C40C74" w:rsidRPr="0066694F" w:rsidRDefault="00C40C74" w:rsidP="00C40C74">
      <w:pPr>
        <w:pStyle w:val="23"/>
        <w:ind w:firstLine="567"/>
        <w:rPr>
          <w:szCs w:val="24"/>
        </w:rPr>
      </w:pPr>
      <w:r w:rsidRPr="0066694F">
        <w:rPr>
          <w:szCs w:val="24"/>
        </w:rPr>
        <w:t>9.</w:t>
      </w:r>
      <w:r w:rsidR="00195E6B" w:rsidRPr="0066694F">
        <w:rPr>
          <w:szCs w:val="24"/>
        </w:rPr>
        <w:t>6</w:t>
      </w:r>
      <w:r w:rsidRPr="0066694F">
        <w:rPr>
          <w:szCs w:val="24"/>
        </w:rPr>
        <w:t xml:space="preserve">. В случае передачи </w:t>
      </w:r>
      <w:r w:rsidR="00195E6B" w:rsidRPr="0066694F">
        <w:rPr>
          <w:szCs w:val="24"/>
        </w:rPr>
        <w:t xml:space="preserve">Исполнителем </w:t>
      </w:r>
      <w:r w:rsidRPr="0066694F">
        <w:rPr>
          <w:szCs w:val="24"/>
        </w:rPr>
        <w:t xml:space="preserve">третьим лицам своих прав (в том числе денежных требований по договорам цессии и факторинга) по настоящему </w:t>
      </w:r>
      <w:r w:rsidR="005C52EC" w:rsidRPr="0066694F">
        <w:rPr>
          <w:szCs w:val="24"/>
        </w:rPr>
        <w:t>Договору без</w:t>
      </w:r>
      <w:r w:rsidRPr="0066694F">
        <w:rPr>
          <w:szCs w:val="24"/>
        </w:rPr>
        <w:t xml:space="preserve">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w:t>
      </w:r>
      <w:r w:rsidR="00195E6B" w:rsidRPr="0066694F">
        <w:rPr>
          <w:szCs w:val="24"/>
        </w:rPr>
        <w:t xml:space="preserve">Исполнитель </w:t>
      </w:r>
      <w:r w:rsidRPr="0066694F">
        <w:rPr>
          <w:szCs w:val="24"/>
        </w:rPr>
        <w:t>уплачивает Заказчику штраф в размере 20% от общей цены настоящего Договора.</w:t>
      </w:r>
    </w:p>
    <w:p w:rsidR="00C40C74" w:rsidRPr="0066694F" w:rsidRDefault="00195E6B" w:rsidP="0099513A">
      <w:pPr>
        <w:ind w:left="80" w:firstLine="487"/>
        <w:jc w:val="both"/>
        <w:rPr>
          <w:sz w:val="24"/>
          <w:szCs w:val="24"/>
        </w:rPr>
      </w:pPr>
      <w:r w:rsidRPr="0066694F">
        <w:rPr>
          <w:sz w:val="24"/>
          <w:szCs w:val="24"/>
        </w:rPr>
        <w:t xml:space="preserve">9.7. </w:t>
      </w:r>
      <w:r w:rsidR="00C40C74" w:rsidRPr="0066694F">
        <w:rPr>
          <w:sz w:val="24"/>
          <w:szCs w:val="24"/>
        </w:rPr>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3E58AF" w:rsidRPr="0066694F" w:rsidRDefault="003E58AF" w:rsidP="003E58AF">
      <w:pPr>
        <w:ind w:left="80" w:firstLine="487"/>
        <w:jc w:val="both"/>
        <w:rPr>
          <w:sz w:val="24"/>
          <w:szCs w:val="24"/>
        </w:rPr>
      </w:pPr>
      <w:r w:rsidRPr="0066694F">
        <w:rPr>
          <w:sz w:val="24"/>
          <w:szCs w:val="24"/>
        </w:rPr>
        <w:t>9.8. За несвоевременное предоставление документов согласно п. 4.18. Исполнитель уплачивает штраф в размере 0,01% от суммы неподтвержденных расходов за каждый день просрочки.</w:t>
      </w:r>
    </w:p>
    <w:p w:rsidR="00C40C74" w:rsidRPr="0066694F" w:rsidRDefault="00C40C74" w:rsidP="00596C45">
      <w:pPr>
        <w:ind w:left="80"/>
        <w:jc w:val="center"/>
        <w:rPr>
          <w:noProof/>
          <w:sz w:val="24"/>
          <w:szCs w:val="24"/>
        </w:rPr>
      </w:pPr>
    </w:p>
    <w:p w:rsidR="008F552B" w:rsidRPr="0066694F" w:rsidRDefault="008F552B" w:rsidP="00596C45">
      <w:pPr>
        <w:ind w:left="80"/>
        <w:jc w:val="center"/>
        <w:rPr>
          <w:sz w:val="24"/>
          <w:szCs w:val="24"/>
        </w:rPr>
      </w:pPr>
      <w:r w:rsidRPr="0066694F">
        <w:rPr>
          <w:noProof/>
          <w:sz w:val="24"/>
          <w:szCs w:val="24"/>
        </w:rPr>
        <w:t>10.</w:t>
      </w:r>
      <w:r w:rsidRPr="0066694F">
        <w:rPr>
          <w:sz w:val="24"/>
          <w:szCs w:val="24"/>
        </w:rPr>
        <w:t xml:space="preserve"> ОБСТОЯТЕЛЬСТВА НЕПРЕОДОЛИМОЙ СИЛЫ</w:t>
      </w:r>
    </w:p>
    <w:p w:rsidR="008F552B" w:rsidRPr="0066694F" w:rsidRDefault="008F552B" w:rsidP="0092291F">
      <w:pPr>
        <w:pStyle w:val="ConsPlusNonformat"/>
        <w:widowControl/>
        <w:numPr>
          <w:ilvl w:val="1"/>
          <w:numId w:val="6"/>
        </w:numPr>
        <w:tabs>
          <w:tab w:val="clear" w:pos="1370"/>
          <w:tab w:val="left" w:pos="1134"/>
        </w:tabs>
        <w:ind w:left="0" w:firstLine="567"/>
        <w:jc w:val="both"/>
        <w:rPr>
          <w:rFonts w:ascii="Times New Roman" w:hAnsi="Times New Roman" w:cs="Times New Roman"/>
          <w:sz w:val="24"/>
          <w:szCs w:val="24"/>
        </w:rPr>
      </w:pPr>
      <w:r w:rsidRPr="0066694F">
        <w:rPr>
          <w:rFonts w:ascii="Times New Roman" w:hAnsi="Times New Roman" w:cs="Times New Roman"/>
          <w:sz w:val="24"/>
          <w:szCs w:val="24"/>
        </w:rPr>
        <w:t>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C40C74" w:rsidRPr="0066694F" w:rsidRDefault="008F552B" w:rsidP="0092291F">
      <w:pPr>
        <w:pStyle w:val="ConsPlusNonformat"/>
        <w:widowControl/>
        <w:numPr>
          <w:ilvl w:val="1"/>
          <w:numId w:val="6"/>
        </w:numPr>
        <w:tabs>
          <w:tab w:val="clear" w:pos="1370"/>
          <w:tab w:val="left" w:pos="1134"/>
        </w:tabs>
        <w:ind w:left="0" w:firstLine="567"/>
        <w:jc w:val="both"/>
        <w:rPr>
          <w:rFonts w:ascii="Times New Roman" w:hAnsi="Times New Roman" w:cs="Times New Roman"/>
          <w:sz w:val="24"/>
          <w:szCs w:val="24"/>
        </w:rPr>
      </w:pPr>
      <w:r w:rsidRPr="0066694F">
        <w:rPr>
          <w:rFonts w:ascii="Times New Roman" w:hAnsi="Times New Roman" w:cs="Times New Roman"/>
          <w:sz w:val="24"/>
          <w:szCs w:val="24"/>
        </w:rPr>
        <w:t>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C40C74" w:rsidRPr="0066694F" w:rsidRDefault="00C40C74" w:rsidP="0092291F">
      <w:pPr>
        <w:pStyle w:val="ConsPlusNonformat"/>
        <w:widowControl/>
        <w:numPr>
          <w:ilvl w:val="1"/>
          <w:numId w:val="6"/>
        </w:numPr>
        <w:tabs>
          <w:tab w:val="clear" w:pos="1370"/>
          <w:tab w:val="left" w:pos="1134"/>
        </w:tabs>
        <w:ind w:left="0" w:firstLine="567"/>
        <w:jc w:val="both"/>
        <w:rPr>
          <w:rFonts w:ascii="Times New Roman" w:hAnsi="Times New Roman" w:cs="Times New Roman"/>
          <w:sz w:val="24"/>
          <w:szCs w:val="24"/>
        </w:rPr>
      </w:pPr>
      <w:r w:rsidRPr="0066694F">
        <w:rPr>
          <w:rFonts w:ascii="Times New Roman" w:hAnsi="Times New Roman" w:cs="Times New Roman"/>
          <w:sz w:val="24"/>
          <w:szCs w:val="24"/>
        </w:rPr>
        <w:t xml:space="preserve">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 за исключением случаев, когда обстоятельство непреодолимой силы препятствовало направлению извещения. </w:t>
      </w:r>
    </w:p>
    <w:p w:rsidR="008F552B" w:rsidRPr="0066694F" w:rsidRDefault="008F552B" w:rsidP="0092291F">
      <w:pPr>
        <w:pStyle w:val="ConsPlusNonformat"/>
        <w:widowControl/>
        <w:numPr>
          <w:ilvl w:val="1"/>
          <w:numId w:val="6"/>
        </w:numPr>
        <w:tabs>
          <w:tab w:val="clear" w:pos="1370"/>
          <w:tab w:val="left" w:pos="1134"/>
        </w:tabs>
        <w:ind w:left="0" w:firstLine="567"/>
        <w:jc w:val="both"/>
        <w:rPr>
          <w:rFonts w:ascii="Times New Roman" w:hAnsi="Times New Roman" w:cs="Times New Roman"/>
          <w:sz w:val="24"/>
          <w:szCs w:val="24"/>
        </w:rPr>
      </w:pPr>
      <w:r w:rsidRPr="0066694F">
        <w:rPr>
          <w:rFonts w:ascii="Times New Roman" w:hAnsi="Times New Roman" w:cs="Times New Roman"/>
          <w:sz w:val="24"/>
          <w:szCs w:val="24"/>
        </w:rPr>
        <w:t>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8F552B" w:rsidRPr="0066694F" w:rsidRDefault="008F552B" w:rsidP="0092291F">
      <w:pPr>
        <w:pStyle w:val="ConsPlusNonformat"/>
        <w:widowControl/>
        <w:numPr>
          <w:ilvl w:val="1"/>
          <w:numId w:val="6"/>
        </w:numPr>
        <w:tabs>
          <w:tab w:val="clear" w:pos="1370"/>
          <w:tab w:val="left" w:pos="1134"/>
        </w:tabs>
        <w:ind w:left="0" w:firstLine="567"/>
        <w:jc w:val="both"/>
        <w:rPr>
          <w:rFonts w:ascii="Times New Roman" w:hAnsi="Times New Roman" w:cs="Times New Roman"/>
          <w:sz w:val="24"/>
          <w:szCs w:val="24"/>
        </w:rPr>
      </w:pPr>
      <w:r w:rsidRPr="0066694F">
        <w:rPr>
          <w:rFonts w:ascii="Times New Roman" w:hAnsi="Times New Roman" w:cs="Times New Roman"/>
          <w:sz w:val="24"/>
          <w:szCs w:val="24"/>
        </w:rPr>
        <w:t>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8F552B" w:rsidRPr="0066694F" w:rsidRDefault="008F552B" w:rsidP="0092291F">
      <w:pPr>
        <w:pStyle w:val="ConsPlusNonformat"/>
        <w:widowControl/>
        <w:numPr>
          <w:ilvl w:val="1"/>
          <w:numId w:val="6"/>
        </w:numPr>
        <w:tabs>
          <w:tab w:val="clear" w:pos="1370"/>
          <w:tab w:val="left" w:pos="1134"/>
        </w:tabs>
        <w:ind w:left="0" w:firstLine="567"/>
        <w:jc w:val="both"/>
        <w:rPr>
          <w:rFonts w:ascii="Times New Roman" w:hAnsi="Times New Roman" w:cs="Times New Roman"/>
          <w:sz w:val="24"/>
          <w:szCs w:val="24"/>
        </w:rPr>
      </w:pPr>
      <w:r w:rsidRPr="0066694F">
        <w:rPr>
          <w:rFonts w:ascii="Times New Roman" w:hAnsi="Times New Roman" w:cs="Times New Roman"/>
          <w:sz w:val="24"/>
          <w:szCs w:val="24"/>
        </w:rPr>
        <w:t>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8F552B" w:rsidRPr="0066694F" w:rsidRDefault="008F552B" w:rsidP="0092291F">
      <w:pPr>
        <w:pStyle w:val="ConsPlusNonformat"/>
        <w:widowControl/>
        <w:numPr>
          <w:ilvl w:val="1"/>
          <w:numId w:val="6"/>
        </w:numPr>
        <w:tabs>
          <w:tab w:val="clear" w:pos="1370"/>
          <w:tab w:val="left" w:pos="1134"/>
        </w:tabs>
        <w:ind w:left="0" w:firstLine="567"/>
        <w:jc w:val="both"/>
        <w:rPr>
          <w:rFonts w:ascii="Times New Roman" w:hAnsi="Times New Roman" w:cs="Times New Roman"/>
          <w:sz w:val="24"/>
          <w:szCs w:val="24"/>
        </w:rPr>
      </w:pPr>
      <w:r w:rsidRPr="0066694F">
        <w:rPr>
          <w:rFonts w:ascii="Times New Roman" w:hAnsi="Times New Roman" w:cs="Times New Roman"/>
          <w:sz w:val="24"/>
          <w:szCs w:val="24"/>
        </w:rPr>
        <w:lastRenderedPageBreak/>
        <w:t>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w:t>
      </w:r>
      <w:r w:rsidR="00C24658" w:rsidRPr="0066694F">
        <w:rPr>
          <w:rFonts w:ascii="Times New Roman" w:hAnsi="Times New Roman" w:cs="Times New Roman"/>
          <w:sz w:val="24"/>
          <w:szCs w:val="24"/>
        </w:rPr>
        <w:t xml:space="preserve"> </w:t>
      </w:r>
      <w:r w:rsidRPr="0066694F">
        <w:rPr>
          <w:rFonts w:ascii="Times New Roman" w:hAnsi="Times New Roman" w:cs="Times New Roman"/>
          <w:sz w:val="24"/>
          <w:szCs w:val="24"/>
        </w:rPr>
        <w:t>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8F552B" w:rsidRPr="0066694F" w:rsidRDefault="008F552B" w:rsidP="00596C45">
      <w:pPr>
        <w:ind w:left="240"/>
        <w:jc w:val="center"/>
        <w:rPr>
          <w:noProof/>
          <w:sz w:val="24"/>
          <w:szCs w:val="24"/>
        </w:rPr>
      </w:pPr>
    </w:p>
    <w:p w:rsidR="008F552B" w:rsidRPr="0066694F" w:rsidRDefault="008F552B" w:rsidP="00596C45">
      <w:pPr>
        <w:ind w:left="240"/>
        <w:jc w:val="center"/>
        <w:rPr>
          <w:sz w:val="24"/>
          <w:szCs w:val="24"/>
        </w:rPr>
      </w:pPr>
      <w:r w:rsidRPr="0066694F">
        <w:rPr>
          <w:noProof/>
          <w:sz w:val="24"/>
          <w:szCs w:val="24"/>
        </w:rPr>
        <w:t>11.</w:t>
      </w:r>
      <w:r w:rsidRPr="0066694F">
        <w:rPr>
          <w:sz w:val="24"/>
          <w:szCs w:val="24"/>
        </w:rPr>
        <w:t xml:space="preserve"> СРОК ДЕЙСТВИЯ И РАСТОРЖЕНИЕ ДОГОВОРА</w:t>
      </w:r>
    </w:p>
    <w:p w:rsidR="000754CA" w:rsidRPr="0066694F" w:rsidRDefault="008F552B" w:rsidP="0092291F">
      <w:pPr>
        <w:numPr>
          <w:ilvl w:val="1"/>
          <w:numId w:val="7"/>
        </w:numPr>
        <w:tabs>
          <w:tab w:val="num" w:pos="0"/>
          <w:tab w:val="left" w:pos="1134"/>
        </w:tabs>
        <w:ind w:left="0" w:firstLine="567"/>
        <w:jc w:val="both"/>
        <w:rPr>
          <w:sz w:val="24"/>
          <w:szCs w:val="24"/>
        </w:rPr>
      </w:pPr>
      <w:r w:rsidRPr="0066694F">
        <w:rPr>
          <w:noProof/>
          <w:sz w:val="24"/>
          <w:szCs w:val="24"/>
        </w:rPr>
        <w:t xml:space="preserve">Настоящий </w:t>
      </w:r>
      <w:r w:rsidRPr="0066694F">
        <w:rPr>
          <w:sz w:val="24"/>
          <w:szCs w:val="24"/>
        </w:rPr>
        <w:t xml:space="preserve">Договор вступает в силу с </w:t>
      </w:r>
      <w:r w:rsidR="009B611F" w:rsidRPr="0066694F">
        <w:rPr>
          <w:sz w:val="24"/>
          <w:szCs w:val="24"/>
        </w:rPr>
        <w:t xml:space="preserve">даты </w:t>
      </w:r>
      <w:r w:rsidRPr="0066694F">
        <w:rPr>
          <w:sz w:val="24"/>
          <w:szCs w:val="24"/>
        </w:rPr>
        <w:t>подписания его обеими Сторонами и действует до полного выполнения Сторонами взятых на себя обязательств или расторжения Договора.</w:t>
      </w:r>
    </w:p>
    <w:p w:rsidR="004B66B4" w:rsidRPr="0066694F" w:rsidRDefault="004B66B4" w:rsidP="004B66B4">
      <w:pPr>
        <w:tabs>
          <w:tab w:val="num" w:pos="0"/>
        </w:tabs>
        <w:ind w:firstLine="567"/>
        <w:jc w:val="both"/>
        <w:rPr>
          <w:sz w:val="24"/>
          <w:szCs w:val="24"/>
        </w:rPr>
      </w:pPr>
      <w:r w:rsidRPr="0066694F">
        <w:rPr>
          <w:sz w:val="24"/>
          <w:szCs w:val="24"/>
        </w:rPr>
        <w:t xml:space="preserve">11.2. </w:t>
      </w:r>
      <w:r w:rsidR="008F552B" w:rsidRPr="0066694F">
        <w:rPr>
          <w:sz w:val="24"/>
          <w:szCs w:val="24"/>
        </w:rPr>
        <w:t>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4B66B4" w:rsidRPr="0066694F" w:rsidRDefault="004B66B4" w:rsidP="004B66B4">
      <w:pPr>
        <w:tabs>
          <w:tab w:val="num" w:pos="0"/>
        </w:tabs>
        <w:ind w:firstLine="567"/>
        <w:jc w:val="both"/>
        <w:rPr>
          <w:sz w:val="24"/>
          <w:szCs w:val="24"/>
        </w:rPr>
      </w:pPr>
      <w:r w:rsidRPr="0066694F">
        <w:rPr>
          <w:sz w:val="24"/>
          <w:szCs w:val="24"/>
        </w:rPr>
        <w:t>11.3. Основанием для одностороннего внесудебного расторжения Договора является:</w:t>
      </w:r>
    </w:p>
    <w:p w:rsidR="004B66B4" w:rsidRPr="0066694F" w:rsidRDefault="004B66B4" w:rsidP="004B66B4">
      <w:pPr>
        <w:ind w:firstLine="567"/>
        <w:jc w:val="both"/>
        <w:rPr>
          <w:sz w:val="24"/>
          <w:szCs w:val="24"/>
        </w:rPr>
      </w:pPr>
      <w:r w:rsidRPr="0066694F">
        <w:rPr>
          <w:sz w:val="24"/>
          <w:szCs w:val="24"/>
        </w:rPr>
        <w:t>11.3.1</w:t>
      </w:r>
      <w:r w:rsidR="005C52EC" w:rsidRPr="0066694F">
        <w:rPr>
          <w:sz w:val="24"/>
          <w:szCs w:val="24"/>
        </w:rPr>
        <w:t>. Инициатива</w:t>
      </w:r>
      <w:r w:rsidRPr="0066694F">
        <w:rPr>
          <w:sz w:val="24"/>
          <w:szCs w:val="24"/>
        </w:rPr>
        <w:t xml:space="preserve"> Заказчика:</w:t>
      </w:r>
    </w:p>
    <w:p w:rsidR="004B66B4" w:rsidRPr="0066694F" w:rsidRDefault="004B66B4" w:rsidP="004B66B4">
      <w:pPr>
        <w:ind w:firstLine="567"/>
        <w:jc w:val="both"/>
        <w:rPr>
          <w:sz w:val="24"/>
          <w:szCs w:val="24"/>
        </w:rPr>
      </w:pPr>
      <w:r w:rsidRPr="0066694F">
        <w:rPr>
          <w:sz w:val="24"/>
          <w:szCs w:val="24"/>
        </w:rPr>
        <w:t xml:space="preserve">- </w:t>
      </w:r>
      <w:r w:rsidR="0072098B" w:rsidRPr="0066694F">
        <w:rPr>
          <w:sz w:val="24"/>
          <w:szCs w:val="24"/>
        </w:rPr>
        <w:t>З</w:t>
      </w:r>
      <w:r w:rsidRPr="0066694F">
        <w:rPr>
          <w:sz w:val="24"/>
          <w:szCs w:val="24"/>
        </w:rPr>
        <w:t>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r w:rsidR="005C52EC" w:rsidRPr="0066694F">
        <w:rPr>
          <w:sz w:val="24"/>
          <w:szCs w:val="24"/>
        </w:rPr>
        <w:t>.</w:t>
      </w:r>
    </w:p>
    <w:p w:rsidR="004B66B4" w:rsidRPr="0066694F" w:rsidRDefault="004B66B4" w:rsidP="004B66B4">
      <w:pPr>
        <w:ind w:firstLine="567"/>
        <w:jc w:val="both"/>
        <w:rPr>
          <w:sz w:val="24"/>
          <w:szCs w:val="24"/>
        </w:rPr>
      </w:pPr>
      <w:r w:rsidRPr="0066694F">
        <w:rPr>
          <w:sz w:val="24"/>
          <w:szCs w:val="24"/>
        </w:rPr>
        <w:t>11.3.2</w:t>
      </w:r>
      <w:r w:rsidR="005C52EC" w:rsidRPr="0066694F">
        <w:rPr>
          <w:sz w:val="24"/>
          <w:szCs w:val="24"/>
        </w:rPr>
        <w:t>. И</w:t>
      </w:r>
      <w:r w:rsidRPr="0066694F">
        <w:rPr>
          <w:sz w:val="24"/>
          <w:szCs w:val="24"/>
        </w:rPr>
        <w:t>нициатив</w:t>
      </w:r>
      <w:r w:rsidR="005C52EC" w:rsidRPr="0066694F">
        <w:rPr>
          <w:sz w:val="24"/>
          <w:szCs w:val="24"/>
        </w:rPr>
        <w:t>а</w:t>
      </w:r>
      <w:r w:rsidRPr="0066694F">
        <w:rPr>
          <w:sz w:val="24"/>
          <w:szCs w:val="24"/>
        </w:rPr>
        <w:t xml:space="preserve"> </w:t>
      </w:r>
      <w:r w:rsidR="00195E6B" w:rsidRPr="0066694F">
        <w:rPr>
          <w:sz w:val="24"/>
          <w:szCs w:val="24"/>
        </w:rPr>
        <w:t>Исполнителя</w:t>
      </w:r>
      <w:r w:rsidRPr="0066694F">
        <w:rPr>
          <w:sz w:val="24"/>
          <w:szCs w:val="24"/>
        </w:rPr>
        <w:t>:</w:t>
      </w:r>
    </w:p>
    <w:p w:rsidR="004B66B4" w:rsidRPr="0066694F" w:rsidRDefault="004B66B4" w:rsidP="00FB466E">
      <w:pPr>
        <w:ind w:firstLine="567"/>
        <w:jc w:val="both"/>
        <w:rPr>
          <w:sz w:val="24"/>
          <w:szCs w:val="24"/>
        </w:rPr>
      </w:pPr>
      <w:r w:rsidRPr="0066694F">
        <w:rPr>
          <w:sz w:val="24"/>
          <w:szCs w:val="24"/>
        </w:rPr>
        <w:t xml:space="preserve">- </w:t>
      </w:r>
      <w:r w:rsidR="005C52EC" w:rsidRPr="0066694F">
        <w:rPr>
          <w:sz w:val="24"/>
          <w:szCs w:val="24"/>
        </w:rPr>
        <w:t>не достижение</w:t>
      </w:r>
      <w:r w:rsidRPr="0066694F">
        <w:rPr>
          <w:sz w:val="24"/>
          <w:szCs w:val="24"/>
        </w:rPr>
        <w:t xml:space="preserve"> соглашения по стоимости Услуг на планируемый год за три месяца до его наступления в соответствии с пунктом 2.</w:t>
      </w:r>
      <w:r w:rsidR="005F2017" w:rsidRPr="0066694F">
        <w:rPr>
          <w:sz w:val="24"/>
          <w:szCs w:val="24"/>
        </w:rPr>
        <w:t>3</w:t>
      </w:r>
      <w:r w:rsidRPr="0066694F">
        <w:rPr>
          <w:sz w:val="24"/>
          <w:szCs w:val="24"/>
        </w:rPr>
        <w:t>. Договора.</w:t>
      </w:r>
    </w:p>
    <w:p w:rsidR="0085534C" w:rsidRPr="0066694F" w:rsidRDefault="0085534C" w:rsidP="0085534C">
      <w:pPr>
        <w:ind w:firstLine="567"/>
        <w:jc w:val="both"/>
        <w:rPr>
          <w:b/>
          <w:sz w:val="24"/>
          <w:szCs w:val="24"/>
        </w:rPr>
      </w:pPr>
      <w:r w:rsidRPr="0066694F">
        <w:rPr>
          <w:b/>
          <w:sz w:val="24"/>
          <w:szCs w:val="24"/>
        </w:rPr>
        <w:t xml:space="preserve">- </w:t>
      </w:r>
      <w:r w:rsidRPr="0066694F">
        <w:rPr>
          <w:sz w:val="24"/>
          <w:szCs w:val="24"/>
        </w:rPr>
        <w:t xml:space="preserve">не достижение соглашения по изменению величины </w:t>
      </w:r>
      <w:r w:rsidR="00917C35" w:rsidRPr="0066694F">
        <w:rPr>
          <w:sz w:val="24"/>
          <w:szCs w:val="24"/>
        </w:rPr>
        <w:t xml:space="preserve">корректирующего </w:t>
      </w:r>
      <w:r w:rsidRPr="0066694F">
        <w:rPr>
          <w:sz w:val="24"/>
          <w:szCs w:val="24"/>
        </w:rPr>
        <w:t>коэффициента к стоимости Услуг в соответствии с пунктом 2.5. Договора.</w:t>
      </w:r>
    </w:p>
    <w:p w:rsidR="004B66B4" w:rsidRPr="0066694F" w:rsidRDefault="004B66B4" w:rsidP="004B66B4">
      <w:pPr>
        <w:tabs>
          <w:tab w:val="left" w:pos="1134"/>
        </w:tabs>
        <w:ind w:firstLine="567"/>
        <w:jc w:val="both"/>
        <w:rPr>
          <w:sz w:val="24"/>
          <w:szCs w:val="24"/>
        </w:rPr>
      </w:pPr>
      <w:r w:rsidRPr="0066694F">
        <w:rPr>
          <w:sz w:val="24"/>
          <w:szCs w:val="24"/>
        </w:rPr>
        <w:t xml:space="preserve">11.4. Заказчик, решивший расторгнуть Договор, направляет письменное уведомление </w:t>
      </w:r>
      <w:r w:rsidR="00195E6B" w:rsidRPr="0066694F">
        <w:rPr>
          <w:sz w:val="24"/>
          <w:szCs w:val="24"/>
        </w:rPr>
        <w:t>Исполнителю</w:t>
      </w:r>
      <w:r w:rsidRPr="0066694F">
        <w:rPr>
          <w:sz w:val="24"/>
          <w:szCs w:val="24"/>
        </w:rPr>
        <w:t xml:space="preserve"> за 15 календарных дней до предполагаемого срока расторжения с указанием обоснованных мотивов расторжения.</w:t>
      </w:r>
    </w:p>
    <w:p w:rsidR="00C44074" w:rsidRPr="0066694F" w:rsidRDefault="00C44074" w:rsidP="00124207">
      <w:pPr>
        <w:ind w:firstLine="720"/>
        <w:jc w:val="center"/>
        <w:rPr>
          <w:sz w:val="24"/>
          <w:szCs w:val="24"/>
        </w:rPr>
      </w:pPr>
    </w:p>
    <w:p w:rsidR="00124207" w:rsidRPr="0066694F" w:rsidRDefault="00124207" w:rsidP="00124207">
      <w:pPr>
        <w:ind w:firstLine="720"/>
        <w:jc w:val="center"/>
        <w:rPr>
          <w:sz w:val="24"/>
          <w:szCs w:val="24"/>
        </w:rPr>
      </w:pPr>
      <w:r w:rsidRPr="0066694F">
        <w:rPr>
          <w:sz w:val="24"/>
          <w:szCs w:val="24"/>
        </w:rPr>
        <w:t>12. ПОРЯДОК РАЗРЕШЕНИЯ СПОРОВ</w:t>
      </w:r>
    </w:p>
    <w:p w:rsidR="00124207" w:rsidRPr="0066694F" w:rsidRDefault="00124207" w:rsidP="00124207">
      <w:pPr>
        <w:pStyle w:val="a6"/>
        <w:tabs>
          <w:tab w:val="left" w:pos="1134"/>
        </w:tabs>
        <w:snapToGrid w:val="0"/>
        <w:spacing w:line="240" w:lineRule="auto"/>
        <w:ind w:firstLine="567"/>
        <w:rPr>
          <w:szCs w:val="24"/>
        </w:rPr>
      </w:pPr>
      <w:r w:rsidRPr="0066694F">
        <w:rPr>
          <w:szCs w:val="24"/>
        </w:rPr>
        <w:t xml:space="preserve">12.1. 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w:t>
      </w:r>
      <w:r w:rsidR="00DB6D3A" w:rsidRPr="0066694F">
        <w:rPr>
          <w:szCs w:val="24"/>
        </w:rPr>
        <w:t>Санкт-Петербурга и Ленинградской области.</w:t>
      </w:r>
    </w:p>
    <w:p w:rsidR="00124207" w:rsidRPr="0066694F" w:rsidRDefault="00124207" w:rsidP="00124207">
      <w:pPr>
        <w:pStyle w:val="a6"/>
        <w:spacing w:line="240" w:lineRule="auto"/>
        <w:ind w:firstLine="567"/>
        <w:rPr>
          <w:szCs w:val="24"/>
        </w:rPr>
      </w:pPr>
      <w:r w:rsidRPr="0066694F">
        <w:rPr>
          <w:szCs w:val="24"/>
        </w:rPr>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084D91" w:rsidRPr="0066694F" w:rsidRDefault="00084D91" w:rsidP="00124207">
      <w:pPr>
        <w:pStyle w:val="a6"/>
        <w:spacing w:line="240" w:lineRule="auto"/>
        <w:ind w:firstLine="567"/>
        <w:rPr>
          <w:szCs w:val="24"/>
        </w:rPr>
      </w:pPr>
    </w:p>
    <w:p w:rsidR="00E4367D" w:rsidRPr="0066694F" w:rsidRDefault="00CD2006" w:rsidP="00596C45">
      <w:pPr>
        <w:tabs>
          <w:tab w:val="left" w:pos="0"/>
          <w:tab w:val="left" w:pos="9501"/>
        </w:tabs>
        <w:jc w:val="center"/>
        <w:rPr>
          <w:bCs/>
          <w:sz w:val="24"/>
          <w:szCs w:val="24"/>
        </w:rPr>
      </w:pPr>
      <w:r w:rsidRPr="0066694F">
        <w:rPr>
          <w:bCs/>
          <w:sz w:val="24"/>
          <w:szCs w:val="24"/>
        </w:rPr>
        <w:t>13. КОНФИДЕНЦИАЛЬНОСТЬ</w:t>
      </w:r>
    </w:p>
    <w:p w:rsidR="00E4367D" w:rsidRPr="0066694F" w:rsidRDefault="00E4367D" w:rsidP="0092291F">
      <w:pPr>
        <w:pStyle w:val="a6"/>
        <w:numPr>
          <w:ilvl w:val="1"/>
          <w:numId w:val="9"/>
        </w:numPr>
        <w:tabs>
          <w:tab w:val="clear" w:pos="1370"/>
          <w:tab w:val="left" w:pos="1134"/>
        </w:tabs>
        <w:spacing w:line="240" w:lineRule="auto"/>
        <w:ind w:left="0" w:firstLine="615"/>
        <w:rPr>
          <w:szCs w:val="24"/>
        </w:rPr>
      </w:pPr>
      <w:r w:rsidRPr="0066694F">
        <w:rPr>
          <w:szCs w:val="24"/>
        </w:rPr>
        <w:t>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084D91" w:rsidRPr="0066694F" w:rsidRDefault="00084D91" w:rsidP="00084D91">
      <w:pPr>
        <w:pStyle w:val="a6"/>
        <w:tabs>
          <w:tab w:val="left" w:pos="1134"/>
        </w:tabs>
        <w:spacing w:line="240" w:lineRule="auto"/>
        <w:ind w:left="615" w:firstLine="0"/>
        <w:rPr>
          <w:szCs w:val="24"/>
        </w:rPr>
      </w:pPr>
    </w:p>
    <w:p w:rsidR="008F552B" w:rsidRPr="0066694F" w:rsidRDefault="008F552B" w:rsidP="00596C45">
      <w:pPr>
        <w:jc w:val="center"/>
        <w:rPr>
          <w:sz w:val="24"/>
          <w:szCs w:val="24"/>
        </w:rPr>
      </w:pPr>
      <w:r w:rsidRPr="0066694F">
        <w:rPr>
          <w:noProof/>
          <w:sz w:val="24"/>
          <w:szCs w:val="24"/>
        </w:rPr>
        <w:t>14.</w:t>
      </w:r>
      <w:r w:rsidRPr="0066694F">
        <w:rPr>
          <w:sz w:val="24"/>
          <w:szCs w:val="24"/>
        </w:rPr>
        <w:t xml:space="preserve"> ОСОБЫЕ УСЛОВИЯ</w:t>
      </w:r>
    </w:p>
    <w:p w:rsidR="008F552B" w:rsidRPr="0066694F" w:rsidRDefault="008F552B" w:rsidP="0092291F">
      <w:pPr>
        <w:pStyle w:val="ConsPlusNonformat"/>
        <w:widowControl/>
        <w:numPr>
          <w:ilvl w:val="1"/>
          <w:numId w:val="8"/>
        </w:numPr>
        <w:tabs>
          <w:tab w:val="clear" w:pos="1370"/>
          <w:tab w:val="left" w:pos="1276"/>
        </w:tabs>
        <w:ind w:left="0" w:firstLine="615"/>
        <w:jc w:val="both"/>
        <w:rPr>
          <w:rFonts w:ascii="Times New Roman" w:hAnsi="Times New Roman" w:cs="Times New Roman"/>
          <w:sz w:val="24"/>
          <w:szCs w:val="24"/>
        </w:rPr>
      </w:pPr>
      <w:r w:rsidRPr="0066694F">
        <w:rPr>
          <w:rFonts w:ascii="Times New Roman" w:hAnsi="Times New Roman" w:cs="Times New Roman"/>
          <w:sz w:val="24"/>
          <w:szCs w:val="24"/>
        </w:rPr>
        <w:t>Все изменения и дополнения к настоящему Договору совершаются в письменной форме по взаимному согласию Сторон.</w:t>
      </w:r>
    </w:p>
    <w:p w:rsidR="008F552B" w:rsidRPr="0066694F" w:rsidRDefault="008F552B" w:rsidP="0092291F">
      <w:pPr>
        <w:pStyle w:val="ConsPlusNonformat"/>
        <w:widowControl/>
        <w:numPr>
          <w:ilvl w:val="1"/>
          <w:numId w:val="8"/>
        </w:numPr>
        <w:tabs>
          <w:tab w:val="clear" w:pos="1370"/>
          <w:tab w:val="left" w:pos="1276"/>
        </w:tabs>
        <w:ind w:left="0" w:firstLine="615"/>
        <w:jc w:val="both"/>
        <w:rPr>
          <w:rFonts w:ascii="Times New Roman" w:hAnsi="Times New Roman" w:cs="Times New Roman"/>
          <w:sz w:val="24"/>
          <w:szCs w:val="24"/>
        </w:rPr>
      </w:pPr>
      <w:r w:rsidRPr="0066694F">
        <w:rPr>
          <w:rFonts w:ascii="Times New Roman" w:hAnsi="Times New Roman" w:cs="Times New Roman"/>
          <w:sz w:val="24"/>
          <w:szCs w:val="24"/>
        </w:rPr>
        <w:t>Вопросы, не урегулированные настоящим Договором, регламентируются нормами законодательства Российской Федерации.</w:t>
      </w:r>
    </w:p>
    <w:p w:rsidR="008F552B" w:rsidRPr="0066694F" w:rsidRDefault="008F552B" w:rsidP="0092291F">
      <w:pPr>
        <w:pStyle w:val="ConsPlusNonformat"/>
        <w:widowControl/>
        <w:numPr>
          <w:ilvl w:val="1"/>
          <w:numId w:val="8"/>
        </w:numPr>
        <w:tabs>
          <w:tab w:val="clear" w:pos="1370"/>
          <w:tab w:val="left" w:pos="1276"/>
        </w:tabs>
        <w:ind w:left="0" w:firstLine="615"/>
        <w:jc w:val="both"/>
        <w:rPr>
          <w:rFonts w:ascii="Times New Roman" w:hAnsi="Times New Roman" w:cs="Times New Roman"/>
          <w:sz w:val="24"/>
          <w:szCs w:val="24"/>
        </w:rPr>
      </w:pPr>
      <w:r w:rsidRPr="0066694F">
        <w:rPr>
          <w:rFonts w:ascii="Times New Roman" w:hAnsi="Times New Roman" w:cs="Times New Roman"/>
          <w:sz w:val="24"/>
          <w:szCs w:val="24"/>
        </w:rPr>
        <w:t>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8F552B" w:rsidRPr="0066694F" w:rsidRDefault="008F552B" w:rsidP="0092291F">
      <w:pPr>
        <w:numPr>
          <w:ilvl w:val="1"/>
          <w:numId w:val="8"/>
        </w:numPr>
        <w:tabs>
          <w:tab w:val="clear" w:pos="1370"/>
          <w:tab w:val="left" w:pos="1276"/>
        </w:tabs>
        <w:ind w:left="0" w:firstLine="615"/>
        <w:jc w:val="both"/>
        <w:rPr>
          <w:iCs/>
          <w:sz w:val="24"/>
          <w:szCs w:val="24"/>
        </w:rPr>
      </w:pPr>
      <w:r w:rsidRPr="0066694F">
        <w:rPr>
          <w:sz w:val="24"/>
          <w:szCs w:val="24"/>
        </w:rPr>
        <w:t>Все указанные в Договоре приложения являются его неотъемлемой частью.</w:t>
      </w:r>
    </w:p>
    <w:p w:rsidR="00BE0281" w:rsidRPr="0066694F" w:rsidRDefault="00124207" w:rsidP="0092291F">
      <w:pPr>
        <w:pStyle w:val="a9"/>
        <w:numPr>
          <w:ilvl w:val="1"/>
          <w:numId w:val="8"/>
        </w:numPr>
        <w:tabs>
          <w:tab w:val="clear" w:pos="1370"/>
          <w:tab w:val="num" w:pos="1276"/>
        </w:tabs>
        <w:spacing w:after="0" w:line="240" w:lineRule="auto"/>
        <w:ind w:left="0" w:firstLine="615"/>
        <w:jc w:val="both"/>
        <w:rPr>
          <w:rStyle w:val="Barcode"/>
          <w:rFonts w:ascii="Times New Roman" w:hAnsi="Times New Roman"/>
          <w:sz w:val="24"/>
          <w:szCs w:val="24"/>
        </w:rPr>
      </w:pPr>
      <w:r w:rsidRPr="0066694F">
        <w:rPr>
          <w:rFonts w:ascii="Times New Roman" w:eastAsia="Calibri" w:hAnsi="Times New Roman"/>
          <w:sz w:val="24"/>
          <w:szCs w:val="24"/>
          <w:shd w:val="clear" w:color="auto" w:fill="FFFFFF"/>
        </w:rPr>
        <w:lastRenderedPageBreak/>
        <w:t xml:space="preserve">В случае изменений в цепочке собственников </w:t>
      </w:r>
      <w:r w:rsidR="00F60487" w:rsidRPr="0066694F">
        <w:rPr>
          <w:rFonts w:ascii="Times New Roman" w:eastAsia="Calibri" w:hAnsi="Times New Roman"/>
          <w:sz w:val="24"/>
          <w:szCs w:val="24"/>
          <w:shd w:val="clear" w:color="auto" w:fill="FFFFFF"/>
        </w:rPr>
        <w:t>Исполнителя</w:t>
      </w:r>
      <w:r w:rsidRPr="0066694F">
        <w:rPr>
          <w:rFonts w:ascii="Times New Roman" w:eastAsia="Calibri" w:hAnsi="Times New Roman"/>
          <w:sz w:val="24"/>
          <w:szCs w:val="24"/>
          <w:shd w:val="clear" w:color="auto" w:fill="FFFFFF"/>
        </w:rPr>
        <w:t>, включая бенефициаров (в том числе конечных), и</w:t>
      </w:r>
      <w:r w:rsidR="00EF7E33" w:rsidRPr="0066694F">
        <w:rPr>
          <w:rFonts w:ascii="Times New Roman" w:eastAsia="Calibri" w:hAnsi="Times New Roman"/>
          <w:sz w:val="24"/>
          <w:szCs w:val="24"/>
          <w:shd w:val="clear" w:color="auto" w:fill="FFFFFF"/>
        </w:rPr>
        <w:t xml:space="preserve"> (или) в исполнительных органах </w:t>
      </w:r>
      <w:r w:rsidR="00F60487" w:rsidRPr="0066694F">
        <w:rPr>
          <w:rFonts w:ascii="Times New Roman" w:eastAsia="Calibri" w:hAnsi="Times New Roman"/>
          <w:sz w:val="24"/>
          <w:szCs w:val="24"/>
          <w:shd w:val="clear" w:color="auto" w:fill="FFFFFF"/>
        </w:rPr>
        <w:t xml:space="preserve">Исполнителя </w:t>
      </w:r>
      <w:r w:rsidRPr="0066694F">
        <w:rPr>
          <w:rFonts w:ascii="Times New Roman" w:eastAsia="Calibri" w:hAnsi="Times New Roman"/>
          <w:sz w:val="24"/>
          <w:szCs w:val="24"/>
          <w:shd w:val="clear" w:color="auto" w:fill="FFFFFF"/>
        </w:rPr>
        <w:t>последний представляет ОАО «ТГК-1» информацию об изменениях по адресу электронной почты_____________ в течение 5 (пяти) календарных дней после таких изменений с подтверждением соответствующими документами.</w:t>
      </w:r>
      <w:r w:rsidRPr="0066694F">
        <w:rPr>
          <w:rStyle w:val="Barcode"/>
          <w:rFonts w:ascii="Times New Roman" w:hAnsi="Times New Roman"/>
          <w:sz w:val="24"/>
          <w:szCs w:val="24"/>
        </w:rPr>
        <w:t xml:space="preserve"> </w:t>
      </w:r>
    </w:p>
    <w:p w:rsidR="00BE0281" w:rsidRPr="0066694F" w:rsidRDefault="00BE0281" w:rsidP="0099513A">
      <w:pPr>
        <w:pStyle w:val="a9"/>
        <w:spacing w:after="0" w:line="240" w:lineRule="auto"/>
        <w:ind w:left="0" w:firstLine="709"/>
        <w:jc w:val="both"/>
        <w:rPr>
          <w:rStyle w:val="Barcode"/>
          <w:rFonts w:ascii="Times New Roman" w:hAnsi="Times New Roman"/>
          <w:sz w:val="24"/>
          <w:szCs w:val="24"/>
        </w:rPr>
      </w:pPr>
      <w:r w:rsidRPr="0066694F">
        <w:rPr>
          <w:rStyle w:val="Barcode"/>
          <w:rFonts w:ascii="Times New Roman" w:hAnsi="Times New Roman"/>
          <w:sz w:val="24"/>
          <w:szCs w:val="24"/>
        </w:rPr>
        <w:t>ОАО «ТГК-1» вправе в одностороннем порядке отказаться от исполнения договора в случае</w:t>
      </w:r>
      <w:r w:rsidR="00F60487" w:rsidRPr="0066694F">
        <w:rPr>
          <w:rStyle w:val="Barcode"/>
          <w:rFonts w:ascii="Times New Roman" w:hAnsi="Times New Roman"/>
          <w:sz w:val="24"/>
          <w:szCs w:val="24"/>
        </w:rPr>
        <w:t xml:space="preserve"> </w:t>
      </w:r>
      <w:r w:rsidRPr="0066694F">
        <w:rPr>
          <w:rStyle w:val="Barcode"/>
          <w:rFonts w:ascii="Times New Roman" w:hAnsi="Times New Roman"/>
          <w:sz w:val="24"/>
          <w:szCs w:val="24"/>
        </w:rPr>
        <w:t xml:space="preserve">неисполнения </w:t>
      </w:r>
      <w:r w:rsidR="00F60487" w:rsidRPr="0066694F">
        <w:rPr>
          <w:rStyle w:val="Barcode"/>
          <w:rFonts w:ascii="Times New Roman" w:hAnsi="Times New Roman"/>
          <w:sz w:val="24"/>
          <w:szCs w:val="24"/>
        </w:rPr>
        <w:t xml:space="preserve">Исполнителя </w:t>
      </w:r>
      <w:r w:rsidRPr="0066694F">
        <w:rPr>
          <w:rStyle w:val="Barcode"/>
          <w:rFonts w:ascii="Times New Roman" w:hAnsi="Times New Roman"/>
          <w:sz w:val="24"/>
          <w:szCs w:val="24"/>
        </w:rPr>
        <w:t xml:space="preserve">обязанности, предусмотренной </w:t>
      </w:r>
      <w:r w:rsidR="0062577C" w:rsidRPr="0066694F">
        <w:rPr>
          <w:rStyle w:val="Barcode"/>
          <w:rFonts w:ascii="Times New Roman" w:hAnsi="Times New Roman"/>
          <w:sz w:val="24"/>
          <w:szCs w:val="24"/>
        </w:rPr>
        <w:t>данным пункт</w:t>
      </w:r>
      <w:r w:rsidRPr="0066694F">
        <w:rPr>
          <w:rStyle w:val="Barcode"/>
          <w:rFonts w:ascii="Times New Roman" w:hAnsi="Times New Roman"/>
          <w:sz w:val="24"/>
          <w:szCs w:val="24"/>
        </w:rPr>
        <w:t>ом настоящего договора</w:t>
      </w:r>
      <w:r w:rsidR="00F60487" w:rsidRPr="0066694F">
        <w:rPr>
          <w:rStyle w:val="Barcode"/>
          <w:rFonts w:ascii="Times New Roman" w:hAnsi="Times New Roman"/>
          <w:sz w:val="24"/>
          <w:szCs w:val="24"/>
        </w:rPr>
        <w:t>.</w:t>
      </w:r>
      <w:r w:rsidR="0062577C" w:rsidRPr="0066694F">
        <w:rPr>
          <w:rStyle w:val="Barcode"/>
          <w:rFonts w:ascii="Times New Roman" w:hAnsi="Times New Roman"/>
          <w:sz w:val="24"/>
          <w:szCs w:val="24"/>
        </w:rPr>
        <w:t xml:space="preserve"> </w:t>
      </w:r>
      <w:r w:rsidRPr="0066694F">
        <w:rPr>
          <w:rStyle w:val="Barcode"/>
          <w:rFonts w:ascii="Times New Roman" w:hAnsi="Times New Roman"/>
          <w:sz w:val="24"/>
          <w:szCs w:val="24"/>
        </w:rPr>
        <w:t xml:space="preserve">В этом случае настоящий договор считается расторгнутым с даты получения </w:t>
      </w:r>
      <w:r w:rsidR="00F60487" w:rsidRPr="0066694F">
        <w:rPr>
          <w:rStyle w:val="Barcode"/>
          <w:rFonts w:ascii="Times New Roman" w:hAnsi="Times New Roman"/>
          <w:sz w:val="24"/>
          <w:szCs w:val="24"/>
        </w:rPr>
        <w:t xml:space="preserve">Исполнителем </w:t>
      </w:r>
      <w:r w:rsidRPr="0066694F">
        <w:rPr>
          <w:rStyle w:val="Barcode"/>
          <w:rFonts w:ascii="Times New Roman" w:hAnsi="Times New Roman"/>
          <w:sz w:val="24"/>
          <w:szCs w:val="24"/>
        </w:rPr>
        <w:t>письменного уведомления ОАО «ТГК-1» об отказе от исполнения договора или с иной даты, указанной в таком уведомлении.</w:t>
      </w:r>
    </w:p>
    <w:p w:rsidR="008F552B" w:rsidRPr="0066694F" w:rsidRDefault="008F552B" w:rsidP="0092291F">
      <w:pPr>
        <w:numPr>
          <w:ilvl w:val="1"/>
          <w:numId w:val="8"/>
        </w:numPr>
        <w:tabs>
          <w:tab w:val="clear" w:pos="1370"/>
          <w:tab w:val="left" w:pos="1276"/>
        </w:tabs>
        <w:ind w:left="0" w:firstLine="615"/>
        <w:jc w:val="both"/>
        <w:rPr>
          <w:sz w:val="24"/>
          <w:szCs w:val="24"/>
        </w:rPr>
      </w:pPr>
      <w:r w:rsidRPr="0066694F">
        <w:rPr>
          <w:sz w:val="24"/>
          <w:szCs w:val="24"/>
        </w:rPr>
        <w:t>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8F552B" w:rsidRPr="0066694F" w:rsidRDefault="008F552B" w:rsidP="0092291F">
      <w:pPr>
        <w:numPr>
          <w:ilvl w:val="1"/>
          <w:numId w:val="8"/>
        </w:numPr>
        <w:tabs>
          <w:tab w:val="clear" w:pos="1370"/>
          <w:tab w:val="left" w:pos="1276"/>
        </w:tabs>
        <w:ind w:left="0" w:firstLine="615"/>
        <w:jc w:val="both"/>
        <w:rPr>
          <w:sz w:val="24"/>
          <w:szCs w:val="24"/>
        </w:rPr>
      </w:pPr>
      <w:r w:rsidRPr="0066694F">
        <w:rPr>
          <w:sz w:val="24"/>
          <w:szCs w:val="24"/>
        </w:rPr>
        <w:t>Сторонами достигнуто соглашение о том, что все условия настоящего Договора являются существенными.</w:t>
      </w:r>
    </w:p>
    <w:p w:rsidR="008F552B" w:rsidRPr="0066694F" w:rsidRDefault="008F552B" w:rsidP="00596C45">
      <w:pPr>
        <w:ind w:firstLine="567"/>
        <w:jc w:val="both"/>
        <w:rPr>
          <w:sz w:val="24"/>
          <w:szCs w:val="24"/>
        </w:rPr>
      </w:pPr>
    </w:p>
    <w:p w:rsidR="008F552B" w:rsidRPr="0066694F" w:rsidRDefault="008F552B" w:rsidP="00596C45">
      <w:pPr>
        <w:spacing w:before="300"/>
        <w:ind w:left="200"/>
        <w:jc w:val="center"/>
        <w:rPr>
          <w:sz w:val="24"/>
          <w:szCs w:val="24"/>
        </w:rPr>
      </w:pPr>
      <w:r w:rsidRPr="0066694F">
        <w:rPr>
          <w:noProof/>
          <w:sz w:val="24"/>
          <w:szCs w:val="24"/>
        </w:rPr>
        <w:t>15.</w:t>
      </w:r>
      <w:r w:rsidRPr="0066694F">
        <w:rPr>
          <w:sz w:val="24"/>
          <w:szCs w:val="24"/>
        </w:rPr>
        <w:t xml:space="preserve"> РЕКВИЗИТЫ И АДРЕСА СТОРОН</w:t>
      </w:r>
    </w:p>
    <w:p w:rsidR="008F552B" w:rsidRPr="0066694F" w:rsidRDefault="008F552B" w:rsidP="00596C45">
      <w:pPr>
        <w:jc w:val="both"/>
        <w:rPr>
          <w:sz w:val="24"/>
          <w:szCs w:val="24"/>
        </w:rPr>
      </w:pPr>
      <w:r w:rsidRPr="0066694F">
        <w:rPr>
          <w:sz w:val="24"/>
          <w:szCs w:val="24"/>
        </w:rPr>
        <w:t xml:space="preserve">Заказчик: </w:t>
      </w:r>
    </w:p>
    <w:p w:rsidR="001A73FC" w:rsidRPr="0066694F" w:rsidRDefault="001A73FC" w:rsidP="001A73FC">
      <w:pPr>
        <w:jc w:val="both"/>
        <w:rPr>
          <w:sz w:val="24"/>
          <w:szCs w:val="24"/>
        </w:rPr>
      </w:pPr>
      <w:r w:rsidRPr="0066694F">
        <w:rPr>
          <w:sz w:val="24"/>
          <w:szCs w:val="24"/>
        </w:rPr>
        <w:t>ОАО «Территориальная генерирующая компания №1»,</w:t>
      </w:r>
    </w:p>
    <w:p w:rsidR="001A73FC" w:rsidRPr="0066694F" w:rsidRDefault="001A73FC" w:rsidP="001A73FC">
      <w:pPr>
        <w:jc w:val="both"/>
        <w:rPr>
          <w:sz w:val="24"/>
          <w:szCs w:val="24"/>
        </w:rPr>
      </w:pPr>
      <w:r w:rsidRPr="0066694F">
        <w:rPr>
          <w:sz w:val="24"/>
          <w:szCs w:val="24"/>
        </w:rPr>
        <w:t>ИНН 7841312071 КПП 780532003</w:t>
      </w:r>
    </w:p>
    <w:p w:rsidR="001A73FC" w:rsidRPr="0066694F" w:rsidRDefault="001A73FC" w:rsidP="001A73FC">
      <w:pPr>
        <w:jc w:val="both"/>
        <w:rPr>
          <w:sz w:val="24"/>
          <w:szCs w:val="24"/>
        </w:rPr>
      </w:pPr>
      <w:r w:rsidRPr="0066694F">
        <w:rPr>
          <w:sz w:val="24"/>
          <w:szCs w:val="24"/>
        </w:rPr>
        <w:t>ОГРН 1057810153400</w:t>
      </w:r>
    </w:p>
    <w:p w:rsidR="001A73FC" w:rsidRPr="0066694F" w:rsidRDefault="001A73FC" w:rsidP="001A73FC">
      <w:pPr>
        <w:jc w:val="both"/>
        <w:rPr>
          <w:sz w:val="24"/>
          <w:szCs w:val="24"/>
        </w:rPr>
      </w:pPr>
      <w:r w:rsidRPr="0066694F">
        <w:rPr>
          <w:sz w:val="24"/>
          <w:szCs w:val="24"/>
        </w:rPr>
        <w:t>Юридический адрес: 198188, Российская Федерация, г. Санкт-Петербург, ул. Броневая, д. 6; литера Б.</w:t>
      </w:r>
    </w:p>
    <w:p w:rsidR="001A73FC" w:rsidRPr="0066694F" w:rsidRDefault="001A73FC" w:rsidP="001A73FC">
      <w:pPr>
        <w:jc w:val="both"/>
        <w:rPr>
          <w:sz w:val="24"/>
          <w:szCs w:val="24"/>
        </w:rPr>
      </w:pPr>
      <w:r w:rsidRPr="0066694F">
        <w:rPr>
          <w:sz w:val="24"/>
          <w:szCs w:val="24"/>
        </w:rPr>
        <w:t>Почтовый адрес: 197198 Санкт-Петербург, пр. Добролюбова, д.16, корп.2; лит. А, Бизнес-центр «Арена-Холл».</w:t>
      </w:r>
    </w:p>
    <w:p w:rsidR="001A73FC" w:rsidRPr="0066694F" w:rsidRDefault="001A73FC" w:rsidP="001A73FC">
      <w:pPr>
        <w:jc w:val="both"/>
        <w:rPr>
          <w:sz w:val="24"/>
          <w:szCs w:val="24"/>
        </w:rPr>
      </w:pPr>
      <w:r w:rsidRPr="0066694F">
        <w:rPr>
          <w:sz w:val="24"/>
          <w:szCs w:val="24"/>
        </w:rPr>
        <w:t xml:space="preserve">р/с </w:t>
      </w:r>
      <w:r w:rsidRPr="0066694F">
        <w:rPr>
          <w:bCs/>
          <w:sz w:val="24"/>
          <w:szCs w:val="24"/>
        </w:rPr>
        <w:t>40702810309000000005 в ОАО АБ «РОССИЯ», г. Санкт-Петербург</w:t>
      </w:r>
    </w:p>
    <w:p w:rsidR="001A73FC" w:rsidRPr="0066694F" w:rsidRDefault="001A73FC" w:rsidP="001A73FC">
      <w:pPr>
        <w:jc w:val="both"/>
        <w:rPr>
          <w:sz w:val="24"/>
          <w:szCs w:val="24"/>
        </w:rPr>
      </w:pPr>
      <w:r w:rsidRPr="0066694F">
        <w:rPr>
          <w:sz w:val="24"/>
          <w:szCs w:val="24"/>
        </w:rPr>
        <w:t>к/с 30101810800000000861, БИК 44030861</w:t>
      </w:r>
    </w:p>
    <w:p w:rsidR="008F552B" w:rsidRPr="0066694F" w:rsidRDefault="001A73FC" w:rsidP="001A73FC">
      <w:pPr>
        <w:jc w:val="both"/>
        <w:rPr>
          <w:sz w:val="24"/>
          <w:szCs w:val="24"/>
        </w:rPr>
      </w:pPr>
      <w:r w:rsidRPr="0066694F">
        <w:rPr>
          <w:sz w:val="24"/>
          <w:szCs w:val="24"/>
        </w:rPr>
        <w:t>ОКПО 09804148</w:t>
      </w:r>
    </w:p>
    <w:p w:rsidR="008F552B" w:rsidRPr="0066694F" w:rsidRDefault="008F552B" w:rsidP="00596C45">
      <w:pPr>
        <w:rPr>
          <w:noProof/>
          <w:sz w:val="24"/>
          <w:szCs w:val="24"/>
        </w:rPr>
      </w:pPr>
    </w:p>
    <w:p w:rsidR="008F552B" w:rsidRPr="0066694F" w:rsidRDefault="00F60487" w:rsidP="00596C45">
      <w:pPr>
        <w:rPr>
          <w:bCs/>
          <w:sz w:val="24"/>
          <w:szCs w:val="24"/>
        </w:rPr>
      </w:pPr>
      <w:r w:rsidRPr="0066694F">
        <w:rPr>
          <w:bCs/>
          <w:sz w:val="24"/>
          <w:szCs w:val="24"/>
        </w:rPr>
        <w:t>Исполнитель</w:t>
      </w:r>
      <w:r w:rsidR="008F552B" w:rsidRPr="0066694F">
        <w:rPr>
          <w:bCs/>
          <w:sz w:val="24"/>
          <w:szCs w:val="24"/>
        </w:rPr>
        <w:t>:</w:t>
      </w:r>
    </w:p>
    <w:p w:rsidR="006C578A" w:rsidRPr="0066694F" w:rsidRDefault="008F552B" w:rsidP="00596C45">
      <w:pPr>
        <w:jc w:val="both"/>
        <w:rPr>
          <w:sz w:val="24"/>
          <w:szCs w:val="24"/>
        </w:rPr>
      </w:pPr>
      <w:r w:rsidRPr="0066694F">
        <w:rPr>
          <w:sz w:val="24"/>
          <w:szCs w:val="24"/>
        </w:rPr>
        <w:t>________________________</w:t>
      </w:r>
      <w:r w:rsidR="006C578A" w:rsidRPr="0066694F">
        <w:rPr>
          <w:sz w:val="24"/>
          <w:szCs w:val="24"/>
        </w:rPr>
        <w:t>______</w:t>
      </w:r>
      <w:r w:rsidRPr="0066694F">
        <w:rPr>
          <w:sz w:val="24"/>
          <w:szCs w:val="24"/>
        </w:rPr>
        <w:t>__,</w:t>
      </w:r>
    </w:p>
    <w:p w:rsidR="006C578A" w:rsidRPr="0066694F" w:rsidRDefault="008F552B" w:rsidP="00596C45">
      <w:pPr>
        <w:jc w:val="both"/>
        <w:rPr>
          <w:sz w:val="24"/>
          <w:szCs w:val="24"/>
        </w:rPr>
      </w:pPr>
      <w:r w:rsidRPr="0066694F">
        <w:rPr>
          <w:sz w:val="24"/>
          <w:szCs w:val="24"/>
        </w:rPr>
        <w:t>ИНН___________</w:t>
      </w:r>
      <w:r w:rsidR="006C578A" w:rsidRPr="0066694F">
        <w:rPr>
          <w:sz w:val="24"/>
          <w:szCs w:val="24"/>
        </w:rPr>
        <w:t>__</w:t>
      </w:r>
      <w:r w:rsidRPr="0066694F">
        <w:rPr>
          <w:sz w:val="24"/>
          <w:szCs w:val="24"/>
        </w:rPr>
        <w:t>___КПП_______</w:t>
      </w:r>
      <w:r w:rsidR="006C578A" w:rsidRPr="0066694F">
        <w:rPr>
          <w:sz w:val="24"/>
          <w:szCs w:val="24"/>
        </w:rPr>
        <w:t>_______</w:t>
      </w:r>
      <w:r w:rsidRPr="0066694F">
        <w:rPr>
          <w:sz w:val="24"/>
          <w:szCs w:val="24"/>
        </w:rPr>
        <w:t>______</w:t>
      </w:r>
    </w:p>
    <w:p w:rsidR="008F552B" w:rsidRPr="0066694F" w:rsidRDefault="00F4145C" w:rsidP="00596C45">
      <w:pPr>
        <w:jc w:val="both"/>
        <w:rPr>
          <w:sz w:val="24"/>
          <w:szCs w:val="24"/>
        </w:rPr>
      </w:pPr>
      <w:r w:rsidRPr="0066694F">
        <w:rPr>
          <w:sz w:val="24"/>
          <w:szCs w:val="24"/>
        </w:rPr>
        <w:t>ОГРН_______</w:t>
      </w:r>
      <w:r w:rsidR="006C578A" w:rsidRPr="0066694F">
        <w:rPr>
          <w:sz w:val="24"/>
          <w:szCs w:val="24"/>
        </w:rPr>
        <w:t>_______</w:t>
      </w:r>
      <w:r w:rsidRPr="0066694F">
        <w:rPr>
          <w:sz w:val="24"/>
          <w:szCs w:val="24"/>
        </w:rPr>
        <w:t>_____</w:t>
      </w:r>
    </w:p>
    <w:p w:rsidR="0072098B" w:rsidRPr="0066694F" w:rsidRDefault="008F552B" w:rsidP="00596C45">
      <w:pPr>
        <w:jc w:val="both"/>
        <w:rPr>
          <w:sz w:val="24"/>
          <w:szCs w:val="24"/>
        </w:rPr>
      </w:pPr>
      <w:r w:rsidRPr="0066694F">
        <w:rPr>
          <w:sz w:val="24"/>
          <w:szCs w:val="24"/>
        </w:rPr>
        <w:t>Юр</w:t>
      </w:r>
      <w:r w:rsidR="0072098B" w:rsidRPr="0066694F">
        <w:rPr>
          <w:sz w:val="24"/>
          <w:szCs w:val="24"/>
        </w:rPr>
        <w:t xml:space="preserve">идический </w:t>
      </w:r>
      <w:r w:rsidRPr="0066694F">
        <w:rPr>
          <w:sz w:val="24"/>
          <w:szCs w:val="24"/>
        </w:rPr>
        <w:t>адрес: ___________________________</w:t>
      </w:r>
      <w:r w:rsidR="0072098B" w:rsidRPr="0066694F">
        <w:rPr>
          <w:sz w:val="24"/>
          <w:szCs w:val="24"/>
        </w:rPr>
        <w:t>_________________________</w:t>
      </w:r>
      <w:r w:rsidR="006C578A" w:rsidRPr="0066694F">
        <w:rPr>
          <w:sz w:val="24"/>
          <w:szCs w:val="24"/>
        </w:rPr>
        <w:t>___</w:t>
      </w:r>
      <w:r w:rsidR="0072098B" w:rsidRPr="0066694F">
        <w:rPr>
          <w:sz w:val="24"/>
          <w:szCs w:val="24"/>
        </w:rPr>
        <w:t>____</w:t>
      </w:r>
    </w:p>
    <w:p w:rsidR="008F552B" w:rsidRPr="0066694F" w:rsidRDefault="008F552B" w:rsidP="00596C45">
      <w:pPr>
        <w:jc w:val="both"/>
        <w:rPr>
          <w:sz w:val="24"/>
          <w:szCs w:val="24"/>
        </w:rPr>
      </w:pPr>
      <w:r w:rsidRPr="0066694F">
        <w:rPr>
          <w:sz w:val="24"/>
          <w:szCs w:val="24"/>
        </w:rPr>
        <w:t>р/с _________________________________в __________________________________</w:t>
      </w:r>
      <w:r w:rsidR="006C578A" w:rsidRPr="0066694F">
        <w:rPr>
          <w:sz w:val="24"/>
          <w:szCs w:val="24"/>
        </w:rPr>
        <w:t>_</w:t>
      </w:r>
      <w:r w:rsidRPr="0066694F">
        <w:rPr>
          <w:sz w:val="24"/>
          <w:szCs w:val="24"/>
        </w:rPr>
        <w:t>_____</w:t>
      </w:r>
    </w:p>
    <w:p w:rsidR="008F552B" w:rsidRPr="0066694F" w:rsidRDefault="008F552B" w:rsidP="00596C45">
      <w:pPr>
        <w:jc w:val="both"/>
        <w:rPr>
          <w:sz w:val="24"/>
          <w:szCs w:val="24"/>
        </w:rPr>
      </w:pPr>
      <w:r w:rsidRPr="0066694F">
        <w:rPr>
          <w:sz w:val="24"/>
          <w:szCs w:val="24"/>
        </w:rPr>
        <w:t>к/с _________________________________, БИК ___________________________________</w:t>
      </w:r>
      <w:r w:rsidR="006C578A" w:rsidRPr="0066694F">
        <w:rPr>
          <w:sz w:val="24"/>
          <w:szCs w:val="24"/>
        </w:rPr>
        <w:t>_</w:t>
      </w:r>
    </w:p>
    <w:p w:rsidR="008F552B" w:rsidRPr="0066694F" w:rsidRDefault="008F552B" w:rsidP="00596C45">
      <w:pPr>
        <w:jc w:val="both"/>
        <w:rPr>
          <w:sz w:val="24"/>
          <w:szCs w:val="24"/>
        </w:rPr>
      </w:pPr>
      <w:r w:rsidRPr="0066694F">
        <w:rPr>
          <w:sz w:val="24"/>
          <w:szCs w:val="24"/>
        </w:rPr>
        <w:t>ОКПО ______________________________, ОКОНХ ________________________________</w:t>
      </w:r>
      <w:r w:rsidR="006C578A" w:rsidRPr="0066694F">
        <w:rPr>
          <w:sz w:val="24"/>
          <w:szCs w:val="24"/>
        </w:rPr>
        <w:t>_</w:t>
      </w:r>
    </w:p>
    <w:p w:rsidR="006C578A" w:rsidRPr="0066694F" w:rsidRDefault="006C578A" w:rsidP="00596C45">
      <w:pPr>
        <w:pStyle w:val="21"/>
        <w:rPr>
          <w:szCs w:val="24"/>
          <w:lang w:val="ru-RU"/>
        </w:rPr>
      </w:pPr>
    </w:p>
    <w:p w:rsidR="008F552B" w:rsidRPr="0066694F" w:rsidRDefault="008F552B" w:rsidP="00596C45">
      <w:pPr>
        <w:pStyle w:val="21"/>
        <w:rPr>
          <w:szCs w:val="24"/>
        </w:rPr>
      </w:pPr>
      <w:r w:rsidRPr="0066694F">
        <w:rPr>
          <w:szCs w:val="24"/>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8F552B" w:rsidRPr="0066694F" w:rsidRDefault="008F552B" w:rsidP="00596C45">
      <w:pPr>
        <w:pStyle w:val="21"/>
        <w:rPr>
          <w:szCs w:val="24"/>
        </w:rPr>
      </w:pPr>
    </w:p>
    <w:p w:rsidR="008F552B" w:rsidRPr="0066694F" w:rsidRDefault="008F552B" w:rsidP="00596C45">
      <w:pPr>
        <w:pStyle w:val="21"/>
        <w:rPr>
          <w:szCs w:val="24"/>
        </w:rPr>
      </w:pPr>
      <w:r w:rsidRPr="0066694F">
        <w:rPr>
          <w:szCs w:val="24"/>
        </w:rPr>
        <w:t>ПРИЛОЖЕНИЯ:</w:t>
      </w:r>
    </w:p>
    <w:p w:rsidR="006C578A" w:rsidRPr="0066694F" w:rsidRDefault="006C578A" w:rsidP="00596C45">
      <w:pPr>
        <w:pStyle w:val="21"/>
        <w:rPr>
          <w:szCs w:val="24"/>
          <w:lang w:val="en-US"/>
        </w:rPr>
      </w:pPr>
    </w:p>
    <w:p w:rsidR="008F552B" w:rsidRPr="0066694F" w:rsidRDefault="008F552B" w:rsidP="002F345E">
      <w:pPr>
        <w:pStyle w:val="21"/>
        <w:numPr>
          <w:ilvl w:val="0"/>
          <w:numId w:val="2"/>
        </w:numPr>
        <w:ind w:left="426" w:hanging="284"/>
        <w:jc w:val="both"/>
        <w:rPr>
          <w:szCs w:val="24"/>
        </w:rPr>
      </w:pPr>
      <w:r w:rsidRPr="0066694F">
        <w:rPr>
          <w:szCs w:val="24"/>
        </w:rPr>
        <w:t>Приложение № 1</w:t>
      </w:r>
      <w:r w:rsidR="00C32779" w:rsidRPr="0066694F">
        <w:rPr>
          <w:szCs w:val="24"/>
          <w:lang w:val="ru-RU"/>
        </w:rPr>
        <w:t xml:space="preserve">: </w:t>
      </w:r>
      <w:r w:rsidR="00F60487" w:rsidRPr="0066694F">
        <w:rPr>
          <w:szCs w:val="24"/>
          <w:lang w:val="ru-RU"/>
        </w:rPr>
        <w:t>Т</w:t>
      </w:r>
      <w:r w:rsidR="00C32779" w:rsidRPr="0066694F">
        <w:rPr>
          <w:szCs w:val="24"/>
          <w:lang w:val="ru-RU"/>
        </w:rPr>
        <w:t>ехническое задание</w:t>
      </w:r>
      <w:r w:rsidR="00E4367D" w:rsidRPr="0066694F">
        <w:rPr>
          <w:szCs w:val="24"/>
          <w:lang w:val="ru-RU"/>
        </w:rPr>
        <w:t>;</w:t>
      </w:r>
    </w:p>
    <w:p w:rsidR="00451E74" w:rsidRPr="0066694F" w:rsidRDefault="008F552B" w:rsidP="002F345E">
      <w:pPr>
        <w:pStyle w:val="21"/>
        <w:numPr>
          <w:ilvl w:val="0"/>
          <w:numId w:val="2"/>
        </w:numPr>
        <w:ind w:left="426" w:hanging="284"/>
        <w:jc w:val="both"/>
        <w:rPr>
          <w:szCs w:val="24"/>
        </w:rPr>
      </w:pPr>
      <w:r w:rsidRPr="0066694F">
        <w:rPr>
          <w:szCs w:val="24"/>
        </w:rPr>
        <w:t xml:space="preserve">Приложение № 2: </w:t>
      </w:r>
      <w:r w:rsidR="00AA30F6" w:rsidRPr="0066694F">
        <w:rPr>
          <w:szCs w:val="24"/>
          <w:lang w:val="ru-RU"/>
        </w:rPr>
        <w:t>Номенклатур</w:t>
      </w:r>
      <w:r w:rsidR="00F60487" w:rsidRPr="0066694F">
        <w:rPr>
          <w:szCs w:val="24"/>
          <w:lang w:val="ru-RU"/>
        </w:rPr>
        <w:t>а</w:t>
      </w:r>
      <w:r w:rsidR="00AA30F6" w:rsidRPr="0066694F">
        <w:rPr>
          <w:szCs w:val="24"/>
          <w:lang w:val="ru-RU"/>
        </w:rPr>
        <w:t xml:space="preserve"> типовых услуг;</w:t>
      </w:r>
    </w:p>
    <w:p w:rsidR="00C32779" w:rsidRPr="0066694F" w:rsidRDefault="00451E74" w:rsidP="002F345E">
      <w:pPr>
        <w:pStyle w:val="21"/>
        <w:numPr>
          <w:ilvl w:val="0"/>
          <w:numId w:val="2"/>
        </w:numPr>
        <w:ind w:left="426" w:hanging="284"/>
        <w:jc w:val="both"/>
        <w:rPr>
          <w:szCs w:val="24"/>
        </w:rPr>
      </w:pPr>
      <w:r w:rsidRPr="0066694F">
        <w:rPr>
          <w:szCs w:val="24"/>
          <w:lang w:val="ru-RU"/>
        </w:rPr>
        <w:t>Приложение № 3</w:t>
      </w:r>
      <w:r w:rsidR="00F60487" w:rsidRPr="0066694F">
        <w:rPr>
          <w:szCs w:val="24"/>
          <w:lang w:val="ru-RU"/>
        </w:rPr>
        <w:t>:</w:t>
      </w:r>
      <w:r w:rsidR="0039682C" w:rsidRPr="0066694F">
        <w:rPr>
          <w:szCs w:val="24"/>
          <w:lang w:val="ru-RU"/>
        </w:rPr>
        <w:t xml:space="preserve"> Сметы;</w:t>
      </w:r>
    </w:p>
    <w:p w:rsidR="0039682C" w:rsidRPr="0066694F" w:rsidRDefault="0039682C" w:rsidP="002F345E">
      <w:pPr>
        <w:pStyle w:val="21"/>
        <w:numPr>
          <w:ilvl w:val="0"/>
          <w:numId w:val="2"/>
        </w:numPr>
        <w:ind w:left="426" w:hanging="284"/>
        <w:jc w:val="both"/>
        <w:rPr>
          <w:szCs w:val="24"/>
        </w:rPr>
      </w:pPr>
      <w:r w:rsidRPr="0066694F">
        <w:rPr>
          <w:szCs w:val="24"/>
        </w:rPr>
        <w:t xml:space="preserve">Приложение № </w:t>
      </w:r>
      <w:r w:rsidRPr="0066694F">
        <w:rPr>
          <w:szCs w:val="24"/>
          <w:lang w:val="ru-RU"/>
        </w:rPr>
        <w:t>4: Форма ежемесячной заявки</w:t>
      </w:r>
    </w:p>
    <w:p w:rsidR="00AA30F6" w:rsidRPr="0066694F" w:rsidRDefault="008F552B" w:rsidP="002F345E">
      <w:pPr>
        <w:pStyle w:val="21"/>
        <w:numPr>
          <w:ilvl w:val="0"/>
          <w:numId w:val="2"/>
        </w:numPr>
        <w:ind w:left="426" w:hanging="284"/>
        <w:jc w:val="both"/>
        <w:rPr>
          <w:szCs w:val="24"/>
        </w:rPr>
      </w:pPr>
      <w:r w:rsidRPr="0066694F">
        <w:rPr>
          <w:szCs w:val="24"/>
        </w:rPr>
        <w:t xml:space="preserve">Приложение № </w:t>
      </w:r>
      <w:r w:rsidR="0039682C" w:rsidRPr="0066694F">
        <w:rPr>
          <w:szCs w:val="24"/>
          <w:lang w:val="ru-RU"/>
        </w:rPr>
        <w:t>5</w:t>
      </w:r>
      <w:r w:rsidRPr="0066694F">
        <w:rPr>
          <w:szCs w:val="24"/>
        </w:rPr>
        <w:t>:</w:t>
      </w:r>
      <w:r w:rsidR="002E2D4C" w:rsidRPr="0066694F">
        <w:rPr>
          <w:bCs/>
          <w:szCs w:val="24"/>
          <w:lang w:val="ru-RU"/>
        </w:rPr>
        <w:t xml:space="preserve"> </w:t>
      </w:r>
      <w:r w:rsidR="00873490" w:rsidRPr="0066694F">
        <w:rPr>
          <w:bCs/>
          <w:szCs w:val="24"/>
          <w:lang w:val="ru-RU"/>
        </w:rPr>
        <w:t xml:space="preserve">Форма </w:t>
      </w:r>
      <w:r w:rsidR="00A74316" w:rsidRPr="0066694F">
        <w:rPr>
          <w:szCs w:val="24"/>
        </w:rPr>
        <w:t>дополнительн</w:t>
      </w:r>
      <w:r w:rsidR="00A74316" w:rsidRPr="0066694F">
        <w:rPr>
          <w:szCs w:val="24"/>
          <w:lang w:val="ru-RU"/>
        </w:rPr>
        <w:t>ого</w:t>
      </w:r>
      <w:r w:rsidR="00AA30F6" w:rsidRPr="0066694F">
        <w:rPr>
          <w:szCs w:val="24"/>
        </w:rPr>
        <w:t xml:space="preserve"> соглашени</w:t>
      </w:r>
      <w:r w:rsidR="00873490" w:rsidRPr="0066694F">
        <w:rPr>
          <w:szCs w:val="24"/>
          <w:lang w:val="ru-RU"/>
        </w:rPr>
        <w:t>я</w:t>
      </w:r>
      <w:r w:rsidR="006749B5" w:rsidRPr="0066694F">
        <w:rPr>
          <w:szCs w:val="24"/>
          <w:lang w:val="ru-RU"/>
        </w:rPr>
        <w:t>;</w:t>
      </w:r>
    </w:p>
    <w:p w:rsidR="002F345E" w:rsidRPr="0066694F" w:rsidRDefault="00123E73" w:rsidP="002F345E">
      <w:pPr>
        <w:keepNext/>
        <w:keepLines/>
        <w:numPr>
          <w:ilvl w:val="0"/>
          <w:numId w:val="2"/>
        </w:numPr>
        <w:ind w:left="426" w:right="20" w:hanging="284"/>
        <w:jc w:val="both"/>
        <w:rPr>
          <w:sz w:val="24"/>
          <w:szCs w:val="24"/>
        </w:rPr>
      </w:pPr>
      <w:r w:rsidRPr="0066694F">
        <w:rPr>
          <w:bCs/>
          <w:sz w:val="24"/>
          <w:szCs w:val="24"/>
        </w:rPr>
        <w:t xml:space="preserve">Приложение № </w:t>
      </w:r>
      <w:r w:rsidR="0039682C" w:rsidRPr="0066694F">
        <w:rPr>
          <w:bCs/>
          <w:sz w:val="24"/>
          <w:szCs w:val="24"/>
        </w:rPr>
        <w:t>6</w:t>
      </w:r>
      <w:r w:rsidRPr="0066694F">
        <w:rPr>
          <w:bCs/>
          <w:sz w:val="24"/>
          <w:szCs w:val="24"/>
        </w:rPr>
        <w:t xml:space="preserve">: </w:t>
      </w:r>
      <w:r w:rsidR="002F345E" w:rsidRPr="0066694F">
        <w:rPr>
          <w:sz w:val="24"/>
          <w:szCs w:val="24"/>
        </w:rPr>
        <w:t>Требования по охране труда, промышленной безопасности и охране окружающей среды.</w:t>
      </w:r>
    </w:p>
    <w:p w:rsidR="00F4145C" w:rsidRPr="0066694F" w:rsidRDefault="00F4145C" w:rsidP="002F345E">
      <w:pPr>
        <w:pStyle w:val="21"/>
        <w:numPr>
          <w:ilvl w:val="0"/>
          <w:numId w:val="2"/>
        </w:numPr>
        <w:ind w:left="426" w:hanging="284"/>
        <w:jc w:val="both"/>
        <w:rPr>
          <w:szCs w:val="24"/>
        </w:rPr>
      </w:pPr>
      <w:r w:rsidRPr="0066694F">
        <w:rPr>
          <w:bCs/>
          <w:szCs w:val="24"/>
          <w:lang w:val="ru-RU"/>
        </w:rPr>
        <w:t xml:space="preserve">Приложение № </w:t>
      </w:r>
      <w:r w:rsidR="0039682C" w:rsidRPr="0066694F">
        <w:rPr>
          <w:bCs/>
          <w:szCs w:val="24"/>
          <w:lang w:val="ru-RU"/>
        </w:rPr>
        <w:t>7</w:t>
      </w:r>
      <w:r w:rsidRPr="0066694F">
        <w:rPr>
          <w:bCs/>
          <w:szCs w:val="24"/>
          <w:lang w:val="ru-RU"/>
        </w:rPr>
        <w:t>: Экологическая политика ОАО «ТГК-1»;</w:t>
      </w:r>
    </w:p>
    <w:p w:rsidR="00F4145C" w:rsidRPr="0066694F" w:rsidRDefault="00F4145C" w:rsidP="002F345E">
      <w:pPr>
        <w:pStyle w:val="21"/>
        <w:numPr>
          <w:ilvl w:val="0"/>
          <w:numId w:val="2"/>
        </w:numPr>
        <w:ind w:left="426" w:hanging="284"/>
        <w:jc w:val="both"/>
        <w:rPr>
          <w:szCs w:val="24"/>
        </w:rPr>
      </w:pPr>
      <w:r w:rsidRPr="0066694F">
        <w:rPr>
          <w:bCs/>
          <w:szCs w:val="24"/>
          <w:lang w:val="ru-RU"/>
        </w:rPr>
        <w:t xml:space="preserve">Приложение № </w:t>
      </w:r>
      <w:r w:rsidR="0039682C" w:rsidRPr="0066694F">
        <w:rPr>
          <w:bCs/>
          <w:szCs w:val="24"/>
          <w:lang w:val="ru-RU"/>
        </w:rPr>
        <w:t>8</w:t>
      </w:r>
      <w:r w:rsidRPr="0066694F">
        <w:rPr>
          <w:bCs/>
          <w:szCs w:val="24"/>
          <w:lang w:val="ru-RU"/>
        </w:rPr>
        <w:t>: Значимые экологические аспекты</w:t>
      </w:r>
      <w:r w:rsidR="00FE388B" w:rsidRPr="0066694F">
        <w:rPr>
          <w:bCs/>
          <w:szCs w:val="24"/>
          <w:lang w:val="ru-RU"/>
        </w:rPr>
        <w:t>;</w:t>
      </w:r>
    </w:p>
    <w:p w:rsidR="00B15C16" w:rsidRPr="0066694F" w:rsidRDefault="00D213DB" w:rsidP="006F0D22">
      <w:pPr>
        <w:keepNext/>
        <w:keepLines/>
        <w:numPr>
          <w:ilvl w:val="0"/>
          <w:numId w:val="2"/>
        </w:numPr>
        <w:ind w:left="426" w:right="20" w:hanging="284"/>
        <w:jc w:val="both"/>
        <w:rPr>
          <w:sz w:val="24"/>
          <w:szCs w:val="24"/>
        </w:rPr>
      </w:pPr>
      <w:r w:rsidRPr="0066694F">
        <w:rPr>
          <w:sz w:val="24"/>
          <w:szCs w:val="24"/>
        </w:rPr>
        <w:lastRenderedPageBreak/>
        <w:t>Приложение №</w:t>
      </w:r>
      <w:r w:rsidR="003255D1" w:rsidRPr="0066694F">
        <w:rPr>
          <w:sz w:val="24"/>
          <w:szCs w:val="24"/>
        </w:rPr>
        <w:t xml:space="preserve"> </w:t>
      </w:r>
      <w:r w:rsidR="0039682C" w:rsidRPr="0066694F">
        <w:rPr>
          <w:sz w:val="24"/>
          <w:szCs w:val="24"/>
        </w:rPr>
        <w:t>9</w:t>
      </w:r>
      <w:r w:rsidR="00AA30F6" w:rsidRPr="0066694F">
        <w:rPr>
          <w:sz w:val="24"/>
          <w:szCs w:val="24"/>
        </w:rPr>
        <w:t>:</w:t>
      </w:r>
      <w:r w:rsidRPr="0066694F">
        <w:rPr>
          <w:sz w:val="24"/>
          <w:szCs w:val="24"/>
        </w:rPr>
        <w:t xml:space="preserve"> </w:t>
      </w:r>
      <w:r w:rsidR="00B15C16" w:rsidRPr="0066694F">
        <w:rPr>
          <w:sz w:val="24"/>
          <w:szCs w:val="24"/>
        </w:rPr>
        <w:t xml:space="preserve">Акт сдачи-приемки оказанных услуг </w:t>
      </w:r>
    </w:p>
    <w:p w:rsidR="002F345E" w:rsidRPr="0066694F" w:rsidRDefault="002F345E" w:rsidP="006C578A">
      <w:pPr>
        <w:pStyle w:val="21"/>
        <w:ind w:hanging="284"/>
        <w:jc w:val="center"/>
        <w:rPr>
          <w:szCs w:val="24"/>
        </w:rPr>
      </w:pPr>
    </w:p>
    <w:p w:rsidR="00A97F43" w:rsidRPr="0066694F" w:rsidRDefault="008F552B" w:rsidP="006C578A">
      <w:pPr>
        <w:pStyle w:val="21"/>
        <w:ind w:hanging="284"/>
        <w:jc w:val="center"/>
        <w:rPr>
          <w:szCs w:val="24"/>
          <w:lang w:val="ru-RU"/>
        </w:rPr>
      </w:pPr>
      <w:r w:rsidRPr="0066694F">
        <w:rPr>
          <w:szCs w:val="24"/>
        </w:rPr>
        <w:t>16. ПОДПИСИ И ПЕЧАТИ СТОРОН</w:t>
      </w:r>
    </w:p>
    <w:p w:rsidR="00A97F43" w:rsidRPr="0066694F" w:rsidRDefault="00A97F43" w:rsidP="00596C45">
      <w:pPr>
        <w:pStyle w:val="21"/>
        <w:jc w:val="center"/>
        <w:rPr>
          <w:szCs w:val="24"/>
        </w:rPr>
      </w:pPr>
    </w:p>
    <w:p w:rsidR="00A97F43" w:rsidRPr="0066694F" w:rsidRDefault="00A97F43" w:rsidP="00596C45">
      <w:pPr>
        <w:pStyle w:val="21"/>
        <w:rPr>
          <w:bCs/>
          <w:szCs w:val="24"/>
        </w:rPr>
      </w:pPr>
      <w:r w:rsidRPr="0066694F">
        <w:rPr>
          <w:bCs/>
          <w:szCs w:val="24"/>
          <w:u w:val="single"/>
        </w:rPr>
        <w:t>от ЗАКАЗЧИКА:</w:t>
      </w:r>
      <w:r w:rsidRPr="0066694F">
        <w:rPr>
          <w:bCs/>
          <w:szCs w:val="24"/>
        </w:rPr>
        <w:tab/>
      </w:r>
      <w:r w:rsidRPr="0066694F">
        <w:rPr>
          <w:bCs/>
          <w:szCs w:val="24"/>
        </w:rPr>
        <w:tab/>
      </w:r>
      <w:r w:rsidRPr="0066694F">
        <w:rPr>
          <w:bCs/>
          <w:szCs w:val="24"/>
        </w:rPr>
        <w:tab/>
      </w:r>
      <w:r w:rsidRPr="0066694F">
        <w:rPr>
          <w:bCs/>
          <w:szCs w:val="24"/>
        </w:rPr>
        <w:tab/>
      </w:r>
      <w:r w:rsidRPr="0066694F">
        <w:rPr>
          <w:bCs/>
          <w:szCs w:val="24"/>
        </w:rPr>
        <w:tab/>
      </w:r>
      <w:r w:rsidRPr="0066694F">
        <w:rPr>
          <w:bCs/>
          <w:szCs w:val="24"/>
        </w:rPr>
        <w:tab/>
      </w:r>
      <w:r w:rsidRPr="0066694F">
        <w:rPr>
          <w:bCs/>
          <w:szCs w:val="24"/>
        </w:rPr>
        <w:tab/>
      </w:r>
      <w:r w:rsidRPr="0066694F">
        <w:rPr>
          <w:bCs/>
          <w:szCs w:val="24"/>
          <w:u w:val="single"/>
        </w:rPr>
        <w:t xml:space="preserve">от </w:t>
      </w:r>
      <w:r w:rsidR="00F60487" w:rsidRPr="0066694F">
        <w:rPr>
          <w:bCs/>
          <w:szCs w:val="24"/>
          <w:u w:val="single"/>
          <w:lang w:val="ru-RU"/>
        </w:rPr>
        <w:t>ИСПОЛНИТЕЛЯ</w:t>
      </w:r>
      <w:r w:rsidRPr="0066694F">
        <w:rPr>
          <w:bCs/>
          <w:szCs w:val="24"/>
          <w:u w:val="single"/>
        </w:rPr>
        <w:t>:</w:t>
      </w:r>
    </w:p>
    <w:p w:rsidR="00A97F43" w:rsidRPr="0066694F" w:rsidRDefault="00A97F43" w:rsidP="00596C45">
      <w:pPr>
        <w:pStyle w:val="21"/>
        <w:rPr>
          <w:bCs/>
          <w:szCs w:val="24"/>
        </w:rPr>
      </w:pPr>
    </w:p>
    <w:p w:rsidR="00D5535C" w:rsidRPr="0066694F" w:rsidRDefault="00A97F43" w:rsidP="0065403A">
      <w:pPr>
        <w:jc w:val="both"/>
      </w:pPr>
      <w:r w:rsidRPr="0066694F">
        <w:rPr>
          <w:sz w:val="24"/>
          <w:szCs w:val="24"/>
        </w:rPr>
        <w:t>_____________________________</w:t>
      </w:r>
      <w:r w:rsidRPr="0066694F">
        <w:rPr>
          <w:sz w:val="24"/>
          <w:szCs w:val="24"/>
        </w:rPr>
        <w:tab/>
      </w:r>
      <w:r w:rsidRPr="0066694F">
        <w:rPr>
          <w:sz w:val="24"/>
          <w:szCs w:val="24"/>
        </w:rPr>
        <w:tab/>
      </w:r>
      <w:r w:rsidRPr="0066694F">
        <w:rPr>
          <w:sz w:val="24"/>
          <w:szCs w:val="24"/>
        </w:rPr>
        <w:tab/>
      </w:r>
      <w:r w:rsidRPr="0066694F">
        <w:rPr>
          <w:sz w:val="24"/>
          <w:szCs w:val="24"/>
        </w:rPr>
        <w:tab/>
      </w:r>
      <w:r w:rsidRPr="0066694F">
        <w:rPr>
          <w:sz w:val="24"/>
          <w:szCs w:val="24"/>
        </w:rPr>
        <w:tab/>
        <w:t>______________________</w:t>
      </w:r>
    </w:p>
    <w:p w:rsidR="00D5535C" w:rsidRPr="0066694F" w:rsidRDefault="00D5535C" w:rsidP="002F1FC8">
      <w:pPr>
        <w:pStyle w:val="Heading70"/>
        <w:keepNext/>
        <w:keepLines/>
        <w:shd w:val="clear" w:color="auto" w:fill="auto"/>
        <w:spacing w:after="0" w:line="240" w:lineRule="auto"/>
        <w:ind w:left="4962" w:firstLine="1410"/>
        <w:rPr>
          <w:lang w:val="ru-RU"/>
        </w:rPr>
      </w:pPr>
      <w:r w:rsidRPr="0066694F">
        <w:rPr>
          <w:lang w:val="ru-RU"/>
        </w:rPr>
        <w:br w:type="page"/>
      </w:r>
      <w:r w:rsidRPr="0066694F">
        <w:lastRenderedPageBreak/>
        <w:t xml:space="preserve">Приложение № </w:t>
      </w:r>
      <w:r w:rsidR="002F1FC8" w:rsidRPr="0066694F">
        <w:rPr>
          <w:lang w:val="ru-RU"/>
        </w:rPr>
        <w:t>1</w:t>
      </w:r>
    </w:p>
    <w:p w:rsidR="00D5535C" w:rsidRPr="0066694F" w:rsidRDefault="00D5535C" w:rsidP="00D5535C">
      <w:pPr>
        <w:pStyle w:val="Heading70"/>
        <w:keepNext/>
        <w:keepLines/>
        <w:shd w:val="clear" w:color="auto" w:fill="auto"/>
        <w:spacing w:after="0" w:line="240" w:lineRule="auto"/>
        <w:ind w:left="5664" w:firstLine="708"/>
        <w:rPr>
          <w:lang w:val="ru-RU"/>
        </w:rPr>
      </w:pPr>
      <w:r w:rsidRPr="0066694F">
        <w:t>к договору №</w:t>
      </w:r>
      <w:r w:rsidRPr="0066694F">
        <w:rPr>
          <w:lang w:val="ru-RU"/>
        </w:rPr>
        <w:t>____</w:t>
      </w:r>
    </w:p>
    <w:p w:rsidR="00D5535C" w:rsidRPr="0066694F" w:rsidRDefault="00D5535C" w:rsidP="00D5535C">
      <w:pPr>
        <w:pStyle w:val="Heading70"/>
        <w:keepNext/>
        <w:keepLines/>
        <w:shd w:val="clear" w:color="auto" w:fill="auto"/>
        <w:spacing w:after="0" w:line="240" w:lineRule="auto"/>
        <w:ind w:left="5664" w:firstLine="708"/>
      </w:pPr>
      <w:r w:rsidRPr="0066694F">
        <w:t>от «___ »______20 __г.</w:t>
      </w:r>
    </w:p>
    <w:p w:rsidR="00D5535C" w:rsidRPr="0066694F" w:rsidRDefault="00D5535C" w:rsidP="00D5535C">
      <w:pPr>
        <w:pStyle w:val="Heading70"/>
        <w:keepNext/>
        <w:keepLines/>
        <w:spacing w:line="240" w:lineRule="auto"/>
        <w:ind w:firstLine="708"/>
        <w:jc w:val="center"/>
      </w:pPr>
    </w:p>
    <w:p w:rsidR="00D5535C" w:rsidRPr="0066694F" w:rsidRDefault="00D5535C" w:rsidP="00D5535C">
      <w:pPr>
        <w:pStyle w:val="Heading70"/>
        <w:keepNext/>
        <w:keepLines/>
        <w:spacing w:line="240" w:lineRule="auto"/>
        <w:ind w:firstLine="708"/>
        <w:jc w:val="center"/>
        <w:rPr>
          <w:b/>
          <w:lang w:val="ru-RU"/>
        </w:rPr>
      </w:pPr>
      <w:r w:rsidRPr="0066694F">
        <w:rPr>
          <w:b/>
          <w:lang w:val="ru-RU"/>
        </w:rPr>
        <w:t>ТЕХНИЧЕСКОЕ ЗАДАНИЕ</w:t>
      </w:r>
    </w:p>
    <w:p w:rsidR="00D5535C" w:rsidRPr="0066694F" w:rsidRDefault="00D5535C" w:rsidP="00D5535C">
      <w:pPr>
        <w:pStyle w:val="Heading70"/>
        <w:keepNext/>
        <w:keepLines/>
        <w:spacing w:after="0" w:line="276" w:lineRule="auto"/>
        <w:ind w:firstLine="708"/>
        <w:jc w:val="center"/>
        <w:rPr>
          <w:lang w:val="ru-RU"/>
        </w:rPr>
      </w:pPr>
      <w:r w:rsidRPr="0066694F">
        <w:rPr>
          <w:lang w:val="ru-RU"/>
        </w:rPr>
        <w:t>на оказание услуг производственного характера для</w:t>
      </w:r>
      <w:r w:rsidR="002F0828" w:rsidRPr="0066694F">
        <w:rPr>
          <w:lang w:val="ru-RU"/>
        </w:rPr>
        <w:t xml:space="preserve"> </w:t>
      </w:r>
      <w:r w:rsidRPr="0066694F">
        <w:rPr>
          <w:lang w:val="ru-RU"/>
        </w:rPr>
        <w:t xml:space="preserve"> </w:t>
      </w:r>
      <w:r w:rsidR="002F0828" w:rsidRPr="0066694F">
        <w:rPr>
          <w:lang w:val="ru-RU"/>
        </w:rPr>
        <w:t>Автовской ТЭЦ</w:t>
      </w:r>
      <w:r w:rsidR="002F0828" w:rsidRPr="0066694F">
        <w:rPr>
          <w:i/>
          <w:lang w:val="ru-RU"/>
        </w:rPr>
        <w:t xml:space="preserve"> </w:t>
      </w:r>
      <w:r w:rsidRPr="0066694F">
        <w:rPr>
          <w:lang w:val="ru-RU"/>
        </w:rPr>
        <w:t xml:space="preserve"> филиала «Невский» ОАО «ТГК-1».</w:t>
      </w:r>
    </w:p>
    <w:p w:rsidR="00D5535C" w:rsidRPr="0066694F" w:rsidRDefault="00D5535C" w:rsidP="00E7229D">
      <w:pPr>
        <w:pStyle w:val="Heading70"/>
        <w:keepNext/>
        <w:keepLines/>
        <w:jc w:val="both"/>
        <w:rPr>
          <w:lang w:val="ru-RU"/>
        </w:rPr>
      </w:pPr>
      <w:r w:rsidRPr="0066694F">
        <w:rPr>
          <w:lang w:val="ru-RU"/>
        </w:rPr>
        <w:t>1. Требования к месту оказания услуг:</w:t>
      </w:r>
    </w:p>
    <w:p w:rsidR="000E5B86" w:rsidRPr="0066694F" w:rsidRDefault="000E5B86" w:rsidP="000E5B86">
      <w:pPr>
        <w:pStyle w:val="Heading70"/>
      </w:pPr>
      <w:r w:rsidRPr="0066694F">
        <w:t>г. Санкт-Петербург, ул. Броневая, дом 6, ТЭЦ-15, филиала «Невский» ОАО «ТГК-1».</w:t>
      </w:r>
    </w:p>
    <w:p w:rsidR="000E5B86" w:rsidRPr="0066694F" w:rsidRDefault="000E5B86" w:rsidP="000E5B86">
      <w:pPr>
        <w:pStyle w:val="Heading70"/>
      </w:pPr>
      <w:r w:rsidRPr="0066694F">
        <w:t>г. Санкт-Петербург, ул. Дорога на Угольную гавань, дом 8, ТЭЦ-15, филиала «Невский» ОАО «ТГК-1».</w:t>
      </w:r>
    </w:p>
    <w:p w:rsidR="00D5535C" w:rsidRPr="0066694F" w:rsidRDefault="00D5535C" w:rsidP="00E7229D">
      <w:pPr>
        <w:pStyle w:val="Heading70"/>
        <w:keepNext/>
        <w:keepLines/>
        <w:jc w:val="both"/>
        <w:rPr>
          <w:lang w:val="ru-RU"/>
        </w:rPr>
      </w:pPr>
      <w:r w:rsidRPr="0066694F">
        <w:rPr>
          <w:lang w:val="ru-RU"/>
        </w:rPr>
        <w:t>Ответственные за составление технического задания:</w:t>
      </w:r>
    </w:p>
    <w:p w:rsidR="00D5535C" w:rsidRPr="0066694F" w:rsidRDefault="00D5535C" w:rsidP="00E7229D">
      <w:pPr>
        <w:pStyle w:val="Heading70"/>
        <w:keepNext/>
        <w:keepLines/>
        <w:jc w:val="both"/>
        <w:rPr>
          <w:lang w:val="ru-RU"/>
        </w:rPr>
      </w:pPr>
    </w:p>
    <w:p w:rsidR="00D5535C" w:rsidRPr="0066694F" w:rsidRDefault="00D5535C" w:rsidP="00E7229D">
      <w:pPr>
        <w:pStyle w:val="Heading70"/>
        <w:keepNext/>
        <w:keepLines/>
        <w:jc w:val="both"/>
        <w:rPr>
          <w:lang w:val="ru-RU"/>
        </w:rPr>
      </w:pPr>
      <w:r w:rsidRPr="0066694F">
        <w:rPr>
          <w:lang w:val="ru-RU"/>
        </w:rPr>
        <w:t>Должность, ФИО, контактный телефон ответственного лица, составившего техническое задание:</w:t>
      </w:r>
    </w:p>
    <w:p w:rsidR="00D5535C" w:rsidRPr="0066694F" w:rsidRDefault="00D5535C" w:rsidP="00E7229D">
      <w:pPr>
        <w:pStyle w:val="Heading70"/>
        <w:keepNext/>
        <w:keepLines/>
        <w:jc w:val="both"/>
        <w:rPr>
          <w:lang w:val="ru-RU"/>
        </w:rPr>
      </w:pPr>
      <w:r w:rsidRPr="0066694F">
        <w:rPr>
          <w:lang w:val="ru-RU"/>
        </w:rPr>
        <w:t>2. Период оказания услуг:</w:t>
      </w:r>
    </w:p>
    <w:p w:rsidR="00D5535C" w:rsidRPr="0066694F" w:rsidRDefault="00D5535C" w:rsidP="00E7229D">
      <w:pPr>
        <w:pStyle w:val="Heading70"/>
        <w:keepNext/>
        <w:keepLines/>
        <w:jc w:val="both"/>
        <w:rPr>
          <w:lang w:val="ru-RU"/>
        </w:rPr>
      </w:pPr>
      <w:r w:rsidRPr="0066694F">
        <w:rPr>
          <w:lang w:val="ru-RU"/>
        </w:rPr>
        <w:t>Начало:       январь 2014 г.</w:t>
      </w:r>
    </w:p>
    <w:p w:rsidR="00D5535C" w:rsidRPr="0066694F" w:rsidRDefault="00D5535C" w:rsidP="00E7229D">
      <w:pPr>
        <w:pStyle w:val="Heading70"/>
        <w:keepNext/>
        <w:keepLines/>
        <w:jc w:val="both"/>
        <w:rPr>
          <w:lang w:val="ru-RU"/>
        </w:rPr>
      </w:pPr>
      <w:r w:rsidRPr="0066694F">
        <w:rPr>
          <w:lang w:val="ru-RU"/>
        </w:rPr>
        <w:t>Окончание: декабрь 2018 г.</w:t>
      </w:r>
    </w:p>
    <w:p w:rsidR="004C55D2" w:rsidRPr="0066694F" w:rsidRDefault="007679F0" w:rsidP="007679F0">
      <w:pPr>
        <w:pStyle w:val="Heading70"/>
        <w:keepNext/>
        <w:keepLines/>
        <w:spacing w:after="0"/>
        <w:rPr>
          <w:lang w:val="ru-RU"/>
        </w:rPr>
      </w:pPr>
      <w:r w:rsidRPr="0066694F">
        <w:rPr>
          <w:lang w:val="ru-RU"/>
        </w:rPr>
        <w:t xml:space="preserve">3. </w:t>
      </w:r>
      <w:r w:rsidR="00D5535C" w:rsidRPr="0066694F">
        <w:rPr>
          <w:lang w:val="ru-RU"/>
        </w:rPr>
        <w:t>Требования к оказанию Услуг</w:t>
      </w:r>
      <w:r w:rsidR="006E60B7" w:rsidRPr="0066694F">
        <w:rPr>
          <w:lang w:val="ru-RU"/>
        </w:rPr>
        <w:t>.</w:t>
      </w:r>
    </w:p>
    <w:p w:rsidR="00D5535C" w:rsidRPr="0066694F" w:rsidRDefault="00075280" w:rsidP="00671320">
      <w:pPr>
        <w:pStyle w:val="Heading70"/>
        <w:keepNext/>
        <w:keepLines/>
        <w:jc w:val="both"/>
        <w:rPr>
          <w:lang w:val="ru-RU"/>
        </w:rPr>
      </w:pPr>
      <w:r w:rsidRPr="0066694F">
        <w:rPr>
          <w:lang w:val="ru-RU"/>
        </w:rPr>
        <w:t>3</w:t>
      </w:r>
      <w:r w:rsidR="00D5535C" w:rsidRPr="0066694F">
        <w:rPr>
          <w:lang w:val="ru-RU"/>
        </w:rPr>
        <w:t xml:space="preserve">.1 Цель оказания Услуг. </w:t>
      </w:r>
    </w:p>
    <w:p w:rsidR="00D5535C" w:rsidRPr="0066694F" w:rsidRDefault="00D5535C" w:rsidP="00962133">
      <w:pPr>
        <w:pStyle w:val="Heading70"/>
        <w:keepNext/>
        <w:keepLines/>
        <w:ind w:firstLine="709"/>
        <w:jc w:val="both"/>
        <w:rPr>
          <w:lang w:val="ru-RU"/>
        </w:rPr>
      </w:pPr>
      <w:r w:rsidRPr="0066694F">
        <w:rPr>
          <w:lang w:val="ru-RU"/>
        </w:rPr>
        <w:t>Оказани</w:t>
      </w:r>
      <w:r w:rsidR="00F72220" w:rsidRPr="0066694F">
        <w:rPr>
          <w:lang w:val="ru-RU"/>
        </w:rPr>
        <w:t>е</w:t>
      </w:r>
      <w:r w:rsidRPr="0066694F">
        <w:rPr>
          <w:lang w:val="ru-RU"/>
        </w:rPr>
        <w:t xml:space="preserve"> Услуг производственного характера в соответствии с требованиями НТД и условиями, определенными </w:t>
      </w:r>
      <w:r w:rsidR="00F72220" w:rsidRPr="0066694F">
        <w:rPr>
          <w:lang w:val="ru-RU"/>
        </w:rPr>
        <w:t xml:space="preserve">настоящим </w:t>
      </w:r>
      <w:r w:rsidRPr="0066694F">
        <w:rPr>
          <w:lang w:val="ru-RU"/>
        </w:rPr>
        <w:t>техническим задани</w:t>
      </w:r>
      <w:r w:rsidR="00F72220" w:rsidRPr="0066694F">
        <w:rPr>
          <w:lang w:val="ru-RU"/>
        </w:rPr>
        <w:t>е</w:t>
      </w:r>
      <w:r w:rsidRPr="0066694F">
        <w:rPr>
          <w:lang w:val="ru-RU"/>
        </w:rPr>
        <w:t>м.</w:t>
      </w:r>
    </w:p>
    <w:p w:rsidR="003F3B9C" w:rsidRPr="0066694F" w:rsidRDefault="00075280" w:rsidP="00671320">
      <w:pPr>
        <w:jc w:val="both"/>
        <w:rPr>
          <w:sz w:val="24"/>
          <w:szCs w:val="24"/>
        </w:rPr>
      </w:pPr>
      <w:r w:rsidRPr="0066694F">
        <w:rPr>
          <w:sz w:val="24"/>
          <w:szCs w:val="24"/>
        </w:rPr>
        <w:t>3</w:t>
      </w:r>
      <w:r w:rsidR="00D5535C" w:rsidRPr="0066694F">
        <w:rPr>
          <w:sz w:val="24"/>
          <w:szCs w:val="24"/>
        </w:rPr>
        <w:t xml:space="preserve">.2 </w:t>
      </w:r>
      <w:r w:rsidR="003F3B9C" w:rsidRPr="0066694F">
        <w:rPr>
          <w:sz w:val="24"/>
          <w:szCs w:val="24"/>
        </w:rPr>
        <w:t>Термины и определения.</w:t>
      </w:r>
    </w:p>
    <w:p w:rsidR="00754AF0" w:rsidRPr="0066694F" w:rsidRDefault="003F3B9C" w:rsidP="000A6E60">
      <w:pPr>
        <w:ind w:firstLine="709"/>
        <w:jc w:val="both"/>
        <w:rPr>
          <w:sz w:val="24"/>
          <w:szCs w:val="24"/>
        </w:rPr>
      </w:pPr>
      <w:r w:rsidRPr="0066694F">
        <w:rPr>
          <w:sz w:val="24"/>
          <w:szCs w:val="24"/>
        </w:rPr>
        <w:t>Услуги производственного характера (далее – Услуги) - наладочные работы, испытания теплотехнического, гидросилового, электротехнического и другого оборудования, обследование оборудования (в т. ч. вибрационного состояния вращающихся механизмов), геодезические работы по зданиям и сооружениям производственного назначения, диагностика оборудования (кроме метрологической), химические анализы (вод различных типов, масла, топлива, материалов).</w:t>
      </w:r>
    </w:p>
    <w:p w:rsidR="00754AF0" w:rsidRPr="0066694F" w:rsidRDefault="003F3B9C" w:rsidP="000A6E60">
      <w:pPr>
        <w:ind w:firstLine="709"/>
        <w:jc w:val="both"/>
        <w:rPr>
          <w:sz w:val="24"/>
          <w:szCs w:val="24"/>
        </w:rPr>
      </w:pPr>
      <w:r w:rsidRPr="0066694F">
        <w:rPr>
          <w:sz w:val="24"/>
          <w:szCs w:val="24"/>
        </w:rPr>
        <w:t>Типовая Услуга – систематически повторяющаяся работа (услуга) производственного характера, выполняемая с определенной периодичностью в соответствии с требованиями НТД и включенная в Номенклатуру типовых Услуг.</w:t>
      </w:r>
    </w:p>
    <w:p w:rsidR="00754AF0" w:rsidRPr="0066694F" w:rsidRDefault="00754AF0" w:rsidP="000A6E60">
      <w:pPr>
        <w:ind w:firstLine="709"/>
        <w:jc w:val="both"/>
        <w:rPr>
          <w:sz w:val="24"/>
          <w:szCs w:val="24"/>
        </w:rPr>
      </w:pPr>
      <w:r w:rsidRPr="0066694F">
        <w:rPr>
          <w:sz w:val="24"/>
          <w:szCs w:val="24"/>
        </w:rPr>
        <w:t>Т</w:t>
      </w:r>
      <w:r w:rsidR="003F3B9C" w:rsidRPr="0066694F">
        <w:rPr>
          <w:sz w:val="24"/>
          <w:szCs w:val="24"/>
        </w:rPr>
        <w:t>итульный список работ (услуг) (далее –титульный список) – перечень наименований работ (услуг), определяющий: содержание работ (услуг), годовой и квартальный планы освоения выделенных средств и основания отнесения затрат.</w:t>
      </w:r>
    </w:p>
    <w:p w:rsidR="00754AF0" w:rsidRPr="0066694F" w:rsidRDefault="00075280" w:rsidP="000A6E60">
      <w:pPr>
        <w:ind w:firstLine="709"/>
        <w:jc w:val="both"/>
        <w:rPr>
          <w:sz w:val="24"/>
          <w:szCs w:val="24"/>
        </w:rPr>
      </w:pPr>
      <w:r w:rsidRPr="0066694F">
        <w:rPr>
          <w:sz w:val="24"/>
          <w:szCs w:val="24"/>
        </w:rPr>
        <w:t>4</w:t>
      </w:r>
      <w:r w:rsidR="00D5535C" w:rsidRPr="0066694F">
        <w:rPr>
          <w:sz w:val="24"/>
          <w:szCs w:val="24"/>
        </w:rPr>
        <w:t>. Особые условия оказания услуг и требования к персоналу</w:t>
      </w:r>
      <w:r w:rsidR="00F25977" w:rsidRPr="0066694F">
        <w:rPr>
          <w:sz w:val="24"/>
          <w:szCs w:val="24"/>
        </w:rPr>
        <w:t xml:space="preserve"> Исполнителя</w:t>
      </w:r>
      <w:r w:rsidR="00D5535C" w:rsidRPr="0066694F">
        <w:rPr>
          <w:sz w:val="24"/>
          <w:szCs w:val="24"/>
        </w:rPr>
        <w:t>.</w:t>
      </w:r>
    </w:p>
    <w:p w:rsidR="00754AF0" w:rsidRPr="0066694F" w:rsidRDefault="00075280" w:rsidP="000A6E60">
      <w:pPr>
        <w:ind w:firstLine="709"/>
        <w:jc w:val="both"/>
        <w:rPr>
          <w:sz w:val="24"/>
          <w:szCs w:val="24"/>
        </w:rPr>
      </w:pPr>
      <w:r w:rsidRPr="0066694F">
        <w:rPr>
          <w:sz w:val="24"/>
          <w:szCs w:val="24"/>
        </w:rPr>
        <w:t>4</w:t>
      </w:r>
      <w:r w:rsidR="00D5535C" w:rsidRPr="0066694F">
        <w:rPr>
          <w:sz w:val="24"/>
          <w:szCs w:val="24"/>
        </w:rPr>
        <w:t>.1.</w:t>
      </w:r>
      <w:r w:rsidR="00D5535C" w:rsidRPr="0066694F">
        <w:rPr>
          <w:sz w:val="24"/>
          <w:szCs w:val="24"/>
        </w:rPr>
        <w:tab/>
        <w:t>Требования к производству и качеству услуг:</w:t>
      </w:r>
    </w:p>
    <w:p w:rsidR="00754AF0" w:rsidRPr="0066694F" w:rsidRDefault="00075280" w:rsidP="000A6E60">
      <w:pPr>
        <w:ind w:firstLine="709"/>
        <w:jc w:val="both"/>
        <w:rPr>
          <w:sz w:val="24"/>
          <w:szCs w:val="24"/>
        </w:rPr>
      </w:pPr>
      <w:r w:rsidRPr="0066694F">
        <w:rPr>
          <w:sz w:val="24"/>
          <w:szCs w:val="24"/>
        </w:rPr>
        <w:t>4</w:t>
      </w:r>
      <w:r w:rsidR="00D5535C" w:rsidRPr="0066694F">
        <w:rPr>
          <w:sz w:val="24"/>
          <w:szCs w:val="24"/>
        </w:rPr>
        <w:t>.1.1. При оказании услуг должны соблюдаться требования следующих нормативно-технических документов (НТД):</w:t>
      </w:r>
    </w:p>
    <w:p w:rsidR="00754AF0" w:rsidRPr="0066694F" w:rsidRDefault="00D5535C" w:rsidP="000A6E60">
      <w:pPr>
        <w:ind w:firstLine="709"/>
        <w:jc w:val="both"/>
        <w:rPr>
          <w:sz w:val="24"/>
          <w:szCs w:val="24"/>
        </w:rPr>
      </w:pPr>
      <w:r w:rsidRPr="0066694F">
        <w:rPr>
          <w:sz w:val="24"/>
          <w:szCs w:val="24"/>
        </w:rPr>
        <w:t></w:t>
      </w:r>
      <w:r w:rsidRPr="0066694F">
        <w:rPr>
          <w:sz w:val="24"/>
          <w:szCs w:val="24"/>
        </w:rPr>
        <w:tab/>
        <w:t>СО 34.20.501-2003 - Правила технической эксплуатации электрических станций и сетей Российской Федерации.</w:t>
      </w:r>
    </w:p>
    <w:p w:rsidR="00754AF0" w:rsidRPr="0066694F" w:rsidRDefault="00D5535C" w:rsidP="000A6E60">
      <w:pPr>
        <w:ind w:firstLine="709"/>
        <w:jc w:val="both"/>
        <w:rPr>
          <w:sz w:val="24"/>
          <w:szCs w:val="24"/>
        </w:rPr>
      </w:pPr>
      <w:r w:rsidRPr="0066694F">
        <w:rPr>
          <w:sz w:val="24"/>
          <w:szCs w:val="24"/>
        </w:rPr>
        <w:t></w:t>
      </w:r>
      <w:r w:rsidRPr="0066694F">
        <w:rPr>
          <w:sz w:val="24"/>
          <w:szCs w:val="24"/>
        </w:rPr>
        <w:tab/>
        <w:t>СО 34.04.181-2003 - Правила организации технического обслуживания и ремонта оборудования, зданий и сооружений электростанций и сетей.</w:t>
      </w:r>
    </w:p>
    <w:p w:rsidR="00754AF0" w:rsidRPr="0066694F" w:rsidRDefault="00D5535C" w:rsidP="000A6E60">
      <w:pPr>
        <w:ind w:firstLine="709"/>
        <w:jc w:val="both"/>
        <w:rPr>
          <w:sz w:val="24"/>
          <w:szCs w:val="24"/>
        </w:rPr>
      </w:pPr>
      <w:r w:rsidRPr="0066694F">
        <w:rPr>
          <w:sz w:val="24"/>
          <w:szCs w:val="24"/>
        </w:rPr>
        <w:t></w:t>
      </w:r>
      <w:r w:rsidRPr="0066694F">
        <w:rPr>
          <w:sz w:val="24"/>
          <w:szCs w:val="24"/>
        </w:rPr>
        <w:tab/>
        <w:t>Руководящие документы по проведению испытаний, оценке технического состояния, составлению режимных карт и т.п. основного и вспомогательного оборудования и РЗА.</w:t>
      </w:r>
    </w:p>
    <w:p w:rsidR="00754AF0" w:rsidRPr="0066694F" w:rsidRDefault="00D5535C" w:rsidP="000A6E60">
      <w:pPr>
        <w:ind w:firstLine="709"/>
        <w:jc w:val="both"/>
        <w:rPr>
          <w:sz w:val="24"/>
          <w:szCs w:val="24"/>
        </w:rPr>
      </w:pPr>
      <w:r w:rsidRPr="0066694F">
        <w:rPr>
          <w:sz w:val="24"/>
          <w:szCs w:val="24"/>
        </w:rPr>
        <w:t>В ходе проведения работ должно быть обеспечено выполнение требований безопасности:</w:t>
      </w:r>
    </w:p>
    <w:p w:rsidR="00D5535C" w:rsidRPr="0066694F" w:rsidRDefault="00D5535C" w:rsidP="000E5B86">
      <w:pPr>
        <w:widowControl w:val="0"/>
        <w:ind w:firstLine="709"/>
        <w:jc w:val="both"/>
        <w:rPr>
          <w:sz w:val="24"/>
          <w:szCs w:val="24"/>
        </w:rPr>
      </w:pPr>
      <w:r w:rsidRPr="0066694F">
        <w:rPr>
          <w:sz w:val="24"/>
          <w:szCs w:val="24"/>
        </w:rPr>
        <w:t></w:t>
      </w:r>
      <w:r w:rsidRPr="0066694F">
        <w:rPr>
          <w:sz w:val="24"/>
          <w:szCs w:val="24"/>
        </w:rPr>
        <w:tab/>
        <w:t xml:space="preserve">СО 34.03.201-97 (РД 153-34.03.201-97) - Правила техники безопасности при </w:t>
      </w:r>
      <w:r w:rsidRPr="0066694F">
        <w:rPr>
          <w:sz w:val="24"/>
          <w:szCs w:val="24"/>
        </w:rPr>
        <w:lastRenderedPageBreak/>
        <w:t>эксплуатации тепломеханического оборудования электростанций и тепловых сетей.</w:t>
      </w:r>
    </w:p>
    <w:p w:rsidR="00D5535C" w:rsidRPr="0066694F" w:rsidRDefault="00D5535C" w:rsidP="000E5B86">
      <w:pPr>
        <w:pStyle w:val="Heading70"/>
        <w:widowControl w:val="0"/>
        <w:ind w:firstLine="709"/>
        <w:jc w:val="both"/>
        <w:rPr>
          <w:lang w:val="ru-RU"/>
        </w:rPr>
      </w:pPr>
      <w:r w:rsidRPr="0066694F">
        <w:rPr>
          <w:lang w:val="ru-RU"/>
        </w:rPr>
        <w:t></w:t>
      </w:r>
      <w:r w:rsidRPr="0066694F">
        <w:rPr>
          <w:lang w:val="ru-RU"/>
        </w:rPr>
        <w:tab/>
        <w:t>СО 153- 34.03.150-2003 (РД 153-34.0-03.150-00) - Межотраслевые правила по охране труда (правила безопасности) при эксплуатации электроустановок: /Утв. Приказом Минэнерго РФ от 27.12.2000 № 163.</w:t>
      </w:r>
    </w:p>
    <w:p w:rsidR="00D5535C" w:rsidRPr="0066694F" w:rsidRDefault="00D5535C" w:rsidP="000E5B86">
      <w:pPr>
        <w:pStyle w:val="Heading70"/>
        <w:widowControl w:val="0"/>
        <w:ind w:firstLine="709"/>
        <w:jc w:val="both"/>
        <w:rPr>
          <w:lang w:val="ru-RU"/>
        </w:rPr>
      </w:pPr>
      <w:r w:rsidRPr="0066694F">
        <w:rPr>
          <w:lang w:val="ru-RU"/>
        </w:rPr>
        <w:t></w:t>
      </w:r>
      <w:r w:rsidRPr="0066694F">
        <w:rPr>
          <w:lang w:val="ru-RU"/>
        </w:rPr>
        <w:tab/>
        <w:t>СО 34.03.301-00 (РД 153-34.0-03.301-00) - Правила пожарной безопасности для энергетических предприятий.</w:t>
      </w:r>
    </w:p>
    <w:p w:rsidR="00D5535C" w:rsidRPr="0066694F" w:rsidRDefault="00D5535C" w:rsidP="000E5B86">
      <w:pPr>
        <w:pStyle w:val="Heading70"/>
        <w:widowControl w:val="0"/>
        <w:ind w:firstLine="709"/>
        <w:jc w:val="both"/>
        <w:rPr>
          <w:lang w:val="ru-RU"/>
        </w:rPr>
      </w:pPr>
      <w:r w:rsidRPr="0066694F">
        <w:rPr>
          <w:lang w:val="ru-RU"/>
        </w:rPr>
        <w:t></w:t>
      </w:r>
      <w:r w:rsidRPr="0066694F">
        <w:rPr>
          <w:lang w:val="ru-RU"/>
        </w:rPr>
        <w:tab/>
        <w:t>СО 153-34.03.204 (РД 34.03.203) – Правила безопасности при работе с инструментом и приспособлениями.</w:t>
      </w:r>
    </w:p>
    <w:p w:rsidR="00D5535C" w:rsidRPr="0066694F" w:rsidRDefault="00D5535C" w:rsidP="000E5B86">
      <w:pPr>
        <w:pStyle w:val="Heading70"/>
        <w:widowControl w:val="0"/>
        <w:ind w:firstLine="709"/>
        <w:jc w:val="both"/>
        <w:rPr>
          <w:lang w:val="ru-RU"/>
        </w:rPr>
      </w:pPr>
      <w:r w:rsidRPr="0066694F">
        <w:rPr>
          <w:lang w:val="ru-RU"/>
        </w:rPr>
        <w:t></w:t>
      </w:r>
      <w:r w:rsidRPr="0066694F">
        <w:rPr>
          <w:lang w:val="ru-RU"/>
        </w:rPr>
        <w:tab/>
        <w:t>СО 34.03.702-99 - Инструкция по оказанию первой помощи при несчастных случаях на производстве.</w:t>
      </w:r>
    </w:p>
    <w:p w:rsidR="000E5B86" w:rsidRPr="0066694F" w:rsidRDefault="000E5B86" w:rsidP="000E5B86">
      <w:pPr>
        <w:pStyle w:val="Heading70"/>
        <w:widowControl w:val="0"/>
        <w:ind w:left="708" w:firstLine="709"/>
        <w:jc w:val="both"/>
        <w:rPr>
          <w:lang w:val="ru-RU"/>
        </w:rPr>
      </w:pPr>
      <w:r w:rsidRPr="0066694F">
        <w:rPr>
          <w:lang w:val="ru-RU"/>
        </w:rPr>
        <w:t>СНиП II-75-58-75 ч.II . Нормы проектирования Гл. 58. Электростанции тепловые –М. Стройиздат 1976г.</w:t>
      </w:r>
    </w:p>
    <w:p w:rsidR="000E5B86" w:rsidRPr="0066694F" w:rsidRDefault="000E5B86" w:rsidP="000E5B86">
      <w:pPr>
        <w:pStyle w:val="Heading70"/>
        <w:widowControl w:val="0"/>
        <w:ind w:left="708" w:firstLine="709"/>
        <w:jc w:val="both"/>
        <w:rPr>
          <w:lang w:val="ru-RU"/>
        </w:rPr>
      </w:pPr>
      <w:r w:rsidRPr="0066694F">
        <w:rPr>
          <w:lang w:val="ru-RU"/>
        </w:rPr>
        <w:t>РД 153-34.0-39.604-00 «Методические указания по раскреплению опорно-подвесной системы при ремонте трубопроводов и приемке опорно-подвесной системы креплений после завершения ремонтных работ».</w:t>
      </w:r>
    </w:p>
    <w:p w:rsidR="000E5B86" w:rsidRPr="0066694F" w:rsidRDefault="000E5B86" w:rsidP="000E5B86">
      <w:pPr>
        <w:pStyle w:val="Heading70"/>
        <w:widowControl w:val="0"/>
        <w:ind w:left="708" w:firstLine="709"/>
        <w:jc w:val="both"/>
        <w:rPr>
          <w:lang w:val="ru-RU"/>
        </w:rPr>
      </w:pPr>
      <w:r w:rsidRPr="0066694F">
        <w:rPr>
          <w:lang w:val="ru-RU"/>
        </w:rPr>
        <w:t>РД 153-34.1-39.401-00 «Методические указания по наладке трубопроводов тепловых электростанций, находящихся в эксплуатации».</w:t>
      </w:r>
    </w:p>
    <w:p w:rsidR="000E5B86" w:rsidRPr="0066694F" w:rsidRDefault="000E5B86" w:rsidP="000E5B86">
      <w:pPr>
        <w:pStyle w:val="Heading70"/>
        <w:widowControl w:val="0"/>
        <w:ind w:left="708" w:firstLine="709"/>
        <w:jc w:val="both"/>
        <w:rPr>
          <w:lang w:val="ru-RU"/>
        </w:rPr>
      </w:pPr>
      <w:r w:rsidRPr="0066694F">
        <w:rPr>
          <w:lang w:val="ru-RU"/>
        </w:rPr>
        <w:t>РД 34.40.601-97.</w:t>
      </w:r>
    </w:p>
    <w:p w:rsidR="000E5B86" w:rsidRPr="0066694F" w:rsidRDefault="000E5B86" w:rsidP="000E5B86">
      <w:pPr>
        <w:pStyle w:val="Heading70"/>
        <w:widowControl w:val="0"/>
        <w:ind w:left="708" w:firstLine="709"/>
        <w:jc w:val="both"/>
        <w:rPr>
          <w:lang w:val="ru-RU"/>
        </w:rPr>
      </w:pPr>
      <w:r w:rsidRPr="0066694F">
        <w:t>СО 153-34.21.322-2003 «Методические указания по организации и проведению наблюдений за осадкой фундаментов и деформациями зданий и сооружений строящихся и эксплуатируемых тепловых электростанций»</w:t>
      </w:r>
    </w:p>
    <w:p w:rsidR="000E5B86" w:rsidRPr="0066694F" w:rsidRDefault="000E5B86" w:rsidP="000E5B86">
      <w:pPr>
        <w:pStyle w:val="Heading70"/>
        <w:widowControl w:val="0"/>
        <w:ind w:left="708" w:firstLine="709"/>
        <w:jc w:val="both"/>
      </w:pPr>
      <w:r w:rsidRPr="0066694F">
        <w:t>Объем и нормы испытаний электрооборудования» (РД 34.45-51.300-97);</w:t>
      </w:r>
    </w:p>
    <w:p w:rsidR="000E5B86" w:rsidRPr="0066694F" w:rsidRDefault="000E5B86" w:rsidP="000E5B86">
      <w:pPr>
        <w:pStyle w:val="Heading70"/>
        <w:widowControl w:val="0"/>
        <w:ind w:left="708" w:firstLine="709"/>
        <w:jc w:val="both"/>
      </w:pPr>
      <w:r w:rsidRPr="0066694F">
        <w:t>«Инструкция по устройству молниезащиты  зданий, сооружений и промышленных коммуникаций» (СО 153 153-34.122-2003);</w:t>
      </w:r>
    </w:p>
    <w:p w:rsidR="000E5B86" w:rsidRPr="0066694F" w:rsidRDefault="000E5B86" w:rsidP="000E5B86">
      <w:pPr>
        <w:pStyle w:val="Heading70"/>
        <w:widowControl w:val="0"/>
        <w:ind w:left="708" w:firstLine="709"/>
        <w:jc w:val="both"/>
        <w:rPr>
          <w:lang w:val="ru-RU"/>
        </w:rPr>
      </w:pPr>
      <w:r w:rsidRPr="0066694F">
        <w:t>«Методические указания по контролю состояния заземляющих устройств электроустановок» (РД 153-34.0-20.525-00).</w:t>
      </w:r>
    </w:p>
    <w:p w:rsidR="000E5B86" w:rsidRPr="0066694F" w:rsidRDefault="000E5B86" w:rsidP="000E5B86">
      <w:pPr>
        <w:pStyle w:val="Heading70"/>
        <w:widowControl w:val="0"/>
        <w:ind w:left="708" w:firstLine="709"/>
        <w:jc w:val="both"/>
      </w:pPr>
      <w:r w:rsidRPr="0066694F">
        <w:t xml:space="preserve">Правила устройства и безопасной эксплуатации грузоподъемных кранов </w:t>
      </w:r>
      <w:r w:rsidRPr="0066694F">
        <w:br/>
        <w:t>(ПБ 10-382-00).</w:t>
      </w:r>
    </w:p>
    <w:p w:rsidR="000E5B86" w:rsidRPr="0066694F" w:rsidRDefault="000E5B86" w:rsidP="000E5B86">
      <w:pPr>
        <w:pStyle w:val="Heading70"/>
        <w:widowControl w:val="0"/>
        <w:ind w:left="708" w:firstLine="709"/>
        <w:jc w:val="both"/>
        <w:rPr>
          <w:lang w:val="ru-RU"/>
        </w:rPr>
      </w:pPr>
      <w:r w:rsidRPr="0066694F">
        <w:t>«Правила безопасности при эксплуатации дымовых и вентиляционных промышленных труб» ПБ 03-445-02.</w:t>
      </w:r>
    </w:p>
    <w:p w:rsidR="000E5B86" w:rsidRPr="0066694F" w:rsidRDefault="000E5B86" w:rsidP="000E5B86">
      <w:pPr>
        <w:pStyle w:val="Heading70"/>
        <w:widowControl w:val="0"/>
        <w:ind w:left="708" w:firstLine="709"/>
        <w:jc w:val="both"/>
        <w:rPr>
          <w:lang w:val="ru-RU" w:eastAsia="ru-RU"/>
        </w:rPr>
      </w:pPr>
      <w:r w:rsidRPr="0066694F">
        <w:rPr>
          <w:lang w:eastAsia="ru-RU"/>
        </w:rPr>
        <w:t>СО 34.40.514 «Методические указания по испытаниям вакуумных деаэраторов», ГОСТ 16860-88</w:t>
      </w:r>
      <w:r w:rsidRPr="0066694F">
        <w:rPr>
          <w:lang w:val="ru-RU" w:eastAsia="ru-RU"/>
        </w:rPr>
        <w:t>.</w:t>
      </w:r>
    </w:p>
    <w:p w:rsidR="000E5B86" w:rsidRPr="0066694F" w:rsidRDefault="000E5B86" w:rsidP="000E5B86">
      <w:pPr>
        <w:pStyle w:val="Heading70"/>
        <w:widowControl w:val="0"/>
        <w:ind w:left="708" w:firstLine="709"/>
        <w:jc w:val="both"/>
        <w:rPr>
          <w:lang w:eastAsia="ru-RU"/>
        </w:rPr>
      </w:pPr>
      <w:r w:rsidRPr="0066694F">
        <w:rPr>
          <w:lang w:eastAsia="ru-RU"/>
        </w:rPr>
        <w:t>ГОСТ Р 51592-2000 при производстве работ по отбору проб;</w:t>
      </w:r>
    </w:p>
    <w:p w:rsidR="000E5B86" w:rsidRPr="0066694F" w:rsidRDefault="000E5B86" w:rsidP="000E5B86">
      <w:pPr>
        <w:pStyle w:val="Heading70"/>
        <w:widowControl w:val="0"/>
        <w:ind w:left="708" w:firstLine="709"/>
        <w:jc w:val="both"/>
        <w:rPr>
          <w:lang w:val="ru-RU" w:eastAsia="ru-RU"/>
        </w:rPr>
      </w:pPr>
      <w:r w:rsidRPr="0066694F">
        <w:rPr>
          <w:lang w:eastAsia="ru-RU"/>
        </w:rPr>
        <w:t>153-34.1-21.325-98 «Методические указания по контролю за режимом подземных вод на строящихся и эксплуатируемых тепловых электростанциях»</w:t>
      </w:r>
    </w:p>
    <w:p w:rsidR="000E5B86" w:rsidRPr="0066694F" w:rsidRDefault="000E5B86" w:rsidP="000E5B86">
      <w:pPr>
        <w:pStyle w:val="Heading70"/>
        <w:widowControl w:val="0"/>
        <w:ind w:left="708" w:firstLine="709"/>
        <w:jc w:val="both"/>
        <w:rPr>
          <w:lang w:val="ru-RU" w:eastAsia="ru-RU"/>
        </w:rPr>
      </w:pPr>
      <w:r w:rsidRPr="0066694F">
        <w:rPr>
          <w:lang w:val="ru-RU" w:eastAsia="ru-RU"/>
        </w:rPr>
        <w:t>ГОСТ 25364-97.</w:t>
      </w:r>
    </w:p>
    <w:p w:rsidR="000E5B86" w:rsidRPr="0066694F" w:rsidRDefault="000E5B86" w:rsidP="000E5B86">
      <w:pPr>
        <w:pStyle w:val="Heading70"/>
        <w:widowControl w:val="0"/>
        <w:ind w:left="708" w:firstLine="709"/>
        <w:jc w:val="both"/>
        <w:rPr>
          <w:lang w:val="ru-RU" w:eastAsia="ru-RU"/>
        </w:rPr>
      </w:pPr>
      <w:r w:rsidRPr="0066694F">
        <w:rPr>
          <w:lang w:val="ru-RU" w:eastAsia="ru-RU"/>
        </w:rPr>
        <w:t>СТО ВТИ 37.002-2005.</w:t>
      </w:r>
    </w:p>
    <w:p w:rsidR="000E5B86" w:rsidRPr="0066694F" w:rsidRDefault="000E5B86" w:rsidP="000E5B86">
      <w:pPr>
        <w:pStyle w:val="Heading70"/>
        <w:widowControl w:val="0"/>
        <w:ind w:left="708" w:firstLine="709"/>
        <w:jc w:val="both"/>
        <w:rPr>
          <w:lang w:val="ru-RU" w:eastAsia="ru-RU"/>
        </w:rPr>
      </w:pPr>
      <w:r w:rsidRPr="0066694F">
        <w:rPr>
          <w:lang w:val="ru-RU" w:eastAsia="ru-RU"/>
        </w:rPr>
        <w:t>ГОСТ 10900.</w:t>
      </w:r>
    </w:p>
    <w:p w:rsidR="000E5B86" w:rsidRPr="0066694F" w:rsidRDefault="000E5B86" w:rsidP="000E5B86">
      <w:pPr>
        <w:pStyle w:val="Heading70"/>
        <w:widowControl w:val="0"/>
        <w:ind w:left="708" w:firstLine="709"/>
        <w:jc w:val="both"/>
        <w:rPr>
          <w:lang w:val="ru-RU" w:eastAsia="ru-RU"/>
        </w:rPr>
      </w:pPr>
      <w:r w:rsidRPr="0066694F">
        <w:rPr>
          <w:lang w:val="ru-RU" w:eastAsia="ru-RU"/>
        </w:rPr>
        <w:t>ГОСТ 10898.1-84.</w:t>
      </w:r>
    </w:p>
    <w:p w:rsidR="000E5B86" w:rsidRPr="0066694F" w:rsidRDefault="000E5B86" w:rsidP="000E5B86">
      <w:pPr>
        <w:pStyle w:val="Heading70"/>
        <w:widowControl w:val="0"/>
        <w:ind w:left="708" w:firstLine="709"/>
        <w:jc w:val="both"/>
        <w:rPr>
          <w:lang w:val="ru-RU" w:eastAsia="ru-RU"/>
        </w:rPr>
      </w:pPr>
      <w:r w:rsidRPr="0066694F">
        <w:rPr>
          <w:lang w:val="ru-RU" w:eastAsia="ru-RU"/>
        </w:rPr>
        <w:t>ГОСТ 10898.4.</w:t>
      </w:r>
    </w:p>
    <w:p w:rsidR="000E5B86" w:rsidRPr="0066694F" w:rsidRDefault="000E5B86" w:rsidP="000E5B86">
      <w:pPr>
        <w:pStyle w:val="Heading70"/>
        <w:widowControl w:val="0"/>
        <w:ind w:left="708" w:firstLine="709"/>
        <w:jc w:val="both"/>
        <w:rPr>
          <w:lang w:val="ru-RU" w:eastAsia="ru-RU"/>
        </w:rPr>
      </w:pPr>
      <w:r w:rsidRPr="0066694F">
        <w:rPr>
          <w:lang w:val="ru-RU" w:eastAsia="ru-RU"/>
        </w:rPr>
        <w:t>ГОСТ 20255.2.</w:t>
      </w:r>
    </w:p>
    <w:p w:rsidR="000E5B86" w:rsidRPr="0066694F" w:rsidRDefault="000E5B86" w:rsidP="000E5B86">
      <w:pPr>
        <w:pStyle w:val="Heading70"/>
        <w:widowControl w:val="0"/>
        <w:ind w:left="708" w:firstLine="709"/>
        <w:jc w:val="both"/>
        <w:rPr>
          <w:lang w:val="ru-RU" w:eastAsia="ru-RU"/>
        </w:rPr>
      </w:pPr>
      <w:r w:rsidRPr="0066694F">
        <w:rPr>
          <w:lang w:val="ru-RU" w:eastAsia="ru-RU"/>
        </w:rPr>
        <w:t>ГОСТ 20255.2.</w:t>
      </w:r>
    </w:p>
    <w:p w:rsidR="000E5B86" w:rsidRPr="0066694F" w:rsidRDefault="000E5B86" w:rsidP="000E5B86">
      <w:pPr>
        <w:pStyle w:val="Heading70"/>
        <w:widowControl w:val="0"/>
        <w:ind w:left="708" w:firstLine="709"/>
        <w:jc w:val="both"/>
        <w:rPr>
          <w:lang w:val="ru-RU" w:eastAsia="ru-RU"/>
        </w:rPr>
      </w:pPr>
      <w:r w:rsidRPr="0066694F">
        <w:rPr>
          <w:lang w:val="ru-RU" w:eastAsia="ru-RU"/>
        </w:rPr>
        <w:t>ГОСТ 17338.</w:t>
      </w:r>
    </w:p>
    <w:p w:rsidR="000E5B86" w:rsidRPr="0066694F" w:rsidRDefault="000E5B86" w:rsidP="000E5B86">
      <w:pPr>
        <w:pStyle w:val="Heading70"/>
        <w:widowControl w:val="0"/>
        <w:ind w:left="708" w:firstLine="709"/>
        <w:jc w:val="both"/>
        <w:rPr>
          <w:lang w:val="ru-RU"/>
        </w:rPr>
      </w:pPr>
      <w:r w:rsidRPr="0066694F">
        <w:rPr>
          <w:lang w:val="ru-RU"/>
        </w:rPr>
        <w:t>СО 34.04.181-2003.</w:t>
      </w:r>
    </w:p>
    <w:p w:rsidR="000E5B86" w:rsidRPr="0066694F" w:rsidRDefault="000E5B86" w:rsidP="000E5B86">
      <w:pPr>
        <w:pStyle w:val="Heading70"/>
        <w:widowControl w:val="0"/>
        <w:ind w:left="708" w:firstLine="709"/>
        <w:jc w:val="both"/>
      </w:pPr>
      <w:r w:rsidRPr="0066694F">
        <w:t>РД 153-34.0-20.364-00. Методика инфрокрасной диагностики тепломеханического оборудования.</w:t>
      </w:r>
    </w:p>
    <w:p w:rsidR="000E5B86" w:rsidRPr="0066694F" w:rsidRDefault="000E5B86" w:rsidP="000E5B86">
      <w:pPr>
        <w:pStyle w:val="Heading70"/>
        <w:widowControl w:val="0"/>
        <w:ind w:left="708" w:firstLine="709"/>
        <w:jc w:val="both"/>
      </w:pPr>
      <w:r w:rsidRPr="0066694F">
        <w:t xml:space="preserve">РД 34.20.321-88. Методические указания по испытанию тепловой изоляции </w:t>
      </w:r>
      <w:r w:rsidRPr="0066694F">
        <w:lastRenderedPageBreak/>
        <w:t>оборудования и трубопроводов ТЭС.</w:t>
      </w:r>
    </w:p>
    <w:p w:rsidR="000E5B86" w:rsidRPr="0066694F" w:rsidRDefault="000E5B86" w:rsidP="000E5B86">
      <w:pPr>
        <w:pStyle w:val="Heading70"/>
        <w:widowControl w:val="0"/>
        <w:ind w:left="708" w:firstLine="709"/>
        <w:jc w:val="both"/>
        <w:rPr>
          <w:lang w:val="ru-RU"/>
        </w:rPr>
      </w:pPr>
      <w:r w:rsidRPr="0066694F">
        <w:t>Ц-01-2004 (Т). Организация контроля за состоянием и ремонтом оборудования и тепловой изоляции оборудования тепловых электростанций в целях снижения потерь тепла и температур поверхности изоляции до нормальных значений.</w:t>
      </w:r>
    </w:p>
    <w:p w:rsidR="000E5B86" w:rsidRPr="0066694F" w:rsidRDefault="000E5B86" w:rsidP="000E5B86">
      <w:pPr>
        <w:pStyle w:val="Heading70"/>
        <w:widowControl w:val="0"/>
        <w:ind w:left="708" w:firstLine="709"/>
        <w:jc w:val="both"/>
        <w:rPr>
          <w:lang w:val="ru-RU"/>
        </w:rPr>
      </w:pPr>
      <w:r w:rsidRPr="0066694F">
        <w:rPr>
          <w:lang w:val="ru-RU"/>
        </w:rPr>
        <w:t>СО 34.30.740.</w:t>
      </w:r>
    </w:p>
    <w:p w:rsidR="000E5B86" w:rsidRPr="0066694F" w:rsidRDefault="000E5B86" w:rsidP="000E5B86">
      <w:pPr>
        <w:pStyle w:val="Heading70"/>
        <w:widowControl w:val="0"/>
        <w:ind w:left="708" w:firstLine="709"/>
        <w:jc w:val="both"/>
        <w:rPr>
          <w:lang w:val="ru-RU"/>
        </w:rPr>
      </w:pPr>
      <w:r w:rsidRPr="0066694F">
        <w:rPr>
          <w:lang w:val="ru-RU"/>
        </w:rPr>
        <w:t>РД 153-34.1-30.311-96.</w:t>
      </w:r>
    </w:p>
    <w:p w:rsidR="000E5B86" w:rsidRPr="0066694F" w:rsidRDefault="000E5B86" w:rsidP="000E5B86">
      <w:pPr>
        <w:pStyle w:val="Heading70"/>
        <w:widowControl w:val="0"/>
        <w:ind w:left="708" w:firstLine="709"/>
        <w:jc w:val="both"/>
        <w:rPr>
          <w:lang w:val="ru-RU"/>
        </w:rPr>
      </w:pPr>
      <w:r w:rsidRPr="0066694F">
        <w:rPr>
          <w:lang w:val="ru-RU"/>
        </w:rPr>
        <w:t>РД 34.09.155-93.</w:t>
      </w:r>
    </w:p>
    <w:p w:rsidR="000E5B86" w:rsidRPr="0066694F" w:rsidRDefault="000E5B86" w:rsidP="000E5B86">
      <w:pPr>
        <w:pStyle w:val="Heading70"/>
        <w:widowControl w:val="0"/>
        <w:ind w:left="708" w:firstLine="709"/>
        <w:jc w:val="both"/>
        <w:rPr>
          <w:lang w:val="ru-RU"/>
        </w:rPr>
      </w:pPr>
      <w:r w:rsidRPr="0066694F">
        <w:rPr>
          <w:lang w:val="ru-RU"/>
        </w:rPr>
        <w:t>РД 10-210-98</w:t>
      </w:r>
    </w:p>
    <w:p w:rsidR="00D5535C" w:rsidRPr="0066694F" w:rsidRDefault="00075280" w:rsidP="000E5B86">
      <w:pPr>
        <w:pStyle w:val="Heading70"/>
        <w:widowControl w:val="0"/>
        <w:ind w:firstLine="709"/>
        <w:jc w:val="both"/>
        <w:rPr>
          <w:lang w:val="ru-RU"/>
        </w:rPr>
      </w:pPr>
      <w:r w:rsidRPr="0066694F">
        <w:rPr>
          <w:lang w:val="ru-RU"/>
        </w:rPr>
        <w:t>4</w:t>
      </w:r>
      <w:r w:rsidR="00D5535C" w:rsidRPr="0066694F">
        <w:rPr>
          <w:lang w:val="ru-RU"/>
        </w:rPr>
        <w:t>.1.2.</w:t>
      </w:r>
      <w:r w:rsidR="00D5535C" w:rsidRPr="0066694F">
        <w:rPr>
          <w:lang w:val="ru-RU"/>
        </w:rPr>
        <w:tab/>
        <w:t>Все Услуги проводятся с использованием оборудования Исполнителя.</w:t>
      </w:r>
    </w:p>
    <w:p w:rsidR="00D5535C" w:rsidRPr="0066694F" w:rsidRDefault="00075280" w:rsidP="000E5B86">
      <w:pPr>
        <w:pStyle w:val="Heading70"/>
        <w:widowControl w:val="0"/>
        <w:ind w:firstLine="709"/>
        <w:jc w:val="both"/>
        <w:rPr>
          <w:lang w:val="ru-RU"/>
        </w:rPr>
      </w:pPr>
      <w:r w:rsidRPr="0066694F">
        <w:rPr>
          <w:lang w:val="ru-RU"/>
        </w:rPr>
        <w:t>4</w:t>
      </w:r>
      <w:r w:rsidR="00D5535C" w:rsidRPr="0066694F">
        <w:rPr>
          <w:lang w:val="ru-RU"/>
        </w:rPr>
        <w:t>.1.3.</w:t>
      </w:r>
      <w:r w:rsidR="00D5535C" w:rsidRPr="0066694F">
        <w:rPr>
          <w:lang w:val="ru-RU"/>
        </w:rPr>
        <w:tab/>
        <w:t>По результатам оказанных услуг выдаются отчёты, заключения и протоколы и пр. документы в соответствии с требованиями НТД и условиями договора</w:t>
      </w:r>
      <w:r w:rsidR="002F30DA" w:rsidRPr="0066694F">
        <w:rPr>
          <w:lang w:val="ru-RU"/>
        </w:rPr>
        <w:t>,</w:t>
      </w:r>
      <w:r w:rsidR="002F30DA" w:rsidRPr="0066694F">
        <w:t xml:space="preserve"> </w:t>
      </w:r>
      <w:r w:rsidR="002F30DA" w:rsidRPr="0066694F">
        <w:rPr>
          <w:lang w:val="ru-RU"/>
        </w:rPr>
        <w:t>копия отчетных документов в электронном виде направляется в департамент эксплуатации электростанций ОАО «ТГК-1».</w:t>
      </w:r>
    </w:p>
    <w:p w:rsidR="00516C06" w:rsidRPr="0066694F" w:rsidRDefault="00180B45" w:rsidP="00516C06">
      <w:pPr>
        <w:tabs>
          <w:tab w:val="left" w:pos="1105"/>
        </w:tabs>
        <w:spacing w:line="276" w:lineRule="auto"/>
        <w:jc w:val="both"/>
        <w:rPr>
          <w:sz w:val="24"/>
          <w:szCs w:val="24"/>
        </w:rPr>
      </w:pPr>
      <w:r w:rsidRPr="0066694F">
        <w:rPr>
          <w:sz w:val="24"/>
          <w:szCs w:val="24"/>
        </w:rPr>
        <w:t xml:space="preserve">            </w:t>
      </w:r>
      <w:r w:rsidR="00516C06" w:rsidRPr="0066694F">
        <w:rPr>
          <w:sz w:val="24"/>
          <w:szCs w:val="24"/>
        </w:rPr>
        <w:t>4.2.1. Общие требования:</w:t>
      </w:r>
    </w:p>
    <w:p w:rsidR="00516C06" w:rsidRPr="0066694F" w:rsidRDefault="00516C06" w:rsidP="0092291F">
      <w:pPr>
        <w:pStyle w:val="a9"/>
        <w:numPr>
          <w:ilvl w:val="0"/>
          <w:numId w:val="19"/>
        </w:numPr>
        <w:tabs>
          <w:tab w:val="left" w:pos="993"/>
        </w:tabs>
        <w:spacing w:after="0"/>
        <w:ind w:left="0" w:firstLine="709"/>
        <w:contextualSpacing/>
        <w:jc w:val="both"/>
        <w:rPr>
          <w:rFonts w:ascii="Times New Roman" w:hAnsi="Times New Roman"/>
          <w:sz w:val="24"/>
          <w:szCs w:val="24"/>
        </w:rPr>
      </w:pPr>
      <w:r w:rsidRPr="0066694F">
        <w:rPr>
          <w:rFonts w:ascii="Times New Roman" w:hAnsi="Times New Roman"/>
          <w:sz w:val="24"/>
          <w:szCs w:val="24"/>
        </w:rPr>
        <w:t>наличие опыта работы по наладке, испытаниям, диагностике и контролю технического состояния основного и вспомогательного оборудования, выполнению геодезических работ и пр. не менее 3 лет;</w:t>
      </w:r>
    </w:p>
    <w:p w:rsidR="00516C06" w:rsidRPr="0066694F" w:rsidRDefault="00516C06" w:rsidP="0092291F">
      <w:pPr>
        <w:pStyle w:val="a9"/>
        <w:numPr>
          <w:ilvl w:val="0"/>
          <w:numId w:val="19"/>
        </w:numPr>
        <w:tabs>
          <w:tab w:val="left" w:pos="993"/>
        </w:tabs>
        <w:spacing w:after="0"/>
        <w:ind w:left="0" w:firstLine="709"/>
        <w:contextualSpacing/>
        <w:jc w:val="both"/>
        <w:rPr>
          <w:rFonts w:ascii="Times New Roman" w:hAnsi="Times New Roman"/>
          <w:sz w:val="24"/>
          <w:szCs w:val="24"/>
        </w:rPr>
      </w:pPr>
      <w:r w:rsidRPr="0066694F">
        <w:rPr>
          <w:rFonts w:ascii="Times New Roman" w:hAnsi="Times New Roman"/>
          <w:sz w:val="24"/>
          <w:szCs w:val="24"/>
        </w:rPr>
        <w:t>наличие свидетельства о членстве в СРО (Саморегулируемой организации) с допусками на виды работ, оказывающих влияние на безопасность объектов капитального строительства в соответствии с «Перечнем видов работ…», утвержденным приказом Министерства регионального развития РФ от 30.12.09 № 624 СРО в строительстве (п. 24.3 ÷ 24.9, 24.14, 24.20, 24.21, 24.22, 24.23, 24.25, 24.26) и СРО в инженерных изысканиях (п. 1.1, 1.2, 1.6, 4.2, 4.3);</w:t>
      </w:r>
    </w:p>
    <w:p w:rsidR="00516C06" w:rsidRPr="0066694F" w:rsidRDefault="00516C06" w:rsidP="0092291F">
      <w:pPr>
        <w:pStyle w:val="a9"/>
        <w:numPr>
          <w:ilvl w:val="0"/>
          <w:numId w:val="19"/>
        </w:numPr>
        <w:tabs>
          <w:tab w:val="left" w:pos="993"/>
        </w:tabs>
        <w:spacing w:after="0"/>
        <w:ind w:left="0" w:firstLine="709"/>
        <w:contextualSpacing/>
        <w:jc w:val="both"/>
        <w:rPr>
          <w:rFonts w:ascii="Times New Roman" w:hAnsi="Times New Roman"/>
          <w:sz w:val="24"/>
          <w:szCs w:val="24"/>
        </w:rPr>
      </w:pPr>
      <w:r w:rsidRPr="0066694F">
        <w:rPr>
          <w:rFonts w:ascii="Times New Roman" w:hAnsi="Times New Roman"/>
          <w:sz w:val="24"/>
          <w:szCs w:val="24"/>
        </w:rPr>
        <w:t>наличие свидетельства об аккредитации химической лаборатории и лицензии Федеральной службы по гидрометеорологии и мониторингу окружающей среды на осуществление деятельности в области гидрометеорологии и смежных с ней областей;</w:t>
      </w:r>
    </w:p>
    <w:p w:rsidR="00516C06" w:rsidRPr="0066694F" w:rsidRDefault="00516C06" w:rsidP="0092291F">
      <w:pPr>
        <w:pStyle w:val="a9"/>
        <w:numPr>
          <w:ilvl w:val="0"/>
          <w:numId w:val="19"/>
        </w:numPr>
        <w:tabs>
          <w:tab w:val="left" w:pos="993"/>
        </w:tabs>
        <w:spacing w:after="0"/>
        <w:ind w:left="0" w:firstLine="709"/>
        <w:contextualSpacing/>
        <w:jc w:val="both"/>
        <w:rPr>
          <w:rFonts w:ascii="Times New Roman" w:hAnsi="Times New Roman"/>
          <w:sz w:val="24"/>
          <w:szCs w:val="24"/>
        </w:rPr>
      </w:pPr>
      <w:r w:rsidRPr="0066694F">
        <w:rPr>
          <w:rFonts w:ascii="Times New Roman" w:hAnsi="Times New Roman"/>
          <w:sz w:val="24"/>
          <w:szCs w:val="24"/>
        </w:rPr>
        <w:t>обеспечение соответствия сметной документации требованиям ценовой политики ОАО «ТГК-1»;</w:t>
      </w:r>
    </w:p>
    <w:p w:rsidR="00516C06" w:rsidRPr="0066694F" w:rsidRDefault="00516C06" w:rsidP="0092291F">
      <w:pPr>
        <w:pStyle w:val="a9"/>
        <w:numPr>
          <w:ilvl w:val="0"/>
          <w:numId w:val="19"/>
        </w:numPr>
        <w:tabs>
          <w:tab w:val="left" w:pos="993"/>
        </w:tabs>
        <w:spacing w:after="0"/>
        <w:ind w:left="0" w:firstLine="709"/>
        <w:contextualSpacing/>
        <w:jc w:val="both"/>
        <w:rPr>
          <w:rFonts w:ascii="Times New Roman" w:hAnsi="Times New Roman"/>
          <w:sz w:val="24"/>
          <w:szCs w:val="24"/>
        </w:rPr>
      </w:pPr>
      <w:r w:rsidRPr="0066694F">
        <w:rPr>
          <w:rFonts w:ascii="Times New Roman" w:hAnsi="Times New Roman"/>
          <w:sz w:val="24"/>
          <w:szCs w:val="24"/>
        </w:rPr>
        <w:t>Участник должен быть готов заключить Договор по форме, принятой у Заказчика;</w:t>
      </w:r>
    </w:p>
    <w:p w:rsidR="00516C06" w:rsidRPr="0066694F" w:rsidRDefault="00516C06" w:rsidP="0092291F">
      <w:pPr>
        <w:pStyle w:val="a9"/>
        <w:numPr>
          <w:ilvl w:val="0"/>
          <w:numId w:val="19"/>
        </w:numPr>
        <w:tabs>
          <w:tab w:val="left" w:pos="993"/>
        </w:tabs>
        <w:spacing w:after="0"/>
        <w:ind w:left="0" w:firstLine="709"/>
        <w:contextualSpacing/>
        <w:jc w:val="both"/>
        <w:rPr>
          <w:rFonts w:ascii="Times New Roman" w:hAnsi="Times New Roman"/>
          <w:sz w:val="24"/>
          <w:szCs w:val="24"/>
        </w:rPr>
      </w:pPr>
      <w:r w:rsidRPr="0066694F">
        <w:rPr>
          <w:rFonts w:ascii="Times New Roman" w:hAnsi="Times New Roman"/>
          <w:sz w:val="24"/>
          <w:szCs w:val="24"/>
        </w:rPr>
        <w:t>персонал Исполнителя должен быть ознакомлен с Экологической политикой ОАО «ТГК-1», Исполнитель должен принимать необходимые меры по соблюдению обязательств этой политики в рамках деятельности, определенной договором;</w:t>
      </w:r>
    </w:p>
    <w:p w:rsidR="00516C06" w:rsidRPr="0066694F" w:rsidRDefault="00516C06" w:rsidP="0092291F">
      <w:pPr>
        <w:pStyle w:val="a9"/>
        <w:numPr>
          <w:ilvl w:val="0"/>
          <w:numId w:val="19"/>
        </w:numPr>
        <w:tabs>
          <w:tab w:val="left" w:pos="993"/>
        </w:tabs>
        <w:spacing w:after="0"/>
        <w:ind w:left="0" w:firstLine="709"/>
        <w:contextualSpacing/>
        <w:jc w:val="both"/>
        <w:rPr>
          <w:rFonts w:ascii="Times New Roman" w:hAnsi="Times New Roman"/>
          <w:sz w:val="24"/>
          <w:szCs w:val="24"/>
        </w:rPr>
      </w:pPr>
      <w:r w:rsidRPr="0066694F">
        <w:rPr>
          <w:rFonts w:ascii="Times New Roman" w:hAnsi="Times New Roman"/>
          <w:sz w:val="24"/>
          <w:szCs w:val="24"/>
        </w:rPr>
        <w:t>Исполнитель несет ответственность за соблюдение требований природоохранного законодательства Российской Федерации и СЭМ ОАО «ТГК-1»;</w:t>
      </w:r>
    </w:p>
    <w:p w:rsidR="00516C06" w:rsidRPr="0066694F" w:rsidRDefault="00516C06" w:rsidP="0092291F">
      <w:pPr>
        <w:pStyle w:val="a9"/>
        <w:numPr>
          <w:ilvl w:val="0"/>
          <w:numId w:val="19"/>
        </w:numPr>
        <w:tabs>
          <w:tab w:val="left" w:pos="993"/>
        </w:tabs>
        <w:spacing w:after="0"/>
        <w:ind w:left="0" w:firstLine="709"/>
        <w:contextualSpacing/>
        <w:jc w:val="both"/>
        <w:rPr>
          <w:rFonts w:ascii="Times New Roman" w:hAnsi="Times New Roman"/>
          <w:sz w:val="24"/>
          <w:szCs w:val="24"/>
        </w:rPr>
      </w:pPr>
      <w:r w:rsidRPr="0066694F">
        <w:rPr>
          <w:rFonts w:ascii="Times New Roman" w:hAnsi="Times New Roman"/>
          <w:sz w:val="24"/>
          <w:szCs w:val="24"/>
        </w:rPr>
        <w:t>акты сдачи - приемки могут быть подписаны Заказчиком при условии выполнения исполнителем требований по СЭМ;</w:t>
      </w:r>
    </w:p>
    <w:p w:rsidR="00516C06" w:rsidRPr="0066694F" w:rsidRDefault="00516C06" w:rsidP="00516C06">
      <w:pPr>
        <w:tabs>
          <w:tab w:val="left" w:pos="1105"/>
        </w:tabs>
        <w:spacing w:line="276" w:lineRule="auto"/>
        <w:jc w:val="both"/>
        <w:rPr>
          <w:sz w:val="24"/>
          <w:szCs w:val="24"/>
        </w:rPr>
      </w:pPr>
      <w:r w:rsidRPr="0066694F">
        <w:rPr>
          <w:sz w:val="24"/>
          <w:szCs w:val="24"/>
        </w:rPr>
        <w:t>4.2.2. Специальные требования:</w:t>
      </w:r>
    </w:p>
    <w:p w:rsidR="00516C06" w:rsidRPr="0066694F" w:rsidRDefault="00516C06" w:rsidP="0092291F">
      <w:pPr>
        <w:pStyle w:val="a9"/>
        <w:numPr>
          <w:ilvl w:val="0"/>
          <w:numId w:val="20"/>
        </w:numPr>
        <w:tabs>
          <w:tab w:val="left" w:pos="993"/>
        </w:tabs>
        <w:spacing w:after="160" w:line="259" w:lineRule="auto"/>
        <w:ind w:left="0" w:firstLine="709"/>
        <w:contextualSpacing/>
        <w:jc w:val="both"/>
        <w:rPr>
          <w:rFonts w:ascii="Times New Roman" w:eastAsia="Calibri" w:hAnsi="Times New Roman"/>
          <w:sz w:val="24"/>
          <w:szCs w:val="24"/>
          <w:lang w:eastAsia="ru-RU"/>
        </w:rPr>
      </w:pPr>
      <w:r w:rsidRPr="0066694F">
        <w:rPr>
          <w:rFonts w:ascii="Times New Roman" w:hAnsi="Times New Roman"/>
          <w:sz w:val="24"/>
          <w:szCs w:val="24"/>
        </w:rPr>
        <w:t xml:space="preserve">Исполнитель должен иметь электролабораторию, зарегистрированную в органах Ростехнадзора, с правом выполнения испытаний и измерений на электрооборудовании </w:t>
      </w:r>
      <w:r w:rsidRPr="0066694F">
        <w:rPr>
          <w:rFonts w:ascii="Times New Roman" w:hAnsi="Times New Roman"/>
          <w:strike/>
          <w:sz w:val="24"/>
          <w:szCs w:val="24"/>
        </w:rPr>
        <w:t xml:space="preserve">и </w:t>
      </w:r>
      <w:r w:rsidRPr="0066694F">
        <w:rPr>
          <w:rFonts w:ascii="Times New Roman" w:hAnsi="Times New Roman"/>
          <w:sz w:val="24"/>
          <w:szCs w:val="24"/>
        </w:rPr>
        <w:t xml:space="preserve">электроустановок </w:t>
      </w:r>
      <w:r w:rsidRPr="0066694F">
        <w:rPr>
          <w:rFonts w:ascii="Times New Roman" w:eastAsia="Calibri" w:hAnsi="Times New Roman"/>
          <w:sz w:val="24"/>
          <w:szCs w:val="24"/>
          <w:lang w:eastAsia="ru-RU"/>
        </w:rPr>
        <w:t>напряжением до и выше 1000 В;</w:t>
      </w:r>
    </w:p>
    <w:p w:rsidR="00516C06" w:rsidRPr="0066694F" w:rsidRDefault="00516C06" w:rsidP="0092291F">
      <w:pPr>
        <w:pStyle w:val="a9"/>
        <w:numPr>
          <w:ilvl w:val="0"/>
          <w:numId w:val="20"/>
        </w:numPr>
        <w:tabs>
          <w:tab w:val="left" w:pos="993"/>
        </w:tabs>
        <w:spacing w:after="0"/>
        <w:ind w:left="0" w:firstLine="709"/>
        <w:contextualSpacing/>
        <w:jc w:val="both"/>
        <w:rPr>
          <w:rFonts w:ascii="Times New Roman" w:hAnsi="Times New Roman"/>
          <w:sz w:val="24"/>
          <w:szCs w:val="24"/>
        </w:rPr>
      </w:pPr>
      <w:r w:rsidRPr="0066694F">
        <w:rPr>
          <w:rFonts w:ascii="Times New Roman" w:hAnsi="Times New Roman"/>
          <w:sz w:val="24"/>
          <w:szCs w:val="24"/>
        </w:rPr>
        <w:t>персонал Исполнителя должен быть обучен и аттестован по правилам ПТЭ, ОТ ПТБ, ПБ и другим правилам, в соответствии с особенностями оказания Услуг, а также руководители и специалисты должны быть аттестованы в области промышленной безопасности, энергетической безопасности и по другим областям надзора;</w:t>
      </w:r>
    </w:p>
    <w:p w:rsidR="00516C06" w:rsidRPr="0066694F" w:rsidRDefault="00516C06" w:rsidP="0092291F">
      <w:pPr>
        <w:pStyle w:val="a9"/>
        <w:numPr>
          <w:ilvl w:val="0"/>
          <w:numId w:val="20"/>
        </w:numPr>
        <w:tabs>
          <w:tab w:val="left" w:pos="993"/>
        </w:tabs>
        <w:spacing w:after="0"/>
        <w:ind w:left="0" w:firstLine="709"/>
        <w:contextualSpacing/>
        <w:jc w:val="both"/>
        <w:rPr>
          <w:rFonts w:ascii="Times New Roman" w:hAnsi="Times New Roman"/>
          <w:sz w:val="24"/>
          <w:szCs w:val="24"/>
        </w:rPr>
      </w:pPr>
      <w:r w:rsidRPr="0066694F">
        <w:rPr>
          <w:rFonts w:ascii="Times New Roman" w:hAnsi="Times New Roman"/>
          <w:sz w:val="24"/>
          <w:szCs w:val="24"/>
        </w:rPr>
        <w:lastRenderedPageBreak/>
        <w:t>персонал Исполнителя должен быть обеспечен спецодеждой с логотипом организации, специальной обувью и другими средствами индивидуальной защиты в соответствии с типовыми отраслевыми нормами;</w:t>
      </w:r>
    </w:p>
    <w:p w:rsidR="00516C06" w:rsidRPr="0066694F" w:rsidRDefault="00516C06" w:rsidP="0092291F">
      <w:pPr>
        <w:pStyle w:val="a9"/>
        <w:numPr>
          <w:ilvl w:val="0"/>
          <w:numId w:val="20"/>
        </w:numPr>
        <w:tabs>
          <w:tab w:val="left" w:pos="993"/>
        </w:tabs>
        <w:spacing w:after="0"/>
        <w:ind w:left="0" w:firstLine="709"/>
        <w:contextualSpacing/>
        <w:jc w:val="both"/>
        <w:rPr>
          <w:rFonts w:ascii="Times New Roman" w:hAnsi="Times New Roman"/>
          <w:sz w:val="24"/>
          <w:szCs w:val="24"/>
        </w:rPr>
      </w:pPr>
      <w:r w:rsidRPr="0066694F">
        <w:rPr>
          <w:rFonts w:ascii="Times New Roman" w:hAnsi="Times New Roman"/>
          <w:sz w:val="24"/>
          <w:szCs w:val="24"/>
        </w:rPr>
        <w:t>у персонала Исполнителя, осуществляющего испытания и измерения электрооборудования и устройств РЗА, а также проверку знаний</w:t>
      </w:r>
      <w:r w:rsidRPr="0066694F">
        <w:t xml:space="preserve"> </w:t>
      </w:r>
      <w:r w:rsidRPr="0066694F">
        <w:rPr>
          <w:rFonts w:ascii="Times New Roman" w:hAnsi="Times New Roman"/>
          <w:sz w:val="24"/>
          <w:szCs w:val="24"/>
        </w:rPr>
        <w:t>соответствующего</w:t>
      </w:r>
      <w:r w:rsidRPr="0066694F">
        <w:t xml:space="preserve"> </w:t>
      </w:r>
      <w:r w:rsidRPr="0066694F">
        <w:rPr>
          <w:rFonts w:ascii="Times New Roman" w:hAnsi="Times New Roman"/>
          <w:sz w:val="24"/>
          <w:szCs w:val="24"/>
        </w:rPr>
        <w:t>персонала, должна быть группа по электробезопасности, соответствующая главе 5 Межотраслевых правил по охране труда (правил безопасности) при эксплуатации электроустановок (ПОТ Р М-016-2001) Право на проведение испытаний должно быть подтверждено записью на странице «Свидетельство на право проведения специальных работ» удостоверения о проверке знаний;</w:t>
      </w:r>
    </w:p>
    <w:p w:rsidR="00516C06" w:rsidRPr="0066694F" w:rsidRDefault="00516C06" w:rsidP="0092291F">
      <w:pPr>
        <w:pStyle w:val="a9"/>
        <w:numPr>
          <w:ilvl w:val="0"/>
          <w:numId w:val="20"/>
        </w:numPr>
        <w:tabs>
          <w:tab w:val="left" w:pos="993"/>
        </w:tabs>
        <w:spacing w:after="0"/>
        <w:ind w:left="0" w:firstLine="709"/>
        <w:contextualSpacing/>
        <w:jc w:val="both"/>
        <w:rPr>
          <w:rFonts w:ascii="Times New Roman" w:hAnsi="Times New Roman"/>
          <w:sz w:val="24"/>
          <w:szCs w:val="24"/>
        </w:rPr>
      </w:pPr>
      <w:r w:rsidRPr="0066694F">
        <w:rPr>
          <w:rFonts w:ascii="Times New Roman" w:hAnsi="Times New Roman"/>
          <w:sz w:val="24"/>
          <w:szCs w:val="24"/>
        </w:rPr>
        <w:t>желательно иметь опыт в реализации для Заказчика в течение 24 месяцев, предшествующих процедуре закупки, договоров, по характеру, сложности и объёму оказанных услуг сопоставимых с предлагаемым договором;</w:t>
      </w:r>
    </w:p>
    <w:p w:rsidR="00516C06" w:rsidRPr="0066694F" w:rsidRDefault="00516C06" w:rsidP="0092291F">
      <w:pPr>
        <w:pStyle w:val="a9"/>
        <w:numPr>
          <w:ilvl w:val="0"/>
          <w:numId w:val="20"/>
        </w:numPr>
        <w:tabs>
          <w:tab w:val="left" w:pos="993"/>
        </w:tabs>
        <w:spacing w:after="0"/>
        <w:ind w:left="0" w:firstLine="709"/>
        <w:contextualSpacing/>
        <w:jc w:val="both"/>
        <w:rPr>
          <w:rFonts w:ascii="Times New Roman" w:hAnsi="Times New Roman"/>
          <w:sz w:val="24"/>
          <w:szCs w:val="24"/>
        </w:rPr>
      </w:pPr>
      <w:r w:rsidRPr="0066694F">
        <w:rPr>
          <w:rFonts w:ascii="Times New Roman" w:hAnsi="Times New Roman"/>
          <w:sz w:val="24"/>
          <w:szCs w:val="24"/>
        </w:rPr>
        <w:t>иметь в собственности или иметь гарантированный доступ (прокат, аренда, лизинг, соглашения о покупке, наличие производственных мощностей и т.д.) ко всем видам и типам оборудования, необходимым для оказания Услуг, которое должно находиться в рабочем состоянии и не быть занятым на других работах на время оказания Услуг. Исполнитель должен подтвердить наличие обязательств, гарантирующих наличие этого оборудования при оказании Услуг;</w:t>
      </w:r>
    </w:p>
    <w:p w:rsidR="00516C06" w:rsidRPr="0066694F" w:rsidRDefault="00516C06" w:rsidP="0092291F">
      <w:pPr>
        <w:pStyle w:val="a9"/>
        <w:numPr>
          <w:ilvl w:val="0"/>
          <w:numId w:val="20"/>
        </w:numPr>
        <w:tabs>
          <w:tab w:val="left" w:pos="993"/>
        </w:tabs>
        <w:spacing w:after="0"/>
        <w:ind w:left="0" w:firstLine="709"/>
        <w:contextualSpacing/>
        <w:jc w:val="both"/>
        <w:rPr>
          <w:rFonts w:ascii="Times New Roman" w:hAnsi="Times New Roman"/>
          <w:sz w:val="24"/>
          <w:szCs w:val="24"/>
        </w:rPr>
      </w:pPr>
      <w:r w:rsidRPr="0066694F">
        <w:rPr>
          <w:rFonts w:ascii="Times New Roman" w:hAnsi="Times New Roman"/>
          <w:sz w:val="24"/>
          <w:szCs w:val="24"/>
        </w:rPr>
        <w:t>предпочтительно иметь сертификаты в соответствии со стандартами ISO;</w:t>
      </w:r>
    </w:p>
    <w:p w:rsidR="00516C06" w:rsidRPr="0066694F" w:rsidRDefault="00516C06" w:rsidP="0092291F">
      <w:pPr>
        <w:pStyle w:val="a9"/>
        <w:numPr>
          <w:ilvl w:val="0"/>
          <w:numId w:val="20"/>
        </w:numPr>
        <w:tabs>
          <w:tab w:val="left" w:pos="993"/>
        </w:tabs>
        <w:spacing w:after="0"/>
        <w:ind w:left="0" w:firstLine="709"/>
        <w:contextualSpacing/>
        <w:jc w:val="both"/>
        <w:rPr>
          <w:rFonts w:ascii="Times New Roman" w:hAnsi="Times New Roman"/>
          <w:sz w:val="24"/>
          <w:szCs w:val="24"/>
        </w:rPr>
      </w:pPr>
      <w:r w:rsidRPr="0066694F">
        <w:rPr>
          <w:rFonts w:ascii="Times New Roman" w:hAnsi="Times New Roman"/>
          <w:sz w:val="24"/>
          <w:szCs w:val="24"/>
        </w:rPr>
        <w:t>самостоятельно выполнять устройство лесов и подмостей;</w:t>
      </w:r>
      <w:r w:rsidRPr="0066694F">
        <w:rPr>
          <w:rFonts w:ascii="Times New Roman" w:hAnsi="Times New Roman"/>
          <w:sz w:val="24"/>
          <w:szCs w:val="24"/>
        </w:rPr>
        <w:tab/>
      </w:r>
    </w:p>
    <w:p w:rsidR="00516C06" w:rsidRPr="0066694F" w:rsidRDefault="00516C06" w:rsidP="0092291F">
      <w:pPr>
        <w:pStyle w:val="a9"/>
        <w:numPr>
          <w:ilvl w:val="0"/>
          <w:numId w:val="20"/>
        </w:numPr>
        <w:tabs>
          <w:tab w:val="left" w:pos="993"/>
        </w:tabs>
        <w:spacing w:after="0"/>
        <w:ind w:left="0" w:firstLine="709"/>
        <w:contextualSpacing/>
        <w:jc w:val="both"/>
        <w:rPr>
          <w:rFonts w:ascii="Times New Roman" w:hAnsi="Times New Roman"/>
          <w:sz w:val="24"/>
          <w:szCs w:val="24"/>
        </w:rPr>
      </w:pPr>
      <w:r w:rsidRPr="0066694F">
        <w:rPr>
          <w:rFonts w:ascii="Times New Roman" w:hAnsi="Times New Roman"/>
          <w:sz w:val="24"/>
          <w:szCs w:val="24"/>
        </w:rPr>
        <w:t>Исполнитель самостоятельно выполняет транспортное обеспечение при оказании Услуг: доставку персонала до места работы, перевозку необходимого оборудования и инструмента;</w:t>
      </w:r>
    </w:p>
    <w:p w:rsidR="00516C06" w:rsidRPr="0066694F" w:rsidRDefault="00516C06" w:rsidP="0092291F">
      <w:pPr>
        <w:pStyle w:val="a9"/>
        <w:numPr>
          <w:ilvl w:val="0"/>
          <w:numId w:val="20"/>
        </w:numPr>
        <w:tabs>
          <w:tab w:val="left" w:pos="993"/>
        </w:tabs>
        <w:spacing w:after="0"/>
        <w:ind w:left="0" w:firstLine="709"/>
        <w:contextualSpacing/>
        <w:jc w:val="both"/>
        <w:rPr>
          <w:rFonts w:ascii="Times New Roman" w:hAnsi="Times New Roman"/>
          <w:sz w:val="24"/>
          <w:szCs w:val="24"/>
        </w:rPr>
      </w:pPr>
      <w:r w:rsidRPr="0066694F">
        <w:rPr>
          <w:rFonts w:ascii="Times New Roman" w:hAnsi="Times New Roman"/>
          <w:sz w:val="24"/>
          <w:szCs w:val="24"/>
        </w:rPr>
        <w:t>Исполнитель обязан обеспечить оказание Услуг в соответствии с согласованными в ежемесячных заявках сроками оказания Услуг. Форма ежемесячной заявки указана в договоре.</w:t>
      </w:r>
    </w:p>
    <w:p w:rsidR="00660FD8" w:rsidRPr="0066694F" w:rsidRDefault="00660FD8" w:rsidP="00180B45">
      <w:pPr>
        <w:pStyle w:val="Heading70"/>
        <w:keepNext/>
        <w:keepLines/>
        <w:spacing w:after="0" w:line="240" w:lineRule="auto"/>
        <w:ind w:firstLine="708"/>
        <w:jc w:val="both"/>
        <w:rPr>
          <w:lang w:val="ru-RU"/>
        </w:rPr>
      </w:pPr>
      <w:r w:rsidRPr="0066694F">
        <w:rPr>
          <w:lang w:val="ru-RU"/>
        </w:rPr>
        <w:t>4.2.3. Требования к Исполнителю при привлечении субподрядчиков:</w:t>
      </w:r>
    </w:p>
    <w:p w:rsidR="00660FD8" w:rsidRPr="0066694F" w:rsidRDefault="00660FD8" w:rsidP="00660FD8">
      <w:pPr>
        <w:keepNext/>
        <w:keepLines/>
        <w:numPr>
          <w:ilvl w:val="0"/>
          <w:numId w:val="23"/>
        </w:numPr>
        <w:shd w:val="clear" w:color="auto" w:fill="FFFFFF"/>
        <w:tabs>
          <w:tab w:val="left" w:pos="993"/>
        </w:tabs>
        <w:spacing w:line="0" w:lineRule="atLeast"/>
        <w:ind w:left="0" w:firstLine="709"/>
        <w:jc w:val="both"/>
        <w:outlineLvl w:val="6"/>
        <w:rPr>
          <w:sz w:val="24"/>
          <w:szCs w:val="24"/>
          <w:lang w:eastAsia="x-none"/>
        </w:rPr>
      </w:pPr>
      <w:r w:rsidRPr="0066694F">
        <w:rPr>
          <w:sz w:val="24"/>
          <w:szCs w:val="24"/>
          <w:lang w:eastAsia="x-none"/>
        </w:rPr>
        <w:t xml:space="preserve">При планирующемся привлечении для выполнения работ Субподрядчиков Исполнитель должен иметь допуск СРО на исполнение функций генерального подрядчика с указанием на какие виды работ. </w:t>
      </w:r>
    </w:p>
    <w:p w:rsidR="00660FD8" w:rsidRPr="0066694F" w:rsidRDefault="00660FD8" w:rsidP="00660FD8">
      <w:pPr>
        <w:widowControl w:val="0"/>
        <w:numPr>
          <w:ilvl w:val="0"/>
          <w:numId w:val="23"/>
        </w:numPr>
        <w:shd w:val="clear" w:color="auto" w:fill="FFFFFF"/>
        <w:tabs>
          <w:tab w:val="left" w:pos="993"/>
        </w:tabs>
        <w:spacing w:line="0" w:lineRule="atLeast"/>
        <w:ind w:left="0" w:firstLine="709"/>
        <w:jc w:val="both"/>
        <w:outlineLvl w:val="6"/>
        <w:rPr>
          <w:rFonts w:eastAsia="Calibri"/>
          <w:sz w:val="24"/>
          <w:szCs w:val="24"/>
          <w:lang w:eastAsia="en-US"/>
        </w:rPr>
      </w:pPr>
      <w:r w:rsidRPr="0066694F">
        <w:rPr>
          <w:sz w:val="24"/>
          <w:szCs w:val="24"/>
          <w:lang w:eastAsia="x-none"/>
        </w:rPr>
        <w:t>При необходимости проведения отдельных работ субподрядом, договора субподряда должны быть на объем не более 25% от цены предложения.</w:t>
      </w:r>
    </w:p>
    <w:p w:rsidR="00660FD8" w:rsidRPr="0066694F" w:rsidRDefault="00660FD8" w:rsidP="00660FD8">
      <w:pPr>
        <w:pStyle w:val="Heading70"/>
        <w:widowControl w:val="0"/>
        <w:numPr>
          <w:ilvl w:val="0"/>
          <w:numId w:val="23"/>
        </w:numPr>
        <w:tabs>
          <w:tab w:val="left" w:pos="993"/>
        </w:tabs>
        <w:spacing w:after="0" w:line="240" w:lineRule="auto"/>
        <w:ind w:left="0" w:firstLine="709"/>
        <w:jc w:val="both"/>
        <w:rPr>
          <w:lang w:val="ru-RU"/>
        </w:rPr>
      </w:pPr>
      <w:r w:rsidRPr="0066694F">
        <w:rPr>
          <w:lang w:val="ru-RU"/>
        </w:rPr>
        <w:t>Исполнитель обязан согласовать с Заказчиком Субподрядные организации, планируемые для привлечения оказания Услуг.</w:t>
      </w:r>
    </w:p>
    <w:p w:rsidR="00660FD8" w:rsidRPr="0066694F" w:rsidRDefault="00660FD8" w:rsidP="00660FD8">
      <w:pPr>
        <w:pStyle w:val="Heading70"/>
        <w:widowControl w:val="0"/>
        <w:numPr>
          <w:ilvl w:val="0"/>
          <w:numId w:val="23"/>
        </w:numPr>
        <w:tabs>
          <w:tab w:val="left" w:pos="993"/>
        </w:tabs>
        <w:spacing w:after="0" w:line="240" w:lineRule="auto"/>
        <w:ind w:left="0" w:firstLine="709"/>
        <w:jc w:val="both"/>
        <w:rPr>
          <w:lang w:val="ru-RU"/>
        </w:rPr>
      </w:pPr>
      <w:r w:rsidRPr="0066694F">
        <w:rPr>
          <w:lang w:val="ru-RU"/>
        </w:rPr>
        <w:t>Заказчик оставляет за собой право отклонить любого из предложенных Субподрядчиков.</w:t>
      </w:r>
    </w:p>
    <w:p w:rsidR="00660FD8" w:rsidRPr="0066694F" w:rsidRDefault="00660FD8" w:rsidP="00660FD8">
      <w:pPr>
        <w:pStyle w:val="Heading70"/>
        <w:widowControl w:val="0"/>
        <w:numPr>
          <w:ilvl w:val="0"/>
          <w:numId w:val="23"/>
        </w:numPr>
        <w:tabs>
          <w:tab w:val="left" w:pos="993"/>
        </w:tabs>
        <w:spacing w:after="0" w:line="240" w:lineRule="auto"/>
        <w:ind w:left="0" w:firstLine="709"/>
        <w:jc w:val="both"/>
        <w:rPr>
          <w:lang w:val="ru-RU"/>
        </w:rPr>
      </w:pPr>
      <w:r w:rsidRPr="0066694F">
        <w:rPr>
          <w:lang w:val="ru-RU"/>
        </w:rPr>
        <w:t>Исполнитель обязан координировать работу всех Субподрядчиков, проверять качество работ в соответствии с действующими нормами и техническими условиями и объемы оказанных Услуг и действовать исключительно в интересах Заказчика.</w:t>
      </w:r>
    </w:p>
    <w:p w:rsidR="00660FD8" w:rsidRPr="0066694F" w:rsidRDefault="00660FD8" w:rsidP="00660FD8">
      <w:pPr>
        <w:pStyle w:val="Heading70"/>
        <w:keepNext/>
        <w:keepLines/>
        <w:numPr>
          <w:ilvl w:val="0"/>
          <w:numId w:val="23"/>
        </w:numPr>
        <w:tabs>
          <w:tab w:val="left" w:pos="993"/>
        </w:tabs>
        <w:spacing w:after="0" w:line="240" w:lineRule="auto"/>
        <w:ind w:left="0" w:firstLine="709"/>
        <w:jc w:val="both"/>
        <w:rPr>
          <w:lang w:val="ru-RU"/>
        </w:rPr>
      </w:pPr>
      <w:r w:rsidRPr="0066694F">
        <w:rPr>
          <w:lang w:val="ru-RU"/>
        </w:rPr>
        <w:lastRenderedPageBreak/>
        <w:t>Исполнитель обязан обеспечить своевременное устранения недостатков и дефектов, выявленных при приемке Услуг и в период гарантийной эксплуатации объекта;</w:t>
      </w:r>
    </w:p>
    <w:p w:rsidR="00660FD8" w:rsidRPr="0066694F" w:rsidRDefault="00660FD8" w:rsidP="00660FD8">
      <w:pPr>
        <w:pStyle w:val="Heading70"/>
        <w:keepNext/>
        <w:keepLines/>
        <w:numPr>
          <w:ilvl w:val="0"/>
          <w:numId w:val="23"/>
        </w:numPr>
        <w:tabs>
          <w:tab w:val="left" w:pos="993"/>
        </w:tabs>
        <w:spacing w:after="0" w:line="240" w:lineRule="auto"/>
        <w:ind w:left="0" w:firstLine="709"/>
        <w:jc w:val="both"/>
        <w:rPr>
          <w:lang w:val="ru-RU"/>
        </w:rPr>
      </w:pPr>
      <w:r w:rsidRPr="0066694F">
        <w:rPr>
          <w:lang w:val="ru-RU"/>
        </w:rPr>
        <w:t>При планирующемся привлечении для оказания Услуг нескольких Субподрядчиков, Исполнитель должен предусмотреть и организовать их взаимодействие в процессе оказания Услуг с учётом сроков их исполнения.</w:t>
      </w:r>
    </w:p>
    <w:p w:rsidR="00660FD8" w:rsidRPr="0066694F" w:rsidRDefault="00660FD8" w:rsidP="00660FD8">
      <w:pPr>
        <w:keepNext/>
        <w:keepLines/>
        <w:shd w:val="clear" w:color="auto" w:fill="FFFFFF"/>
        <w:tabs>
          <w:tab w:val="left" w:pos="993"/>
        </w:tabs>
        <w:spacing w:line="0" w:lineRule="atLeast"/>
        <w:ind w:left="709"/>
        <w:jc w:val="both"/>
        <w:outlineLvl w:val="6"/>
        <w:rPr>
          <w:sz w:val="24"/>
          <w:szCs w:val="24"/>
          <w:lang w:eastAsia="x-none"/>
        </w:rPr>
      </w:pPr>
      <w:r w:rsidRPr="0066694F">
        <w:rPr>
          <w:sz w:val="24"/>
          <w:szCs w:val="24"/>
          <w:lang w:eastAsia="x-none"/>
        </w:rPr>
        <w:t>4.2.4. Требования по обеспечению информационной безопасности.</w:t>
      </w:r>
    </w:p>
    <w:p w:rsidR="00660FD8" w:rsidRPr="0066694F" w:rsidRDefault="00660FD8" w:rsidP="00660FD8">
      <w:pPr>
        <w:keepNext/>
        <w:keepLines/>
        <w:shd w:val="clear" w:color="auto" w:fill="FFFFFF"/>
        <w:tabs>
          <w:tab w:val="left" w:pos="993"/>
        </w:tabs>
        <w:spacing w:line="0" w:lineRule="atLeast"/>
        <w:ind w:firstLine="709"/>
        <w:jc w:val="both"/>
        <w:outlineLvl w:val="6"/>
        <w:rPr>
          <w:sz w:val="24"/>
          <w:szCs w:val="24"/>
          <w:lang w:eastAsia="x-none"/>
        </w:rPr>
      </w:pPr>
      <w:r w:rsidRPr="0066694F">
        <w:rPr>
          <w:sz w:val="24"/>
          <w:szCs w:val="24"/>
          <w:lang w:eastAsia="x-none"/>
        </w:rPr>
        <w:t>Исполнитель обязан при выполнении работ, в рамках реализации Политики информационной безопасности ОАО «ТГК-1» и Политики и информационной безопасности АСУ ТП ОАО «ТГК-1», провести мероприятия по обеспечению:</w:t>
      </w:r>
    </w:p>
    <w:p w:rsidR="00660FD8" w:rsidRPr="0066694F" w:rsidRDefault="00660FD8" w:rsidP="00660FD8">
      <w:pPr>
        <w:keepNext/>
        <w:keepLines/>
        <w:numPr>
          <w:ilvl w:val="0"/>
          <w:numId w:val="21"/>
        </w:numPr>
        <w:shd w:val="clear" w:color="auto" w:fill="FFFFFF"/>
        <w:tabs>
          <w:tab w:val="left" w:pos="993"/>
        </w:tabs>
        <w:spacing w:after="160" w:line="0" w:lineRule="atLeast"/>
        <w:ind w:left="0" w:firstLine="709"/>
        <w:contextualSpacing/>
        <w:jc w:val="both"/>
        <w:outlineLvl w:val="6"/>
        <w:rPr>
          <w:sz w:val="24"/>
          <w:szCs w:val="24"/>
          <w:lang w:eastAsia="x-none"/>
        </w:rPr>
      </w:pPr>
      <w:r w:rsidRPr="0066694F">
        <w:rPr>
          <w:sz w:val="24"/>
          <w:szCs w:val="24"/>
          <w:lang w:eastAsia="x-none"/>
        </w:rPr>
        <w:t>Физической защиты;</w:t>
      </w:r>
    </w:p>
    <w:p w:rsidR="00660FD8" w:rsidRPr="0066694F" w:rsidRDefault="00660FD8" w:rsidP="00660FD8">
      <w:pPr>
        <w:keepNext/>
        <w:keepLines/>
        <w:numPr>
          <w:ilvl w:val="0"/>
          <w:numId w:val="21"/>
        </w:numPr>
        <w:shd w:val="clear" w:color="auto" w:fill="FFFFFF"/>
        <w:tabs>
          <w:tab w:val="left" w:pos="993"/>
        </w:tabs>
        <w:spacing w:after="160" w:line="0" w:lineRule="atLeast"/>
        <w:ind w:left="0" w:firstLine="709"/>
        <w:contextualSpacing/>
        <w:jc w:val="both"/>
        <w:outlineLvl w:val="6"/>
        <w:rPr>
          <w:sz w:val="24"/>
          <w:szCs w:val="24"/>
          <w:lang w:eastAsia="x-none"/>
        </w:rPr>
      </w:pPr>
      <w:r w:rsidRPr="0066694F">
        <w:rPr>
          <w:sz w:val="24"/>
          <w:szCs w:val="24"/>
          <w:lang w:eastAsia="x-none"/>
        </w:rPr>
        <w:t>Организации безопасной эксплуатации;</w:t>
      </w:r>
    </w:p>
    <w:p w:rsidR="00660FD8" w:rsidRPr="0066694F" w:rsidRDefault="00660FD8" w:rsidP="00660FD8">
      <w:pPr>
        <w:keepNext/>
        <w:keepLines/>
        <w:numPr>
          <w:ilvl w:val="0"/>
          <w:numId w:val="21"/>
        </w:numPr>
        <w:shd w:val="clear" w:color="auto" w:fill="FFFFFF"/>
        <w:tabs>
          <w:tab w:val="left" w:pos="993"/>
        </w:tabs>
        <w:spacing w:after="160" w:line="0" w:lineRule="atLeast"/>
        <w:ind w:left="0" w:firstLine="709"/>
        <w:contextualSpacing/>
        <w:jc w:val="both"/>
        <w:outlineLvl w:val="6"/>
        <w:rPr>
          <w:sz w:val="24"/>
          <w:szCs w:val="24"/>
          <w:lang w:eastAsia="x-none"/>
        </w:rPr>
      </w:pPr>
      <w:r w:rsidRPr="0066694F">
        <w:rPr>
          <w:sz w:val="24"/>
          <w:szCs w:val="24"/>
          <w:lang w:eastAsia="x-none"/>
        </w:rPr>
        <w:t>Управления доступом;</w:t>
      </w:r>
    </w:p>
    <w:p w:rsidR="00660FD8" w:rsidRPr="0066694F" w:rsidRDefault="00660FD8" w:rsidP="00660FD8">
      <w:pPr>
        <w:keepNext/>
        <w:keepLines/>
        <w:numPr>
          <w:ilvl w:val="0"/>
          <w:numId w:val="21"/>
        </w:numPr>
        <w:shd w:val="clear" w:color="auto" w:fill="FFFFFF"/>
        <w:tabs>
          <w:tab w:val="left" w:pos="993"/>
        </w:tabs>
        <w:spacing w:after="160" w:line="0" w:lineRule="atLeast"/>
        <w:ind w:left="0" w:firstLine="709"/>
        <w:contextualSpacing/>
        <w:jc w:val="both"/>
        <w:outlineLvl w:val="6"/>
        <w:rPr>
          <w:sz w:val="24"/>
          <w:szCs w:val="24"/>
          <w:lang w:eastAsia="x-none"/>
        </w:rPr>
      </w:pPr>
      <w:r w:rsidRPr="0066694F">
        <w:rPr>
          <w:sz w:val="24"/>
          <w:szCs w:val="24"/>
          <w:lang w:eastAsia="x-none"/>
        </w:rPr>
        <w:t>Сетевой безопасности;</w:t>
      </w:r>
    </w:p>
    <w:p w:rsidR="00660FD8" w:rsidRPr="0066694F" w:rsidRDefault="00660FD8" w:rsidP="00660FD8">
      <w:pPr>
        <w:keepNext/>
        <w:keepLines/>
        <w:numPr>
          <w:ilvl w:val="0"/>
          <w:numId w:val="21"/>
        </w:numPr>
        <w:shd w:val="clear" w:color="auto" w:fill="FFFFFF"/>
        <w:tabs>
          <w:tab w:val="left" w:pos="993"/>
        </w:tabs>
        <w:spacing w:after="160" w:line="0" w:lineRule="atLeast"/>
        <w:ind w:left="0" w:firstLine="709"/>
        <w:contextualSpacing/>
        <w:jc w:val="both"/>
        <w:outlineLvl w:val="6"/>
        <w:rPr>
          <w:sz w:val="24"/>
          <w:szCs w:val="24"/>
          <w:lang w:eastAsia="x-none"/>
        </w:rPr>
      </w:pPr>
      <w:r w:rsidRPr="0066694F">
        <w:rPr>
          <w:sz w:val="24"/>
          <w:szCs w:val="24"/>
          <w:lang w:eastAsia="x-none"/>
        </w:rPr>
        <w:t>Антивирусной защиты;</w:t>
      </w:r>
    </w:p>
    <w:p w:rsidR="00660FD8" w:rsidRPr="0066694F" w:rsidRDefault="00660FD8" w:rsidP="00660FD8">
      <w:pPr>
        <w:keepNext/>
        <w:keepLines/>
        <w:numPr>
          <w:ilvl w:val="0"/>
          <w:numId w:val="22"/>
        </w:numPr>
        <w:shd w:val="clear" w:color="auto" w:fill="FFFFFF"/>
        <w:tabs>
          <w:tab w:val="left" w:pos="709"/>
          <w:tab w:val="left" w:pos="993"/>
        </w:tabs>
        <w:spacing w:after="160" w:line="0" w:lineRule="atLeast"/>
        <w:ind w:left="0" w:firstLine="709"/>
        <w:contextualSpacing/>
        <w:jc w:val="both"/>
        <w:outlineLvl w:val="6"/>
        <w:rPr>
          <w:sz w:val="24"/>
          <w:szCs w:val="24"/>
          <w:lang w:eastAsia="x-none"/>
        </w:rPr>
      </w:pPr>
      <w:r w:rsidRPr="0066694F">
        <w:rPr>
          <w:sz w:val="24"/>
          <w:szCs w:val="24"/>
          <w:lang w:eastAsia="x-none"/>
        </w:rPr>
        <w:t>Обновления устаревших версий операционных систем и прикладного программного обеспечения, установки пакетов обновлений к ним, а также установки обновлений безопасности со статусом «критические».</w:t>
      </w:r>
    </w:p>
    <w:p w:rsidR="00AF4772" w:rsidRPr="0066694F" w:rsidRDefault="00AF4772" w:rsidP="000A6E60">
      <w:pPr>
        <w:ind w:firstLine="709"/>
        <w:rPr>
          <w:noProof/>
          <w:sz w:val="24"/>
          <w:szCs w:val="24"/>
        </w:rPr>
      </w:pPr>
      <w:r w:rsidRPr="0066694F">
        <w:rPr>
          <w:noProof/>
          <w:sz w:val="24"/>
          <w:szCs w:val="24"/>
        </w:rPr>
        <w:t>4.3. Порядок сдачи-приемки выполненных работ и оформления документов</w:t>
      </w:r>
    </w:p>
    <w:p w:rsidR="00AF4772" w:rsidRPr="0066694F" w:rsidRDefault="00AF4772" w:rsidP="000A6E60">
      <w:pPr>
        <w:tabs>
          <w:tab w:val="left" w:pos="1276"/>
        </w:tabs>
        <w:ind w:firstLine="709"/>
        <w:jc w:val="both"/>
        <w:rPr>
          <w:rFonts w:eastAsia="Calibri"/>
          <w:sz w:val="24"/>
          <w:szCs w:val="24"/>
          <w:lang w:eastAsia="en-US"/>
        </w:rPr>
      </w:pPr>
      <w:r w:rsidRPr="0066694F">
        <w:rPr>
          <w:noProof/>
          <w:sz w:val="24"/>
          <w:szCs w:val="24"/>
        </w:rPr>
        <w:t>4.3.1.</w:t>
      </w:r>
      <w:r w:rsidRPr="0066694F">
        <w:rPr>
          <w:noProof/>
          <w:sz w:val="24"/>
          <w:szCs w:val="24"/>
        </w:rPr>
        <w:tab/>
      </w:r>
      <w:r w:rsidRPr="0066694F">
        <w:rPr>
          <w:rFonts w:eastAsia="Calibri"/>
          <w:sz w:val="24"/>
          <w:szCs w:val="24"/>
          <w:lang w:eastAsia="en-US"/>
        </w:rPr>
        <w:t xml:space="preserve">Ответственным со стороны Заказчика за решение организационно-технических вопросов, приемку выполненных работ является главный инженер </w:t>
      </w:r>
      <w:r w:rsidR="000E5B86" w:rsidRPr="0066694F">
        <w:rPr>
          <w:rFonts w:eastAsia="Calibri"/>
          <w:sz w:val="24"/>
          <w:szCs w:val="24"/>
          <w:lang w:eastAsia="en-US"/>
        </w:rPr>
        <w:t>ТЭЦ-15 филиала «Невский» ОАО «ТГК-1»</w:t>
      </w:r>
      <w:r w:rsidRPr="0066694F">
        <w:rPr>
          <w:rFonts w:eastAsia="Calibri"/>
          <w:sz w:val="24"/>
          <w:szCs w:val="24"/>
          <w:lang w:eastAsia="en-US"/>
        </w:rPr>
        <w:t xml:space="preserve"> или лицо, им назначенное.</w:t>
      </w:r>
    </w:p>
    <w:p w:rsidR="00AF4772" w:rsidRPr="0066694F" w:rsidRDefault="00AF4772" w:rsidP="000A6E60">
      <w:pPr>
        <w:tabs>
          <w:tab w:val="left" w:pos="1276"/>
        </w:tabs>
        <w:ind w:firstLine="709"/>
        <w:jc w:val="both"/>
        <w:rPr>
          <w:noProof/>
          <w:sz w:val="24"/>
          <w:szCs w:val="24"/>
        </w:rPr>
      </w:pPr>
      <w:r w:rsidRPr="0066694F">
        <w:rPr>
          <w:noProof/>
          <w:sz w:val="24"/>
          <w:szCs w:val="24"/>
        </w:rPr>
        <w:t>4.3.2.</w:t>
      </w:r>
      <w:r w:rsidRPr="0066694F">
        <w:rPr>
          <w:noProof/>
          <w:sz w:val="24"/>
          <w:szCs w:val="24"/>
        </w:rPr>
        <w:tab/>
        <w:t>Исполнитель в течение 5-ти календарных дней с момента завершения оказания Услуг (этапа Услуг), представляет Заказчику Акты об оказании услуг, счет, счет-фактуру и соответствующую Исполнительную документацию:</w:t>
      </w:r>
      <w:r w:rsidRPr="0066694F">
        <w:rPr>
          <w:rFonts w:eastAsia="Calibri"/>
          <w:sz w:val="24"/>
          <w:szCs w:val="24"/>
          <w:lang w:eastAsia="en-US"/>
        </w:rPr>
        <w:t xml:space="preserve"> </w:t>
      </w:r>
      <w:r w:rsidRPr="0066694F">
        <w:rPr>
          <w:noProof/>
          <w:sz w:val="24"/>
          <w:szCs w:val="24"/>
        </w:rPr>
        <w:t>отчёт, заключение, протокол, режимную карту или иной документ в соответствии со спецификой данной работы и требованиями НТД.</w:t>
      </w:r>
    </w:p>
    <w:p w:rsidR="00AF4772" w:rsidRPr="0066694F" w:rsidRDefault="00AF4772" w:rsidP="000A6E60">
      <w:pPr>
        <w:tabs>
          <w:tab w:val="left" w:pos="1276"/>
        </w:tabs>
        <w:ind w:firstLine="709"/>
        <w:jc w:val="both"/>
        <w:rPr>
          <w:noProof/>
          <w:sz w:val="24"/>
          <w:szCs w:val="24"/>
        </w:rPr>
      </w:pPr>
      <w:r w:rsidRPr="0066694F">
        <w:rPr>
          <w:noProof/>
          <w:sz w:val="24"/>
          <w:szCs w:val="24"/>
        </w:rPr>
        <w:t>4.3.3.</w:t>
      </w:r>
      <w:r w:rsidRPr="0066694F">
        <w:rPr>
          <w:noProof/>
          <w:sz w:val="24"/>
          <w:szCs w:val="24"/>
        </w:rPr>
        <w:tab/>
        <w:t>Документация предоставляется Исполнителем в количестве ____ экземпляров на бумажном носителе и/или электронном виде.</w:t>
      </w:r>
    </w:p>
    <w:p w:rsidR="00AF4772" w:rsidRPr="0066694F" w:rsidRDefault="00AF4772" w:rsidP="000A6E60">
      <w:pPr>
        <w:tabs>
          <w:tab w:val="left" w:pos="851"/>
          <w:tab w:val="left" w:pos="1276"/>
        </w:tabs>
        <w:ind w:firstLine="709"/>
        <w:jc w:val="both"/>
        <w:rPr>
          <w:noProof/>
          <w:sz w:val="24"/>
          <w:szCs w:val="24"/>
        </w:rPr>
      </w:pPr>
      <w:r w:rsidRPr="0066694F">
        <w:rPr>
          <w:noProof/>
          <w:sz w:val="24"/>
          <w:szCs w:val="24"/>
        </w:rPr>
        <w:t>Документация подписывается ответственными лицами Исполнителя и непосредственными исполнителями работ и заверяется штампом Исполнителя.</w:t>
      </w:r>
    </w:p>
    <w:p w:rsidR="00AF4772" w:rsidRPr="0066694F" w:rsidRDefault="00AF4772" w:rsidP="000A6E60">
      <w:pPr>
        <w:tabs>
          <w:tab w:val="left" w:pos="1276"/>
        </w:tabs>
        <w:ind w:firstLine="709"/>
        <w:jc w:val="both"/>
        <w:rPr>
          <w:noProof/>
          <w:sz w:val="24"/>
          <w:szCs w:val="24"/>
        </w:rPr>
      </w:pPr>
      <w:r w:rsidRPr="0066694F">
        <w:rPr>
          <w:noProof/>
          <w:sz w:val="24"/>
          <w:szCs w:val="24"/>
        </w:rPr>
        <w:t>4.3.4 Отчёты должны содержать следующую информацию:</w:t>
      </w:r>
    </w:p>
    <w:p w:rsidR="00AF4772" w:rsidRPr="0066694F" w:rsidRDefault="00AF4772" w:rsidP="0092291F">
      <w:pPr>
        <w:numPr>
          <w:ilvl w:val="0"/>
          <w:numId w:val="15"/>
        </w:numPr>
        <w:tabs>
          <w:tab w:val="left" w:pos="993"/>
        </w:tabs>
        <w:ind w:left="0" w:firstLine="709"/>
        <w:jc w:val="both"/>
        <w:rPr>
          <w:noProof/>
          <w:sz w:val="24"/>
          <w:szCs w:val="24"/>
        </w:rPr>
      </w:pPr>
      <w:r w:rsidRPr="0066694F">
        <w:rPr>
          <w:noProof/>
          <w:sz w:val="24"/>
          <w:szCs w:val="24"/>
        </w:rPr>
        <w:t>краткую характеристику объекта, на котором проводились работы;</w:t>
      </w:r>
    </w:p>
    <w:p w:rsidR="00AF4772" w:rsidRPr="0066694F" w:rsidRDefault="00AF4772" w:rsidP="0092291F">
      <w:pPr>
        <w:numPr>
          <w:ilvl w:val="0"/>
          <w:numId w:val="15"/>
        </w:numPr>
        <w:tabs>
          <w:tab w:val="left" w:pos="993"/>
        </w:tabs>
        <w:ind w:left="0" w:firstLine="709"/>
        <w:jc w:val="both"/>
        <w:rPr>
          <w:noProof/>
          <w:sz w:val="24"/>
          <w:szCs w:val="24"/>
        </w:rPr>
      </w:pPr>
      <w:r w:rsidRPr="0066694F">
        <w:rPr>
          <w:noProof/>
          <w:sz w:val="24"/>
          <w:szCs w:val="24"/>
        </w:rPr>
        <w:t>методику измерений и обработки материалов испытаний;</w:t>
      </w:r>
    </w:p>
    <w:p w:rsidR="00AF4772" w:rsidRPr="0066694F" w:rsidRDefault="00AF4772" w:rsidP="0092291F">
      <w:pPr>
        <w:numPr>
          <w:ilvl w:val="0"/>
          <w:numId w:val="15"/>
        </w:numPr>
        <w:tabs>
          <w:tab w:val="left" w:pos="993"/>
        </w:tabs>
        <w:ind w:left="0" w:firstLine="709"/>
        <w:jc w:val="both"/>
        <w:rPr>
          <w:noProof/>
          <w:sz w:val="24"/>
          <w:szCs w:val="24"/>
        </w:rPr>
      </w:pPr>
      <w:r w:rsidRPr="0066694F">
        <w:rPr>
          <w:noProof/>
          <w:sz w:val="24"/>
          <w:szCs w:val="24"/>
        </w:rPr>
        <w:t>перечень применённых приборов и измерительной аппаратуры, с указанием свидетельств о поверке и срока их действия;</w:t>
      </w:r>
    </w:p>
    <w:p w:rsidR="00AF4772" w:rsidRPr="0066694F" w:rsidRDefault="00AF4772" w:rsidP="0092291F">
      <w:pPr>
        <w:numPr>
          <w:ilvl w:val="0"/>
          <w:numId w:val="15"/>
        </w:numPr>
        <w:tabs>
          <w:tab w:val="left" w:pos="993"/>
        </w:tabs>
        <w:ind w:left="0" w:firstLine="709"/>
        <w:jc w:val="both"/>
        <w:rPr>
          <w:noProof/>
          <w:sz w:val="24"/>
          <w:szCs w:val="24"/>
        </w:rPr>
      </w:pPr>
      <w:r w:rsidRPr="0066694F">
        <w:rPr>
          <w:noProof/>
          <w:sz w:val="24"/>
          <w:szCs w:val="24"/>
        </w:rPr>
        <w:t>сведения об аттестате аккредитации или свидетельстве о регистрации на работы, требующие наличие соответствующих документов;</w:t>
      </w:r>
    </w:p>
    <w:p w:rsidR="00AF4772" w:rsidRPr="0066694F" w:rsidRDefault="00AF4772" w:rsidP="0092291F">
      <w:pPr>
        <w:numPr>
          <w:ilvl w:val="0"/>
          <w:numId w:val="15"/>
        </w:numPr>
        <w:tabs>
          <w:tab w:val="left" w:pos="993"/>
        </w:tabs>
        <w:ind w:left="0" w:firstLine="709"/>
        <w:jc w:val="both"/>
        <w:rPr>
          <w:noProof/>
          <w:sz w:val="24"/>
          <w:szCs w:val="24"/>
        </w:rPr>
      </w:pPr>
      <w:r w:rsidRPr="0066694F">
        <w:rPr>
          <w:noProof/>
          <w:sz w:val="24"/>
          <w:szCs w:val="24"/>
        </w:rPr>
        <w:t>результаты испытаний, измерений, замеров, расчётов и проверок;</w:t>
      </w:r>
    </w:p>
    <w:p w:rsidR="00AF4772" w:rsidRPr="0066694F" w:rsidRDefault="00AF4772" w:rsidP="0092291F">
      <w:pPr>
        <w:numPr>
          <w:ilvl w:val="0"/>
          <w:numId w:val="15"/>
        </w:numPr>
        <w:tabs>
          <w:tab w:val="left" w:pos="993"/>
        </w:tabs>
        <w:ind w:left="0" w:firstLine="709"/>
        <w:jc w:val="both"/>
        <w:rPr>
          <w:noProof/>
          <w:sz w:val="24"/>
          <w:szCs w:val="24"/>
        </w:rPr>
      </w:pPr>
      <w:r w:rsidRPr="0066694F">
        <w:rPr>
          <w:noProof/>
          <w:sz w:val="24"/>
          <w:szCs w:val="24"/>
        </w:rPr>
        <w:t>перечень дефектов, выявленных при выполнении работ;</w:t>
      </w:r>
    </w:p>
    <w:p w:rsidR="00AF4772" w:rsidRPr="0066694F" w:rsidRDefault="00AF4772" w:rsidP="0092291F">
      <w:pPr>
        <w:numPr>
          <w:ilvl w:val="0"/>
          <w:numId w:val="15"/>
        </w:numPr>
        <w:tabs>
          <w:tab w:val="left" w:pos="993"/>
        </w:tabs>
        <w:ind w:left="0" w:firstLine="709"/>
        <w:jc w:val="both"/>
        <w:rPr>
          <w:noProof/>
          <w:sz w:val="24"/>
          <w:szCs w:val="24"/>
        </w:rPr>
      </w:pPr>
      <w:r w:rsidRPr="0066694F">
        <w:rPr>
          <w:noProof/>
          <w:sz w:val="24"/>
          <w:szCs w:val="24"/>
        </w:rPr>
        <w:t>заключение, рекомендации, выводы и предложения;</w:t>
      </w:r>
    </w:p>
    <w:p w:rsidR="00AF4772" w:rsidRPr="0066694F" w:rsidRDefault="00AF4772" w:rsidP="0092291F">
      <w:pPr>
        <w:numPr>
          <w:ilvl w:val="0"/>
          <w:numId w:val="15"/>
        </w:numPr>
        <w:tabs>
          <w:tab w:val="left" w:pos="993"/>
        </w:tabs>
        <w:ind w:left="0" w:firstLine="709"/>
        <w:jc w:val="both"/>
        <w:rPr>
          <w:noProof/>
          <w:sz w:val="24"/>
          <w:szCs w:val="24"/>
        </w:rPr>
      </w:pPr>
      <w:r w:rsidRPr="0066694F">
        <w:rPr>
          <w:noProof/>
          <w:sz w:val="24"/>
          <w:szCs w:val="24"/>
        </w:rPr>
        <w:t>перечень использованных нормативно-технических документов.</w:t>
      </w:r>
    </w:p>
    <w:p w:rsidR="00AF4772" w:rsidRPr="0066694F" w:rsidRDefault="00AF4772" w:rsidP="000A6E60">
      <w:pPr>
        <w:tabs>
          <w:tab w:val="left" w:pos="1276"/>
        </w:tabs>
        <w:ind w:firstLine="709"/>
        <w:jc w:val="both"/>
        <w:rPr>
          <w:noProof/>
          <w:sz w:val="24"/>
          <w:szCs w:val="24"/>
        </w:rPr>
      </w:pPr>
      <w:r w:rsidRPr="0066694F">
        <w:rPr>
          <w:noProof/>
          <w:sz w:val="24"/>
          <w:szCs w:val="24"/>
        </w:rPr>
        <w:t>Отчёты утверждаются техническим руководителем Исполнителя или его заместителем, титульный лист отчёта заверяется штампом Исполнителя.</w:t>
      </w:r>
    </w:p>
    <w:p w:rsidR="00AF4772" w:rsidRPr="0066694F" w:rsidRDefault="00AF4772" w:rsidP="000A6E60">
      <w:pPr>
        <w:tabs>
          <w:tab w:val="left" w:pos="1276"/>
        </w:tabs>
        <w:ind w:firstLine="709"/>
        <w:jc w:val="both"/>
        <w:rPr>
          <w:noProof/>
          <w:sz w:val="24"/>
          <w:szCs w:val="24"/>
        </w:rPr>
      </w:pPr>
      <w:r w:rsidRPr="0066694F">
        <w:rPr>
          <w:noProof/>
          <w:sz w:val="24"/>
          <w:szCs w:val="24"/>
        </w:rPr>
        <w:t>4.3.5.</w:t>
      </w:r>
      <w:r w:rsidRPr="0066694F">
        <w:rPr>
          <w:noProof/>
          <w:sz w:val="24"/>
          <w:szCs w:val="24"/>
        </w:rPr>
        <w:tab/>
        <w:t>Заказчик в течение 10-ти календарных дней со дня получения Исполнительной документации и Актов об оказании услуг обязан подписать их или направить мотивированный отказ в случае выявления недостатков Услуг, в т.ч. в случае невыполнения Исполнителем требований природоохранного законодательства и СЭМ.</w:t>
      </w:r>
    </w:p>
    <w:p w:rsidR="00AF4772" w:rsidRPr="0066694F" w:rsidRDefault="00AF4772" w:rsidP="000A6E60">
      <w:pPr>
        <w:tabs>
          <w:tab w:val="left" w:pos="1276"/>
        </w:tabs>
        <w:ind w:firstLine="709"/>
        <w:jc w:val="both"/>
        <w:rPr>
          <w:noProof/>
          <w:sz w:val="24"/>
          <w:szCs w:val="24"/>
        </w:rPr>
      </w:pPr>
      <w:r w:rsidRPr="0066694F">
        <w:rPr>
          <w:noProof/>
          <w:sz w:val="24"/>
          <w:szCs w:val="24"/>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оказанных Услуг устраняются Исполнителем за свой счет.</w:t>
      </w:r>
    </w:p>
    <w:p w:rsidR="00E52465" w:rsidRPr="0066694F" w:rsidRDefault="00E52465" w:rsidP="000A6E60">
      <w:pPr>
        <w:pStyle w:val="Heading70"/>
        <w:keepNext/>
        <w:keepLines/>
        <w:tabs>
          <w:tab w:val="left" w:pos="993"/>
        </w:tabs>
        <w:spacing w:after="0" w:line="240" w:lineRule="auto"/>
        <w:ind w:left="709" w:firstLine="709"/>
        <w:jc w:val="both"/>
        <w:rPr>
          <w:lang w:val="ru-RU"/>
        </w:rPr>
      </w:pPr>
    </w:p>
    <w:p w:rsidR="00D5535C" w:rsidRPr="0066694F" w:rsidRDefault="00075280" w:rsidP="000A6E60">
      <w:pPr>
        <w:pStyle w:val="Heading70"/>
        <w:keepNext/>
        <w:keepLines/>
        <w:tabs>
          <w:tab w:val="left" w:pos="1134"/>
        </w:tabs>
        <w:spacing w:after="0" w:line="240" w:lineRule="auto"/>
        <w:ind w:left="709"/>
        <w:jc w:val="both"/>
        <w:rPr>
          <w:lang w:val="ru-RU"/>
        </w:rPr>
      </w:pPr>
      <w:r w:rsidRPr="0066694F">
        <w:rPr>
          <w:lang w:val="ru-RU"/>
        </w:rPr>
        <w:t>4</w:t>
      </w:r>
      <w:r w:rsidR="00D5535C" w:rsidRPr="0066694F">
        <w:rPr>
          <w:lang w:val="ru-RU"/>
        </w:rPr>
        <w:t>.</w:t>
      </w:r>
      <w:r w:rsidR="00AF4772" w:rsidRPr="0066694F">
        <w:rPr>
          <w:lang w:val="ru-RU"/>
        </w:rPr>
        <w:t>4</w:t>
      </w:r>
      <w:r w:rsidR="00D5535C" w:rsidRPr="0066694F">
        <w:rPr>
          <w:lang w:val="ru-RU"/>
        </w:rPr>
        <w:t>. Заказчик обеспечивает.</w:t>
      </w:r>
    </w:p>
    <w:p w:rsidR="00D5535C" w:rsidRPr="0066694F" w:rsidRDefault="00D5535C" w:rsidP="0092291F">
      <w:pPr>
        <w:pStyle w:val="Heading70"/>
        <w:keepNext/>
        <w:keepLines/>
        <w:numPr>
          <w:ilvl w:val="0"/>
          <w:numId w:val="16"/>
        </w:numPr>
        <w:tabs>
          <w:tab w:val="left" w:pos="993"/>
        </w:tabs>
        <w:spacing w:after="0" w:line="240" w:lineRule="auto"/>
        <w:ind w:left="0" w:firstLine="710"/>
        <w:jc w:val="both"/>
        <w:rPr>
          <w:lang w:val="ru-RU"/>
        </w:rPr>
      </w:pPr>
      <w:r w:rsidRPr="0066694F">
        <w:rPr>
          <w:lang w:val="ru-RU"/>
        </w:rPr>
        <w:t>энергоснабжение работ, выполняемых Исполнителем;</w:t>
      </w:r>
    </w:p>
    <w:p w:rsidR="00D5535C" w:rsidRPr="0066694F" w:rsidRDefault="00D5535C" w:rsidP="0092291F">
      <w:pPr>
        <w:pStyle w:val="Heading70"/>
        <w:keepNext/>
        <w:keepLines/>
        <w:numPr>
          <w:ilvl w:val="0"/>
          <w:numId w:val="16"/>
        </w:numPr>
        <w:tabs>
          <w:tab w:val="left" w:pos="993"/>
        </w:tabs>
        <w:spacing w:after="0" w:line="240" w:lineRule="auto"/>
        <w:ind w:left="0" w:firstLine="710"/>
        <w:jc w:val="both"/>
        <w:rPr>
          <w:lang w:val="ru-RU"/>
        </w:rPr>
      </w:pPr>
      <w:r w:rsidRPr="0066694F">
        <w:rPr>
          <w:lang w:val="ru-RU"/>
        </w:rPr>
        <w:t>ремонт существующих постов энергоснабжения, разводок, сетей 220, 36 и 12 В, монтаж дополнительных постов энергоснабжения и разводок;</w:t>
      </w:r>
    </w:p>
    <w:p w:rsidR="00D5535C" w:rsidRPr="0066694F" w:rsidRDefault="00D5535C" w:rsidP="0092291F">
      <w:pPr>
        <w:pStyle w:val="Heading70"/>
        <w:keepNext/>
        <w:keepLines/>
        <w:numPr>
          <w:ilvl w:val="0"/>
          <w:numId w:val="16"/>
        </w:numPr>
        <w:tabs>
          <w:tab w:val="left" w:pos="993"/>
        </w:tabs>
        <w:spacing w:after="0" w:line="240" w:lineRule="auto"/>
        <w:ind w:left="0" w:firstLine="710"/>
        <w:jc w:val="both"/>
        <w:rPr>
          <w:lang w:val="ru-RU"/>
        </w:rPr>
      </w:pPr>
      <w:r w:rsidRPr="0066694F">
        <w:rPr>
          <w:lang w:val="ru-RU"/>
        </w:rPr>
        <w:t>подключение электроприводов механизмов и инструмента Исполнителя к постам энергоснабжения;</w:t>
      </w:r>
    </w:p>
    <w:p w:rsidR="00D5535C" w:rsidRPr="0066694F" w:rsidRDefault="00D5535C" w:rsidP="0092291F">
      <w:pPr>
        <w:pStyle w:val="Heading70"/>
        <w:keepNext/>
        <w:keepLines/>
        <w:numPr>
          <w:ilvl w:val="0"/>
          <w:numId w:val="16"/>
        </w:numPr>
        <w:tabs>
          <w:tab w:val="left" w:pos="993"/>
        </w:tabs>
        <w:spacing w:after="0" w:line="240" w:lineRule="auto"/>
        <w:ind w:left="0" w:firstLine="710"/>
        <w:jc w:val="both"/>
        <w:rPr>
          <w:lang w:val="ru-RU"/>
        </w:rPr>
      </w:pPr>
      <w:r w:rsidRPr="0066694F">
        <w:rPr>
          <w:lang w:val="ru-RU"/>
        </w:rPr>
        <w:t>допуск персонала Исполнителя на рабочие места в течение всего срока оказания Услуг по Договору;</w:t>
      </w:r>
    </w:p>
    <w:p w:rsidR="00D5535C" w:rsidRPr="0066694F" w:rsidRDefault="00D5535C" w:rsidP="0092291F">
      <w:pPr>
        <w:pStyle w:val="Heading70"/>
        <w:keepNext/>
        <w:keepLines/>
        <w:numPr>
          <w:ilvl w:val="0"/>
          <w:numId w:val="16"/>
        </w:numPr>
        <w:tabs>
          <w:tab w:val="left" w:pos="993"/>
          <w:tab w:val="left" w:pos="1134"/>
        </w:tabs>
        <w:spacing w:after="0" w:line="240" w:lineRule="auto"/>
        <w:ind w:left="0" w:firstLine="710"/>
        <w:jc w:val="both"/>
        <w:rPr>
          <w:lang w:val="ru-RU"/>
        </w:rPr>
      </w:pPr>
      <w:r w:rsidRPr="0066694F">
        <w:rPr>
          <w:lang w:val="ru-RU"/>
        </w:rPr>
        <w:t>обеспечение Услуг, оказываемых Исполнителем, сжатым воздухом, кислородом, ацетиленом, природным газом (пропан-бутаном и др.) от компрессорных, газогенераторных и кислородных станций, грузоподъемными и транспортными средствами (кранами, лифтами и др.), в том числе сданными в аренду в соответствии с режимом работы Исполнителя и графиком оказания Услуг;</w:t>
      </w:r>
    </w:p>
    <w:p w:rsidR="00D5535C" w:rsidRPr="0066694F" w:rsidRDefault="00D5535C" w:rsidP="0092291F">
      <w:pPr>
        <w:pStyle w:val="Heading70"/>
        <w:keepNext/>
        <w:keepLines/>
        <w:numPr>
          <w:ilvl w:val="0"/>
          <w:numId w:val="16"/>
        </w:numPr>
        <w:tabs>
          <w:tab w:val="left" w:pos="993"/>
          <w:tab w:val="left" w:pos="1134"/>
        </w:tabs>
        <w:spacing w:after="0" w:line="240" w:lineRule="auto"/>
        <w:ind w:left="0" w:firstLine="710"/>
        <w:jc w:val="both"/>
        <w:rPr>
          <w:lang w:val="ru-RU"/>
        </w:rPr>
      </w:pPr>
      <w:r w:rsidRPr="0066694F">
        <w:rPr>
          <w:lang w:val="ru-RU"/>
        </w:rPr>
        <w:t>предоставление документов о техническом состоянии Оборудования.</w:t>
      </w:r>
    </w:p>
    <w:p w:rsidR="00D5535C" w:rsidRPr="0066694F" w:rsidRDefault="00D5535C" w:rsidP="000A6E60">
      <w:pPr>
        <w:pStyle w:val="Heading70"/>
        <w:keepNext/>
        <w:keepLines/>
        <w:spacing w:after="0" w:line="240" w:lineRule="auto"/>
        <w:ind w:firstLine="709"/>
        <w:jc w:val="both"/>
        <w:rPr>
          <w:lang w:val="ru-RU"/>
        </w:rPr>
      </w:pPr>
    </w:p>
    <w:p w:rsidR="005330C7" w:rsidRPr="0066694F" w:rsidRDefault="005330C7" w:rsidP="000A6E60">
      <w:pPr>
        <w:pStyle w:val="Heading70"/>
        <w:keepNext/>
        <w:keepLines/>
        <w:spacing w:after="0" w:line="240" w:lineRule="auto"/>
        <w:ind w:firstLine="709"/>
        <w:jc w:val="both"/>
        <w:rPr>
          <w:lang w:val="ru-RU"/>
        </w:rPr>
      </w:pPr>
    </w:p>
    <w:p w:rsidR="005330C7" w:rsidRPr="0066694F" w:rsidRDefault="00D5535C" w:rsidP="000A6E60">
      <w:pPr>
        <w:pStyle w:val="Heading70"/>
        <w:keepNext/>
        <w:keepLines/>
        <w:ind w:firstLine="709"/>
        <w:jc w:val="both"/>
      </w:pPr>
      <w:r w:rsidRPr="0066694F">
        <w:rPr>
          <w:lang w:val="ru-RU"/>
        </w:rPr>
        <w:t>Директор _______________</w:t>
      </w:r>
      <w:r w:rsidR="00754AF0" w:rsidRPr="0066694F">
        <w:rPr>
          <w:i/>
        </w:rPr>
        <w:t xml:space="preserve"> </w:t>
      </w:r>
      <w:r w:rsidR="000E5B86" w:rsidRPr="0066694F">
        <w:rPr>
          <w:lang w:val="ru-RU"/>
        </w:rPr>
        <w:t>ТЭЦ-15 филиала «Невский» ОАО «ТГК-1»</w:t>
      </w:r>
    </w:p>
    <w:p w:rsidR="00084D91" w:rsidRPr="0066694F" w:rsidRDefault="000A6E60" w:rsidP="000A6E60">
      <w:pPr>
        <w:pStyle w:val="Heading70"/>
        <w:keepNext/>
        <w:keepLines/>
        <w:shd w:val="clear" w:color="auto" w:fill="auto"/>
        <w:spacing w:after="0" w:line="240" w:lineRule="auto"/>
        <w:ind w:left="5813" w:firstLine="709"/>
        <w:rPr>
          <w:lang w:val="ru-RU"/>
        </w:rPr>
      </w:pPr>
      <w:r w:rsidRPr="0066694F">
        <w:br w:type="page"/>
      </w:r>
      <w:r w:rsidR="00084D91" w:rsidRPr="0066694F">
        <w:rPr>
          <w:lang w:val="ru-RU"/>
        </w:rPr>
        <w:lastRenderedPageBreak/>
        <w:t>Приложение № 2</w:t>
      </w:r>
    </w:p>
    <w:p w:rsidR="00084D91" w:rsidRPr="0066694F" w:rsidRDefault="00084D91" w:rsidP="00084D91">
      <w:pPr>
        <w:pStyle w:val="Heading70"/>
        <w:keepNext/>
        <w:keepLines/>
        <w:ind w:firstLine="6521"/>
        <w:jc w:val="both"/>
        <w:rPr>
          <w:lang w:val="ru-RU"/>
        </w:rPr>
      </w:pPr>
      <w:r w:rsidRPr="0066694F">
        <w:rPr>
          <w:lang w:val="ru-RU"/>
        </w:rPr>
        <w:t>к договору</w:t>
      </w:r>
    </w:p>
    <w:p w:rsidR="00084D91" w:rsidRPr="0066694F" w:rsidRDefault="00084D91" w:rsidP="00084D91">
      <w:pPr>
        <w:pStyle w:val="Heading70"/>
        <w:keepNext/>
        <w:keepLines/>
        <w:ind w:firstLine="6521"/>
        <w:jc w:val="both"/>
        <w:rPr>
          <w:lang w:val="ru-RU"/>
        </w:rPr>
      </w:pPr>
      <w:r w:rsidRPr="0066694F">
        <w:rPr>
          <w:lang w:val="ru-RU"/>
        </w:rPr>
        <w:t>от «___ »______20 __г.</w:t>
      </w:r>
    </w:p>
    <w:p w:rsidR="00084D91" w:rsidRPr="0066694F" w:rsidRDefault="00084D91" w:rsidP="00084D91">
      <w:pPr>
        <w:pStyle w:val="Heading70"/>
        <w:keepNext/>
        <w:keepLines/>
        <w:ind w:firstLine="6521"/>
        <w:jc w:val="both"/>
        <w:rPr>
          <w:lang w:val="ru-RU"/>
        </w:rPr>
      </w:pPr>
    </w:p>
    <w:p w:rsidR="00084D91" w:rsidRPr="0066694F" w:rsidRDefault="00084D91" w:rsidP="00084D91">
      <w:pPr>
        <w:pStyle w:val="Heading70"/>
        <w:keepNext/>
        <w:keepLines/>
        <w:ind w:firstLine="708"/>
        <w:jc w:val="both"/>
        <w:rPr>
          <w:lang w:val="ru-RU"/>
        </w:rPr>
      </w:pPr>
    </w:p>
    <w:p w:rsidR="00084D91" w:rsidRPr="0066694F" w:rsidRDefault="00084D91" w:rsidP="00084D91">
      <w:pPr>
        <w:spacing w:before="120"/>
        <w:ind w:firstLine="360"/>
        <w:jc w:val="center"/>
        <w:rPr>
          <w:b/>
          <w:sz w:val="24"/>
          <w:szCs w:val="24"/>
          <w:lang w:eastAsia="en-US"/>
        </w:rPr>
      </w:pPr>
      <w:r w:rsidRPr="0066694F">
        <w:rPr>
          <w:b/>
          <w:sz w:val="24"/>
          <w:szCs w:val="24"/>
          <w:lang w:eastAsia="en-US"/>
        </w:rPr>
        <w:t xml:space="preserve">Номенклатура типовых услуг по </w:t>
      </w:r>
      <w:r w:rsidR="00EE4762" w:rsidRPr="0066694F">
        <w:rPr>
          <w:sz w:val="24"/>
          <w:szCs w:val="24"/>
          <w:lang w:eastAsia="en-US"/>
        </w:rPr>
        <w:t xml:space="preserve">ТЭЦ-15 </w:t>
      </w:r>
      <w:r w:rsidRPr="0066694F">
        <w:rPr>
          <w:b/>
          <w:sz w:val="24"/>
          <w:szCs w:val="24"/>
          <w:lang w:eastAsia="en-US"/>
        </w:rPr>
        <w:t>филиала «Невский» ОАО «ТГК-1»</w:t>
      </w:r>
    </w:p>
    <w:p w:rsidR="00084D91" w:rsidRPr="0066694F" w:rsidRDefault="00084D91" w:rsidP="00084D91">
      <w:pPr>
        <w:pStyle w:val="Heading70"/>
        <w:keepNext/>
        <w:keepLines/>
        <w:ind w:firstLine="708"/>
        <w:jc w:val="both"/>
        <w:rPr>
          <w:lang w:val="ru-RU"/>
        </w:rPr>
      </w:pPr>
    </w:p>
    <w:p w:rsidR="00084D91" w:rsidRPr="0066694F" w:rsidRDefault="00084D91" w:rsidP="00084D91">
      <w:pPr>
        <w:pStyle w:val="Heading70"/>
        <w:keepNext/>
        <w:keepLines/>
        <w:ind w:firstLine="708"/>
        <w:jc w:val="both"/>
        <w:rPr>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153"/>
        <w:gridCol w:w="1914"/>
        <w:gridCol w:w="1914"/>
        <w:gridCol w:w="1915"/>
      </w:tblGrid>
      <w:tr w:rsidR="0066694F" w:rsidRPr="0066694F" w:rsidTr="008934C0">
        <w:tc>
          <w:tcPr>
            <w:tcW w:w="675" w:type="dxa"/>
            <w:shd w:val="clear" w:color="auto" w:fill="auto"/>
          </w:tcPr>
          <w:p w:rsidR="00084D91" w:rsidRPr="0066694F" w:rsidRDefault="00084D91" w:rsidP="008934C0">
            <w:pPr>
              <w:pStyle w:val="Heading70"/>
              <w:keepNext/>
              <w:keepLines/>
              <w:shd w:val="clear" w:color="auto" w:fill="auto"/>
              <w:jc w:val="center"/>
              <w:rPr>
                <w:lang w:eastAsia="en-US"/>
              </w:rPr>
            </w:pPr>
          </w:p>
          <w:p w:rsidR="00084D91" w:rsidRPr="0066694F" w:rsidRDefault="00084D91" w:rsidP="008934C0">
            <w:pPr>
              <w:pStyle w:val="Heading70"/>
              <w:keepNext/>
              <w:keepLines/>
              <w:shd w:val="clear" w:color="auto" w:fill="auto"/>
              <w:jc w:val="center"/>
              <w:rPr>
                <w:lang w:val="ru-RU"/>
              </w:rPr>
            </w:pPr>
            <w:r w:rsidRPr="0066694F">
              <w:rPr>
                <w:lang w:eastAsia="en-US"/>
              </w:rPr>
              <w:t>№ п/п</w:t>
            </w:r>
          </w:p>
        </w:tc>
        <w:tc>
          <w:tcPr>
            <w:tcW w:w="3153" w:type="dxa"/>
            <w:shd w:val="clear" w:color="auto" w:fill="auto"/>
          </w:tcPr>
          <w:p w:rsidR="00084D91" w:rsidRPr="0066694F" w:rsidRDefault="00084D91" w:rsidP="008934C0">
            <w:pPr>
              <w:pStyle w:val="Heading70"/>
              <w:keepNext/>
              <w:keepLines/>
              <w:shd w:val="clear" w:color="auto" w:fill="auto"/>
              <w:jc w:val="center"/>
              <w:rPr>
                <w:lang w:eastAsia="en-US"/>
              </w:rPr>
            </w:pPr>
          </w:p>
          <w:p w:rsidR="00084D91" w:rsidRPr="0066694F" w:rsidRDefault="00084D91" w:rsidP="008934C0">
            <w:pPr>
              <w:pStyle w:val="Heading70"/>
              <w:keepNext/>
              <w:keepLines/>
              <w:shd w:val="clear" w:color="auto" w:fill="auto"/>
              <w:jc w:val="center"/>
              <w:rPr>
                <w:lang w:val="ru-RU"/>
              </w:rPr>
            </w:pPr>
            <w:r w:rsidRPr="0066694F">
              <w:rPr>
                <w:lang w:eastAsia="en-US"/>
              </w:rPr>
              <w:t>Наименование услуг</w:t>
            </w:r>
            <w:r w:rsidRPr="0066694F">
              <w:rPr>
                <w:lang w:val="ru-RU" w:eastAsia="en-US"/>
              </w:rPr>
              <w:t xml:space="preserve"> </w:t>
            </w:r>
          </w:p>
        </w:tc>
        <w:tc>
          <w:tcPr>
            <w:tcW w:w="1914" w:type="dxa"/>
            <w:shd w:val="clear" w:color="auto" w:fill="auto"/>
          </w:tcPr>
          <w:p w:rsidR="00084D91" w:rsidRPr="0066694F" w:rsidRDefault="00084D91" w:rsidP="008934C0">
            <w:pPr>
              <w:pStyle w:val="Heading70"/>
              <w:keepNext/>
              <w:keepLines/>
              <w:shd w:val="clear" w:color="auto" w:fill="auto"/>
              <w:jc w:val="center"/>
              <w:rPr>
                <w:lang w:eastAsia="en-US"/>
              </w:rPr>
            </w:pPr>
          </w:p>
          <w:p w:rsidR="00084D91" w:rsidRPr="0066694F" w:rsidRDefault="00084D91" w:rsidP="008934C0">
            <w:pPr>
              <w:pStyle w:val="Heading70"/>
              <w:keepNext/>
              <w:keepLines/>
              <w:shd w:val="clear" w:color="auto" w:fill="auto"/>
              <w:jc w:val="center"/>
              <w:rPr>
                <w:lang w:val="ru-RU"/>
              </w:rPr>
            </w:pPr>
            <w:r w:rsidRPr="0066694F">
              <w:rPr>
                <w:lang w:eastAsia="en-US"/>
              </w:rPr>
              <w:t>Единица измерения</w:t>
            </w:r>
          </w:p>
        </w:tc>
        <w:tc>
          <w:tcPr>
            <w:tcW w:w="1914" w:type="dxa"/>
            <w:shd w:val="clear" w:color="auto" w:fill="auto"/>
          </w:tcPr>
          <w:p w:rsidR="00084D91" w:rsidRPr="0066694F" w:rsidRDefault="00084D91" w:rsidP="008934C0">
            <w:pPr>
              <w:pStyle w:val="Heading70"/>
              <w:keepNext/>
              <w:keepLines/>
              <w:shd w:val="clear" w:color="auto" w:fill="auto"/>
              <w:jc w:val="center"/>
              <w:rPr>
                <w:lang w:val="ru-RU"/>
              </w:rPr>
            </w:pPr>
          </w:p>
          <w:p w:rsidR="00084D91" w:rsidRPr="0066694F" w:rsidRDefault="00084D91" w:rsidP="008934C0">
            <w:pPr>
              <w:pStyle w:val="Heading70"/>
              <w:keepNext/>
              <w:keepLines/>
              <w:shd w:val="clear" w:color="auto" w:fill="auto"/>
              <w:jc w:val="center"/>
              <w:rPr>
                <w:lang w:val="ru-RU"/>
              </w:rPr>
            </w:pPr>
            <w:r w:rsidRPr="0066694F">
              <w:rPr>
                <w:lang w:val="ru-RU"/>
              </w:rPr>
              <w:t>Стоимость</w:t>
            </w:r>
          </w:p>
        </w:tc>
        <w:tc>
          <w:tcPr>
            <w:tcW w:w="1915" w:type="dxa"/>
            <w:shd w:val="clear" w:color="auto" w:fill="auto"/>
          </w:tcPr>
          <w:p w:rsidR="00084D91" w:rsidRPr="0066694F" w:rsidRDefault="00084D91" w:rsidP="008934C0">
            <w:pPr>
              <w:pStyle w:val="Heading70"/>
              <w:keepNext/>
              <w:keepLines/>
              <w:shd w:val="clear" w:color="auto" w:fill="auto"/>
              <w:jc w:val="center"/>
              <w:rPr>
                <w:lang w:val="ru-RU"/>
              </w:rPr>
            </w:pPr>
            <w:r w:rsidRPr="0066694F">
              <w:rPr>
                <w:lang w:val="ru-RU"/>
              </w:rPr>
              <w:t>Сборник нормативов для расчета стоимости</w:t>
            </w:r>
          </w:p>
        </w:tc>
      </w:tr>
      <w:tr w:rsidR="0066694F" w:rsidRPr="0066694F" w:rsidTr="008934C0">
        <w:tc>
          <w:tcPr>
            <w:tcW w:w="675" w:type="dxa"/>
            <w:shd w:val="clear" w:color="auto" w:fill="auto"/>
          </w:tcPr>
          <w:p w:rsidR="00084D91" w:rsidRPr="0066694F" w:rsidRDefault="00084D91" w:rsidP="008934C0">
            <w:pPr>
              <w:pStyle w:val="Heading70"/>
              <w:keepNext/>
              <w:keepLines/>
              <w:shd w:val="clear" w:color="auto" w:fill="auto"/>
              <w:jc w:val="center"/>
              <w:rPr>
                <w:lang w:val="ru-RU"/>
              </w:rPr>
            </w:pPr>
            <w:r w:rsidRPr="0066694F">
              <w:rPr>
                <w:lang w:val="ru-RU"/>
              </w:rPr>
              <w:t>1.</w:t>
            </w:r>
          </w:p>
        </w:tc>
        <w:tc>
          <w:tcPr>
            <w:tcW w:w="3153" w:type="dxa"/>
            <w:shd w:val="clear" w:color="auto" w:fill="auto"/>
          </w:tcPr>
          <w:p w:rsidR="00084D91" w:rsidRPr="0066694F" w:rsidRDefault="00084D91" w:rsidP="008934C0">
            <w:pPr>
              <w:pStyle w:val="Heading70"/>
              <w:keepNext/>
              <w:keepLines/>
              <w:shd w:val="clear" w:color="auto" w:fill="auto"/>
              <w:jc w:val="both"/>
              <w:rPr>
                <w:rFonts w:ascii="Calibri" w:hAnsi="Calibri"/>
                <w:lang w:val="ru-RU"/>
              </w:rPr>
            </w:pPr>
          </w:p>
        </w:tc>
        <w:tc>
          <w:tcPr>
            <w:tcW w:w="1914" w:type="dxa"/>
            <w:shd w:val="clear" w:color="auto" w:fill="auto"/>
          </w:tcPr>
          <w:p w:rsidR="00084D91" w:rsidRPr="0066694F" w:rsidRDefault="00084D91" w:rsidP="008934C0">
            <w:pPr>
              <w:pStyle w:val="Heading70"/>
              <w:keepNext/>
              <w:keepLines/>
              <w:shd w:val="clear" w:color="auto" w:fill="auto"/>
              <w:jc w:val="both"/>
              <w:rPr>
                <w:rFonts w:ascii="Calibri" w:hAnsi="Calibri"/>
                <w:lang w:val="ru-RU"/>
              </w:rPr>
            </w:pPr>
          </w:p>
        </w:tc>
        <w:tc>
          <w:tcPr>
            <w:tcW w:w="1914" w:type="dxa"/>
            <w:shd w:val="clear" w:color="auto" w:fill="auto"/>
          </w:tcPr>
          <w:p w:rsidR="00084D91" w:rsidRPr="0066694F" w:rsidRDefault="00084D91" w:rsidP="008934C0">
            <w:pPr>
              <w:pStyle w:val="Heading70"/>
              <w:keepNext/>
              <w:keepLines/>
              <w:shd w:val="clear" w:color="auto" w:fill="auto"/>
              <w:jc w:val="both"/>
              <w:rPr>
                <w:rFonts w:ascii="Calibri" w:hAnsi="Calibri"/>
                <w:lang w:val="ru-RU"/>
              </w:rPr>
            </w:pPr>
          </w:p>
        </w:tc>
        <w:tc>
          <w:tcPr>
            <w:tcW w:w="1915" w:type="dxa"/>
            <w:shd w:val="clear" w:color="auto" w:fill="auto"/>
          </w:tcPr>
          <w:p w:rsidR="00084D91" w:rsidRPr="0066694F" w:rsidRDefault="00084D91" w:rsidP="008934C0">
            <w:pPr>
              <w:pStyle w:val="Heading70"/>
              <w:keepNext/>
              <w:keepLines/>
              <w:shd w:val="clear" w:color="auto" w:fill="auto"/>
              <w:jc w:val="both"/>
              <w:rPr>
                <w:rFonts w:ascii="Calibri" w:hAnsi="Calibri"/>
                <w:lang w:val="ru-RU"/>
              </w:rPr>
            </w:pPr>
          </w:p>
        </w:tc>
      </w:tr>
      <w:tr w:rsidR="0066694F" w:rsidRPr="0066694F" w:rsidTr="008934C0">
        <w:tc>
          <w:tcPr>
            <w:tcW w:w="675" w:type="dxa"/>
            <w:shd w:val="clear" w:color="auto" w:fill="auto"/>
          </w:tcPr>
          <w:p w:rsidR="00084D91" w:rsidRPr="0066694F" w:rsidRDefault="00084D91" w:rsidP="008934C0">
            <w:pPr>
              <w:pStyle w:val="Heading70"/>
              <w:keepNext/>
              <w:keepLines/>
              <w:shd w:val="clear" w:color="auto" w:fill="auto"/>
              <w:jc w:val="center"/>
              <w:rPr>
                <w:lang w:val="ru-RU"/>
              </w:rPr>
            </w:pPr>
            <w:r w:rsidRPr="0066694F">
              <w:rPr>
                <w:lang w:val="ru-RU"/>
              </w:rPr>
              <w:t>2.</w:t>
            </w:r>
          </w:p>
        </w:tc>
        <w:tc>
          <w:tcPr>
            <w:tcW w:w="3153" w:type="dxa"/>
            <w:shd w:val="clear" w:color="auto" w:fill="auto"/>
          </w:tcPr>
          <w:p w:rsidR="00084D91" w:rsidRPr="0066694F" w:rsidRDefault="00084D91" w:rsidP="008934C0">
            <w:pPr>
              <w:pStyle w:val="Heading70"/>
              <w:keepNext/>
              <w:keepLines/>
              <w:shd w:val="clear" w:color="auto" w:fill="auto"/>
              <w:jc w:val="both"/>
              <w:rPr>
                <w:rFonts w:ascii="Calibri" w:hAnsi="Calibri"/>
                <w:lang w:val="ru-RU"/>
              </w:rPr>
            </w:pPr>
          </w:p>
        </w:tc>
        <w:tc>
          <w:tcPr>
            <w:tcW w:w="1914" w:type="dxa"/>
            <w:shd w:val="clear" w:color="auto" w:fill="auto"/>
          </w:tcPr>
          <w:p w:rsidR="00084D91" w:rsidRPr="0066694F" w:rsidRDefault="00084D91" w:rsidP="008934C0">
            <w:pPr>
              <w:pStyle w:val="Heading70"/>
              <w:keepNext/>
              <w:keepLines/>
              <w:shd w:val="clear" w:color="auto" w:fill="auto"/>
              <w:jc w:val="both"/>
              <w:rPr>
                <w:rFonts w:ascii="Calibri" w:hAnsi="Calibri"/>
                <w:lang w:val="ru-RU"/>
              </w:rPr>
            </w:pPr>
          </w:p>
        </w:tc>
        <w:tc>
          <w:tcPr>
            <w:tcW w:w="1914" w:type="dxa"/>
            <w:shd w:val="clear" w:color="auto" w:fill="auto"/>
          </w:tcPr>
          <w:p w:rsidR="00084D91" w:rsidRPr="0066694F" w:rsidRDefault="00084D91" w:rsidP="008934C0">
            <w:pPr>
              <w:pStyle w:val="Heading70"/>
              <w:keepNext/>
              <w:keepLines/>
              <w:shd w:val="clear" w:color="auto" w:fill="auto"/>
              <w:jc w:val="both"/>
              <w:rPr>
                <w:rFonts w:ascii="Calibri" w:hAnsi="Calibri"/>
                <w:lang w:val="ru-RU"/>
              </w:rPr>
            </w:pPr>
          </w:p>
        </w:tc>
        <w:tc>
          <w:tcPr>
            <w:tcW w:w="1915" w:type="dxa"/>
            <w:shd w:val="clear" w:color="auto" w:fill="auto"/>
          </w:tcPr>
          <w:p w:rsidR="00084D91" w:rsidRPr="0066694F" w:rsidRDefault="00084D91" w:rsidP="008934C0">
            <w:pPr>
              <w:pStyle w:val="Heading70"/>
              <w:keepNext/>
              <w:keepLines/>
              <w:shd w:val="clear" w:color="auto" w:fill="auto"/>
              <w:jc w:val="both"/>
              <w:rPr>
                <w:rFonts w:ascii="Calibri" w:hAnsi="Calibri"/>
                <w:lang w:val="ru-RU"/>
              </w:rPr>
            </w:pPr>
          </w:p>
        </w:tc>
      </w:tr>
      <w:tr w:rsidR="0066694F" w:rsidRPr="0066694F" w:rsidTr="008934C0">
        <w:tc>
          <w:tcPr>
            <w:tcW w:w="675" w:type="dxa"/>
            <w:shd w:val="clear" w:color="auto" w:fill="auto"/>
          </w:tcPr>
          <w:p w:rsidR="00084D91" w:rsidRPr="0066694F" w:rsidRDefault="00084D91" w:rsidP="008934C0">
            <w:pPr>
              <w:pStyle w:val="Heading70"/>
              <w:keepNext/>
              <w:keepLines/>
              <w:shd w:val="clear" w:color="auto" w:fill="auto"/>
              <w:jc w:val="center"/>
              <w:rPr>
                <w:lang w:val="ru-RU"/>
              </w:rPr>
            </w:pPr>
            <w:r w:rsidRPr="0066694F">
              <w:rPr>
                <w:lang w:val="ru-RU"/>
              </w:rPr>
              <w:t>3.</w:t>
            </w:r>
          </w:p>
        </w:tc>
        <w:tc>
          <w:tcPr>
            <w:tcW w:w="3153" w:type="dxa"/>
            <w:shd w:val="clear" w:color="auto" w:fill="auto"/>
          </w:tcPr>
          <w:p w:rsidR="00084D91" w:rsidRPr="0066694F" w:rsidRDefault="00084D91" w:rsidP="008934C0">
            <w:pPr>
              <w:pStyle w:val="Heading70"/>
              <w:keepNext/>
              <w:keepLines/>
              <w:shd w:val="clear" w:color="auto" w:fill="auto"/>
              <w:jc w:val="both"/>
              <w:rPr>
                <w:rFonts w:ascii="Calibri" w:hAnsi="Calibri"/>
                <w:lang w:val="ru-RU"/>
              </w:rPr>
            </w:pPr>
          </w:p>
        </w:tc>
        <w:tc>
          <w:tcPr>
            <w:tcW w:w="1914" w:type="dxa"/>
            <w:shd w:val="clear" w:color="auto" w:fill="auto"/>
          </w:tcPr>
          <w:p w:rsidR="00084D91" w:rsidRPr="0066694F" w:rsidRDefault="00084D91" w:rsidP="008934C0">
            <w:pPr>
              <w:pStyle w:val="Heading70"/>
              <w:keepNext/>
              <w:keepLines/>
              <w:shd w:val="clear" w:color="auto" w:fill="auto"/>
              <w:jc w:val="both"/>
              <w:rPr>
                <w:rFonts w:ascii="Calibri" w:hAnsi="Calibri"/>
                <w:lang w:val="ru-RU"/>
              </w:rPr>
            </w:pPr>
          </w:p>
        </w:tc>
        <w:tc>
          <w:tcPr>
            <w:tcW w:w="1914" w:type="dxa"/>
            <w:shd w:val="clear" w:color="auto" w:fill="auto"/>
          </w:tcPr>
          <w:p w:rsidR="00084D91" w:rsidRPr="0066694F" w:rsidRDefault="00084D91" w:rsidP="008934C0">
            <w:pPr>
              <w:pStyle w:val="Heading70"/>
              <w:keepNext/>
              <w:keepLines/>
              <w:shd w:val="clear" w:color="auto" w:fill="auto"/>
              <w:jc w:val="both"/>
              <w:rPr>
                <w:rFonts w:ascii="Calibri" w:hAnsi="Calibri"/>
                <w:lang w:val="ru-RU"/>
              </w:rPr>
            </w:pPr>
          </w:p>
        </w:tc>
        <w:tc>
          <w:tcPr>
            <w:tcW w:w="1915" w:type="dxa"/>
            <w:shd w:val="clear" w:color="auto" w:fill="auto"/>
          </w:tcPr>
          <w:p w:rsidR="00084D91" w:rsidRPr="0066694F" w:rsidRDefault="00084D91" w:rsidP="008934C0">
            <w:pPr>
              <w:pStyle w:val="Heading70"/>
              <w:keepNext/>
              <w:keepLines/>
              <w:shd w:val="clear" w:color="auto" w:fill="auto"/>
              <w:jc w:val="both"/>
              <w:rPr>
                <w:rFonts w:ascii="Calibri" w:hAnsi="Calibri"/>
                <w:lang w:val="ru-RU"/>
              </w:rPr>
            </w:pPr>
          </w:p>
        </w:tc>
      </w:tr>
    </w:tbl>
    <w:p w:rsidR="00084D91" w:rsidRPr="0066694F" w:rsidRDefault="00084D91" w:rsidP="00084D91">
      <w:pPr>
        <w:pStyle w:val="Heading70"/>
        <w:keepNext/>
        <w:keepLines/>
        <w:ind w:firstLine="708"/>
        <w:jc w:val="both"/>
        <w:rPr>
          <w:lang w:val="ru-RU"/>
        </w:rPr>
      </w:pPr>
    </w:p>
    <w:p w:rsidR="00084D91" w:rsidRPr="0066694F" w:rsidRDefault="00084D91" w:rsidP="00084D91">
      <w:pPr>
        <w:pStyle w:val="Heading70"/>
        <w:keepNext/>
        <w:keepLines/>
        <w:ind w:firstLine="708"/>
        <w:jc w:val="both"/>
        <w:rPr>
          <w:lang w:val="ru-RU"/>
        </w:rPr>
      </w:pPr>
    </w:p>
    <w:p w:rsidR="00754AF0" w:rsidRPr="0066694F" w:rsidRDefault="00754AF0" w:rsidP="00084D91">
      <w:pPr>
        <w:pStyle w:val="Heading70"/>
        <w:keepNext/>
        <w:keepLines/>
        <w:ind w:firstLine="708"/>
        <w:jc w:val="both"/>
        <w:rPr>
          <w:lang w:val="ru-RU"/>
        </w:rPr>
      </w:pPr>
    </w:p>
    <w:p w:rsidR="00084D91" w:rsidRPr="0066694F" w:rsidRDefault="00084D91" w:rsidP="00084D91">
      <w:pPr>
        <w:pStyle w:val="Heading70"/>
        <w:keepNext/>
        <w:keepLines/>
        <w:ind w:firstLine="708"/>
        <w:jc w:val="both"/>
        <w:rPr>
          <w:lang w:val="ru-RU"/>
        </w:rPr>
      </w:pPr>
      <w:r w:rsidRPr="0066694F">
        <w:rPr>
          <w:lang w:val="ru-RU"/>
        </w:rPr>
        <w:t>Директор _______________</w:t>
      </w:r>
      <w:r w:rsidR="000E5B86" w:rsidRPr="0066694F">
        <w:rPr>
          <w:lang w:val="ru-RU"/>
        </w:rPr>
        <w:t xml:space="preserve"> ТЭЦ-15 филиала «Невский» ОАО «ТГК-1»</w:t>
      </w:r>
    </w:p>
    <w:p w:rsidR="00084D91" w:rsidRPr="0066694F" w:rsidRDefault="00084D91" w:rsidP="00754AF0">
      <w:pPr>
        <w:pStyle w:val="Heading70"/>
        <w:keepNext/>
        <w:keepLines/>
        <w:jc w:val="both"/>
        <w:rPr>
          <w:lang w:val="ru-RU"/>
        </w:rPr>
      </w:pPr>
    </w:p>
    <w:p w:rsidR="005330C7" w:rsidRPr="0066694F" w:rsidRDefault="005330C7" w:rsidP="002F1FC8">
      <w:pPr>
        <w:pStyle w:val="Heading70"/>
        <w:keepNext/>
        <w:keepLines/>
        <w:shd w:val="clear" w:color="auto" w:fill="auto"/>
        <w:spacing w:after="0" w:line="240" w:lineRule="auto"/>
        <w:ind w:left="5813" w:firstLine="708"/>
      </w:pPr>
    </w:p>
    <w:p w:rsidR="00AF6D4B" w:rsidRPr="0066694F" w:rsidRDefault="00AF6D4B" w:rsidP="00AF6D4B">
      <w:pPr>
        <w:spacing w:line="276" w:lineRule="auto"/>
        <w:ind w:firstLine="709"/>
        <w:jc w:val="both"/>
        <w:rPr>
          <w:sz w:val="22"/>
          <w:szCs w:val="22"/>
          <w:lang w:eastAsia="en-US"/>
        </w:rPr>
        <w:sectPr w:rsidR="00AF6D4B" w:rsidRPr="0066694F" w:rsidSect="0037539B">
          <w:headerReference w:type="even" r:id="rId9"/>
          <w:headerReference w:type="default" r:id="rId10"/>
          <w:footerReference w:type="even" r:id="rId11"/>
          <w:footerReference w:type="default" r:id="rId12"/>
          <w:footerReference w:type="first" r:id="rId13"/>
          <w:pgSz w:w="11906" w:h="16838" w:code="9"/>
          <w:pgMar w:top="719" w:right="850" w:bottom="993" w:left="1701" w:header="709" w:footer="299" w:gutter="0"/>
          <w:cols w:space="708"/>
          <w:titlePg/>
          <w:docGrid w:linePitch="381"/>
        </w:sectPr>
      </w:pPr>
    </w:p>
    <w:p w:rsidR="00AF6D4B" w:rsidRPr="0066694F" w:rsidRDefault="00AF6D4B" w:rsidP="00AF6D4B">
      <w:pPr>
        <w:tabs>
          <w:tab w:val="left" w:pos="1134"/>
          <w:tab w:val="left" w:pos="13325"/>
        </w:tabs>
        <w:ind w:left="12758" w:firstLine="142"/>
        <w:rPr>
          <w:sz w:val="24"/>
          <w:szCs w:val="24"/>
        </w:rPr>
      </w:pPr>
      <w:r w:rsidRPr="0066694F">
        <w:rPr>
          <w:sz w:val="24"/>
          <w:szCs w:val="24"/>
        </w:rPr>
        <w:lastRenderedPageBreak/>
        <w:t>Приложение №</w:t>
      </w:r>
      <w:r w:rsidR="002F1FC8" w:rsidRPr="0066694F">
        <w:rPr>
          <w:sz w:val="24"/>
          <w:szCs w:val="24"/>
        </w:rPr>
        <w:t xml:space="preserve"> </w:t>
      </w:r>
      <w:r w:rsidR="0039682C" w:rsidRPr="0066694F">
        <w:rPr>
          <w:sz w:val="24"/>
          <w:szCs w:val="24"/>
        </w:rPr>
        <w:t>4</w:t>
      </w:r>
    </w:p>
    <w:p w:rsidR="00AF6D4B" w:rsidRPr="0066694F" w:rsidRDefault="00AF6D4B" w:rsidP="00AF6D4B">
      <w:pPr>
        <w:tabs>
          <w:tab w:val="left" w:leader="underscore" w:pos="9890"/>
        </w:tabs>
        <w:ind w:left="12758"/>
        <w:jc w:val="right"/>
        <w:rPr>
          <w:sz w:val="24"/>
          <w:szCs w:val="24"/>
          <w:lang w:eastAsia="x-none"/>
        </w:rPr>
      </w:pPr>
      <w:r w:rsidRPr="0066694F">
        <w:rPr>
          <w:sz w:val="24"/>
          <w:szCs w:val="24"/>
          <w:lang w:val="x-none" w:eastAsia="x-none"/>
        </w:rPr>
        <w:t>к договору №</w:t>
      </w:r>
      <w:r w:rsidRPr="0066694F">
        <w:rPr>
          <w:sz w:val="24"/>
          <w:szCs w:val="24"/>
          <w:lang w:eastAsia="x-none"/>
        </w:rPr>
        <w:t>_______</w:t>
      </w:r>
    </w:p>
    <w:p w:rsidR="00AF6D4B" w:rsidRPr="0066694F" w:rsidRDefault="00AF6D4B" w:rsidP="00AF6D4B">
      <w:pPr>
        <w:tabs>
          <w:tab w:val="left" w:leader="underscore" w:pos="9890"/>
        </w:tabs>
        <w:ind w:left="12758"/>
        <w:jc w:val="right"/>
        <w:rPr>
          <w:sz w:val="24"/>
          <w:szCs w:val="24"/>
          <w:lang w:eastAsia="x-none"/>
        </w:rPr>
      </w:pPr>
    </w:p>
    <w:p w:rsidR="00AF6D4B" w:rsidRPr="0066694F" w:rsidRDefault="00AF6D4B" w:rsidP="00AF6D4B">
      <w:pPr>
        <w:tabs>
          <w:tab w:val="left" w:pos="1134"/>
          <w:tab w:val="left" w:pos="7088"/>
          <w:tab w:val="left" w:pos="8222"/>
        </w:tabs>
        <w:ind w:firstLine="12758"/>
        <w:jc w:val="both"/>
        <w:rPr>
          <w:rFonts w:eastAsia="Calibri"/>
          <w:sz w:val="24"/>
          <w:szCs w:val="24"/>
          <w:lang w:eastAsia="en-US"/>
        </w:rPr>
      </w:pPr>
      <w:r w:rsidRPr="0066694F">
        <w:rPr>
          <w:rFonts w:eastAsia="Calibri"/>
          <w:sz w:val="24"/>
          <w:szCs w:val="24"/>
          <w:lang w:eastAsia="en-US"/>
        </w:rPr>
        <w:t>«УТВЕРЖДАЮ»</w:t>
      </w:r>
    </w:p>
    <w:p w:rsidR="00AF6D4B" w:rsidRPr="0066694F" w:rsidRDefault="00AF6D4B" w:rsidP="00AF6D4B">
      <w:pPr>
        <w:tabs>
          <w:tab w:val="left" w:pos="1134"/>
        </w:tabs>
        <w:ind w:firstLine="284"/>
        <w:jc w:val="right"/>
        <w:rPr>
          <w:rFonts w:eastAsia="Calibri"/>
          <w:sz w:val="24"/>
          <w:szCs w:val="24"/>
          <w:lang w:eastAsia="en-US"/>
        </w:rPr>
      </w:pPr>
      <w:r w:rsidRPr="0066694F">
        <w:rPr>
          <w:rFonts w:eastAsia="Calibri"/>
          <w:sz w:val="24"/>
          <w:szCs w:val="24"/>
          <w:lang w:eastAsia="en-US"/>
        </w:rPr>
        <w:t>Руководитель __________________________</w:t>
      </w:r>
    </w:p>
    <w:p w:rsidR="00AF6D4B" w:rsidRPr="0066694F" w:rsidRDefault="00AF6D4B" w:rsidP="00AF6D4B">
      <w:pPr>
        <w:tabs>
          <w:tab w:val="left" w:pos="1134"/>
        </w:tabs>
        <w:ind w:firstLine="284"/>
        <w:jc w:val="right"/>
        <w:rPr>
          <w:rFonts w:eastAsia="Calibri"/>
          <w:sz w:val="22"/>
          <w:szCs w:val="22"/>
          <w:lang w:eastAsia="en-US"/>
        </w:rPr>
      </w:pPr>
      <w:r w:rsidRPr="0066694F">
        <w:rPr>
          <w:rFonts w:eastAsia="Calibri"/>
          <w:sz w:val="22"/>
          <w:szCs w:val="22"/>
          <w:lang w:eastAsia="en-US"/>
        </w:rPr>
        <w:t>(Структурного подразделения)</w:t>
      </w:r>
    </w:p>
    <w:p w:rsidR="00AF6D4B" w:rsidRPr="0066694F" w:rsidRDefault="00AF6D4B" w:rsidP="00AF6D4B">
      <w:pPr>
        <w:tabs>
          <w:tab w:val="left" w:pos="1134"/>
        </w:tabs>
        <w:ind w:firstLine="284"/>
        <w:jc w:val="right"/>
        <w:rPr>
          <w:rFonts w:eastAsia="Calibri"/>
          <w:sz w:val="24"/>
          <w:szCs w:val="24"/>
          <w:lang w:eastAsia="en-US"/>
        </w:rPr>
      </w:pPr>
      <w:r w:rsidRPr="0066694F">
        <w:rPr>
          <w:rFonts w:eastAsia="Calibri"/>
          <w:sz w:val="24"/>
          <w:szCs w:val="24"/>
          <w:lang w:eastAsia="en-US"/>
        </w:rPr>
        <w:t>____________________ Ф.И.О.</w:t>
      </w:r>
    </w:p>
    <w:p w:rsidR="00AF6D4B" w:rsidRPr="0066694F" w:rsidRDefault="00AF6D4B" w:rsidP="00AF6D4B">
      <w:pPr>
        <w:tabs>
          <w:tab w:val="left" w:pos="1134"/>
        </w:tabs>
        <w:ind w:firstLine="284"/>
        <w:jc w:val="right"/>
        <w:rPr>
          <w:rFonts w:eastAsia="Calibri"/>
          <w:sz w:val="24"/>
          <w:szCs w:val="24"/>
          <w:lang w:eastAsia="en-US"/>
        </w:rPr>
      </w:pPr>
      <w:r w:rsidRPr="0066694F">
        <w:rPr>
          <w:rFonts w:eastAsia="Calibri"/>
          <w:sz w:val="24"/>
          <w:szCs w:val="24"/>
          <w:lang w:eastAsia="en-US"/>
        </w:rPr>
        <w:t>«___» _______________201_ г.</w:t>
      </w:r>
    </w:p>
    <w:p w:rsidR="00AF6D4B" w:rsidRPr="0066694F" w:rsidRDefault="00AF6D4B" w:rsidP="00AF6D4B">
      <w:pPr>
        <w:tabs>
          <w:tab w:val="left" w:pos="1134"/>
        </w:tabs>
        <w:ind w:firstLine="284"/>
        <w:jc w:val="center"/>
        <w:rPr>
          <w:rFonts w:eastAsia="Calibri"/>
          <w:sz w:val="24"/>
          <w:szCs w:val="24"/>
          <w:lang w:eastAsia="en-US"/>
        </w:rPr>
      </w:pPr>
    </w:p>
    <w:p w:rsidR="00AF6D4B" w:rsidRPr="0066694F" w:rsidRDefault="00AF6D4B" w:rsidP="00AF6D4B">
      <w:pPr>
        <w:tabs>
          <w:tab w:val="left" w:pos="1134"/>
        </w:tabs>
        <w:ind w:firstLine="284"/>
        <w:jc w:val="center"/>
        <w:rPr>
          <w:rFonts w:eastAsia="Calibri"/>
          <w:b/>
          <w:sz w:val="24"/>
          <w:szCs w:val="24"/>
          <w:lang w:eastAsia="en-US"/>
        </w:rPr>
      </w:pPr>
      <w:r w:rsidRPr="0066694F">
        <w:rPr>
          <w:rFonts w:eastAsia="Calibri"/>
          <w:b/>
          <w:sz w:val="24"/>
          <w:szCs w:val="24"/>
          <w:lang w:eastAsia="en-US"/>
        </w:rPr>
        <w:t>Форма</w:t>
      </w:r>
      <w:r w:rsidR="002F1FC8" w:rsidRPr="0066694F">
        <w:rPr>
          <w:rFonts w:eastAsia="Calibri"/>
          <w:b/>
          <w:sz w:val="24"/>
          <w:szCs w:val="24"/>
          <w:lang w:eastAsia="en-US"/>
        </w:rPr>
        <w:t xml:space="preserve"> ежемесячной заявки - в</w:t>
      </w:r>
      <w:r w:rsidRPr="0066694F">
        <w:rPr>
          <w:rFonts w:eastAsia="Calibri"/>
          <w:b/>
          <w:sz w:val="24"/>
          <w:szCs w:val="24"/>
          <w:lang w:eastAsia="en-US"/>
        </w:rPr>
        <w:t>едомость планируемых объёмов услуг</w:t>
      </w:r>
    </w:p>
    <w:p w:rsidR="00AF6D4B" w:rsidRPr="0066694F" w:rsidRDefault="00AF6D4B" w:rsidP="00AF6D4B">
      <w:pPr>
        <w:tabs>
          <w:tab w:val="left" w:pos="1134"/>
        </w:tabs>
        <w:ind w:firstLine="284"/>
        <w:jc w:val="right"/>
        <w:rPr>
          <w:sz w:val="24"/>
          <w:szCs w:val="24"/>
        </w:rPr>
      </w:pPr>
    </w:p>
    <w:tbl>
      <w:tblPr>
        <w:tblW w:w="12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5219"/>
        <w:gridCol w:w="1292"/>
        <w:gridCol w:w="1023"/>
        <w:gridCol w:w="2393"/>
        <w:gridCol w:w="1487"/>
      </w:tblGrid>
      <w:tr w:rsidR="0066694F" w:rsidRPr="0066694F" w:rsidTr="002966CD">
        <w:trPr>
          <w:trHeight w:val="20"/>
          <w:jc w:val="center"/>
        </w:trPr>
        <w:tc>
          <w:tcPr>
            <w:tcW w:w="609" w:type="dxa"/>
            <w:vMerge w:val="restart"/>
            <w:tcBorders>
              <w:top w:val="single" w:sz="4" w:space="0" w:color="auto"/>
              <w:left w:val="single" w:sz="4" w:space="0" w:color="auto"/>
              <w:bottom w:val="single" w:sz="4" w:space="0" w:color="auto"/>
              <w:right w:val="single" w:sz="4" w:space="0" w:color="auto"/>
            </w:tcBorders>
            <w:vAlign w:val="center"/>
            <w:hideMark/>
          </w:tcPr>
          <w:p w:rsidR="00AF6D4B" w:rsidRPr="0066694F" w:rsidRDefault="00AF6D4B" w:rsidP="00AF6D4B">
            <w:pPr>
              <w:jc w:val="center"/>
              <w:rPr>
                <w:sz w:val="24"/>
                <w:szCs w:val="24"/>
              </w:rPr>
            </w:pPr>
            <w:bookmarkStart w:id="1" w:name="RANGE!A2:H6"/>
            <w:r w:rsidRPr="0066694F">
              <w:rPr>
                <w:sz w:val="24"/>
                <w:szCs w:val="24"/>
              </w:rPr>
              <w:t>№ п/п</w:t>
            </w:r>
            <w:bookmarkEnd w:id="1"/>
          </w:p>
        </w:tc>
        <w:tc>
          <w:tcPr>
            <w:tcW w:w="5370" w:type="dxa"/>
            <w:vMerge w:val="restart"/>
            <w:tcBorders>
              <w:top w:val="single" w:sz="4" w:space="0" w:color="auto"/>
              <w:left w:val="single" w:sz="4" w:space="0" w:color="auto"/>
              <w:bottom w:val="single" w:sz="4" w:space="0" w:color="auto"/>
              <w:right w:val="single" w:sz="4" w:space="0" w:color="auto"/>
            </w:tcBorders>
            <w:vAlign w:val="center"/>
            <w:hideMark/>
          </w:tcPr>
          <w:p w:rsidR="00AF6D4B" w:rsidRPr="0066694F" w:rsidRDefault="00AF6D4B" w:rsidP="002F1FC8">
            <w:pPr>
              <w:jc w:val="center"/>
              <w:rPr>
                <w:sz w:val="24"/>
                <w:szCs w:val="24"/>
              </w:rPr>
            </w:pPr>
            <w:r w:rsidRPr="0066694F">
              <w:rPr>
                <w:sz w:val="24"/>
                <w:szCs w:val="24"/>
              </w:rPr>
              <w:t>Наименование услуг</w:t>
            </w:r>
          </w:p>
        </w:tc>
        <w:tc>
          <w:tcPr>
            <w:tcW w:w="2329" w:type="dxa"/>
            <w:gridSpan w:val="2"/>
            <w:tcBorders>
              <w:top w:val="single" w:sz="4" w:space="0" w:color="auto"/>
              <w:left w:val="single" w:sz="4" w:space="0" w:color="auto"/>
              <w:bottom w:val="single" w:sz="4" w:space="0" w:color="auto"/>
              <w:right w:val="single" w:sz="4" w:space="0" w:color="auto"/>
            </w:tcBorders>
            <w:hideMark/>
          </w:tcPr>
          <w:p w:rsidR="00AF6D4B" w:rsidRPr="0066694F" w:rsidRDefault="00AF6D4B" w:rsidP="002F1FC8">
            <w:pPr>
              <w:jc w:val="center"/>
              <w:rPr>
                <w:sz w:val="24"/>
                <w:szCs w:val="24"/>
              </w:rPr>
            </w:pPr>
            <w:r w:rsidRPr="0066694F">
              <w:rPr>
                <w:sz w:val="24"/>
                <w:szCs w:val="24"/>
              </w:rPr>
              <w:t>Объём планируемых услуг</w:t>
            </w:r>
          </w:p>
        </w:tc>
        <w:tc>
          <w:tcPr>
            <w:tcW w:w="2448" w:type="dxa"/>
            <w:vMerge w:val="restart"/>
            <w:tcBorders>
              <w:top w:val="single" w:sz="4" w:space="0" w:color="auto"/>
              <w:left w:val="single" w:sz="4" w:space="0" w:color="auto"/>
              <w:bottom w:val="single" w:sz="4" w:space="0" w:color="auto"/>
              <w:right w:val="single" w:sz="4" w:space="0" w:color="auto"/>
            </w:tcBorders>
            <w:vAlign w:val="center"/>
            <w:hideMark/>
          </w:tcPr>
          <w:p w:rsidR="00AF6D4B" w:rsidRPr="0066694F" w:rsidRDefault="002F1FC8" w:rsidP="002F1FC8">
            <w:pPr>
              <w:jc w:val="center"/>
              <w:rPr>
                <w:sz w:val="24"/>
                <w:szCs w:val="24"/>
              </w:rPr>
            </w:pPr>
            <w:r w:rsidRPr="0066694F">
              <w:rPr>
                <w:sz w:val="24"/>
                <w:szCs w:val="24"/>
              </w:rPr>
              <w:t xml:space="preserve">Срок оказания </w:t>
            </w:r>
            <w:r w:rsidR="00AF6D4B" w:rsidRPr="0066694F">
              <w:rPr>
                <w:sz w:val="24"/>
                <w:szCs w:val="24"/>
              </w:rPr>
              <w:t>услуг</w:t>
            </w:r>
          </w:p>
        </w:tc>
        <w:tc>
          <w:tcPr>
            <w:tcW w:w="1264" w:type="dxa"/>
            <w:vMerge w:val="restart"/>
            <w:tcBorders>
              <w:top w:val="single" w:sz="4" w:space="0" w:color="auto"/>
              <w:left w:val="single" w:sz="4" w:space="0" w:color="auto"/>
              <w:right w:val="single" w:sz="4" w:space="0" w:color="auto"/>
            </w:tcBorders>
          </w:tcPr>
          <w:p w:rsidR="00AF6D4B" w:rsidRPr="0066694F" w:rsidRDefault="00AF6D4B" w:rsidP="00AF6D4B">
            <w:pPr>
              <w:jc w:val="center"/>
              <w:rPr>
                <w:sz w:val="24"/>
                <w:szCs w:val="24"/>
              </w:rPr>
            </w:pPr>
          </w:p>
          <w:p w:rsidR="00AF6D4B" w:rsidRPr="0066694F" w:rsidRDefault="00AF6D4B" w:rsidP="00AF6D4B">
            <w:pPr>
              <w:jc w:val="center"/>
              <w:rPr>
                <w:sz w:val="24"/>
                <w:szCs w:val="24"/>
              </w:rPr>
            </w:pPr>
          </w:p>
          <w:p w:rsidR="00AF6D4B" w:rsidRPr="0066694F" w:rsidRDefault="00AF6D4B" w:rsidP="00AF6D4B">
            <w:pPr>
              <w:jc w:val="center"/>
              <w:rPr>
                <w:sz w:val="24"/>
                <w:szCs w:val="24"/>
              </w:rPr>
            </w:pPr>
            <w:r w:rsidRPr="0066694F">
              <w:rPr>
                <w:sz w:val="24"/>
                <w:szCs w:val="24"/>
              </w:rPr>
              <w:t>Примечание</w:t>
            </w:r>
          </w:p>
        </w:tc>
      </w:tr>
      <w:tr w:rsidR="0066694F" w:rsidRPr="0066694F" w:rsidTr="002966CD">
        <w:trPr>
          <w:trHeight w:val="20"/>
          <w:jc w:val="center"/>
        </w:trPr>
        <w:tc>
          <w:tcPr>
            <w:tcW w:w="609" w:type="dxa"/>
            <w:vMerge/>
            <w:tcBorders>
              <w:top w:val="single" w:sz="4" w:space="0" w:color="auto"/>
              <w:left w:val="single" w:sz="4" w:space="0" w:color="auto"/>
              <w:bottom w:val="single" w:sz="4" w:space="0" w:color="auto"/>
              <w:right w:val="single" w:sz="4" w:space="0" w:color="auto"/>
            </w:tcBorders>
            <w:vAlign w:val="center"/>
            <w:hideMark/>
          </w:tcPr>
          <w:p w:rsidR="00AF6D4B" w:rsidRPr="0066694F" w:rsidRDefault="00AF6D4B" w:rsidP="00AF6D4B">
            <w:pPr>
              <w:rPr>
                <w:sz w:val="24"/>
                <w:szCs w:val="24"/>
              </w:rPr>
            </w:pPr>
          </w:p>
        </w:tc>
        <w:tc>
          <w:tcPr>
            <w:tcW w:w="5370" w:type="dxa"/>
            <w:vMerge/>
            <w:tcBorders>
              <w:top w:val="single" w:sz="4" w:space="0" w:color="auto"/>
              <w:left w:val="single" w:sz="4" w:space="0" w:color="auto"/>
              <w:bottom w:val="single" w:sz="4" w:space="0" w:color="auto"/>
              <w:right w:val="single" w:sz="4" w:space="0" w:color="auto"/>
            </w:tcBorders>
            <w:vAlign w:val="center"/>
            <w:hideMark/>
          </w:tcPr>
          <w:p w:rsidR="00AF6D4B" w:rsidRPr="0066694F" w:rsidRDefault="00AF6D4B" w:rsidP="00AF6D4B">
            <w:pPr>
              <w:rPr>
                <w:sz w:val="24"/>
                <w:szCs w:val="24"/>
              </w:rPr>
            </w:pPr>
          </w:p>
        </w:tc>
        <w:tc>
          <w:tcPr>
            <w:tcW w:w="1292" w:type="dxa"/>
            <w:tcBorders>
              <w:top w:val="single" w:sz="4" w:space="0" w:color="auto"/>
              <w:left w:val="single" w:sz="4" w:space="0" w:color="auto"/>
              <w:bottom w:val="single" w:sz="4" w:space="0" w:color="auto"/>
              <w:right w:val="single" w:sz="4" w:space="0" w:color="auto"/>
            </w:tcBorders>
            <w:hideMark/>
          </w:tcPr>
          <w:p w:rsidR="00AF6D4B" w:rsidRPr="0066694F" w:rsidRDefault="00AF6D4B" w:rsidP="00AF6D4B">
            <w:pPr>
              <w:jc w:val="center"/>
              <w:rPr>
                <w:sz w:val="24"/>
                <w:szCs w:val="24"/>
              </w:rPr>
            </w:pPr>
            <w:r w:rsidRPr="0066694F">
              <w:rPr>
                <w:sz w:val="24"/>
                <w:szCs w:val="24"/>
              </w:rPr>
              <w:t>Ед. измерения</w:t>
            </w:r>
          </w:p>
        </w:tc>
        <w:tc>
          <w:tcPr>
            <w:tcW w:w="1037" w:type="dxa"/>
            <w:tcBorders>
              <w:top w:val="single" w:sz="4" w:space="0" w:color="auto"/>
              <w:left w:val="single" w:sz="4" w:space="0" w:color="auto"/>
              <w:bottom w:val="single" w:sz="4" w:space="0" w:color="auto"/>
              <w:right w:val="single" w:sz="4" w:space="0" w:color="auto"/>
            </w:tcBorders>
            <w:hideMark/>
          </w:tcPr>
          <w:p w:rsidR="00AF6D4B" w:rsidRPr="0066694F" w:rsidRDefault="00AF6D4B" w:rsidP="00AF6D4B">
            <w:pPr>
              <w:jc w:val="center"/>
              <w:rPr>
                <w:sz w:val="24"/>
                <w:szCs w:val="24"/>
              </w:rPr>
            </w:pPr>
            <w:r w:rsidRPr="0066694F">
              <w:rPr>
                <w:sz w:val="24"/>
                <w:szCs w:val="24"/>
              </w:rPr>
              <w:t>Кол-во</w:t>
            </w:r>
          </w:p>
        </w:tc>
        <w:tc>
          <w:tcPr>
            <w:tcW w:w="2448" w:type="dxa"/>
            <w:vMerge/>
            <w:tcBorders>
              <w:top w:val="single" w:sz="4" w:space="0" w:color="auto"/>
              <w:left w:val="single" w:sz="4" w:space="0" w:color="auto"/>
              <w:bottom w:val="single" w:sz="4" w:space="0" w:color="auto"/>
              <w:right w:val="single" w:sz="4" w:space="0" w:color="auto"/>
            </w:tcBorders>
            <w:vAlign w:val="center"/>
            <w:hideMark/>
          </w:tcPr>
          <w:p w:rsidR="00AF6D4B" w:rsidRPr="0066694F" w:rsidRDefault="00AF6D4B" w:rsidP="00AF6D4B">
            <w:pPr>
              <w:rPr>
                <w:sz w:val="24"/>
                <w:szCs w:val="24"/>
              </w:rPr>
            </w:pPr>
          </w:p>
        </w:tc>
        <w:tc>
          <w:tcPr>
            <w:tcW w:w="1264" w:type="dxa"/>
            <w:vMerge/>
            <w:tcBorders>
              <w:left w:val="single" w:sz="4" w:space="0" w:color="auto"/>
              <w:bottom w:val="single" w:sz="4" w:space="0" w:color="auto"/>
              <w:right w:val="single" w:sz="4" w:space="0" w:color="auto"/>
            </w:tcBorders>
          </w:tcPr>
          <w:p w:rsidR="00AF6D4B" w:rsidRPr="0066694F" w:rsidRDefault="00AF6D4B" w:rsidP="00AF6D4B">
            <w:pPr>
              <w:rPr>
                <w:sz w:val="24"/>
                <w:szCs w:val="24"/>
              </w:rPr>
            </w:pPr>
          </w:p>
        </w:tc>
      </w:tr>
      <w:tr w:rsidR="0066694F" w:rsidRPr="0066694F" w:rsidTr="002966CD">
        <w:trPr>
          <w:trHeight w:val="20"/>
          <w:jc w:val="center"/>
        </w:trPr>
        <w:tc>
          <w:tcPr>
            <w:tcW w:w="609" w:type="dxa"/>
            <w:tcBorders>
              <w:top w:val="single" w:sz="4" w:space="0" w:color="auto"/>
              <w:left w:val="single" w:sz="4" w:space="0" w:color="auto"/>
              <w:bottom w:val="single" w:sz="4" w:space="0" w:color="auto"/>
              <w:right w:val="single" w:sz="4" w:space="0" w:color="auto"/>
            </w:tcBorders>
            <w:vAlign w:val="center"/>
            <w:hideMark/>
          </w:tcPr>
          <w:p w:rsidR="00AF6D4B" w:rsidRPr="0066694F" w:rsidRDefault="00AF6D4B" w:rsidP="00AF6D4B">
            <w:pPr>
              <w:jc w:val="center"/>
              <w:rPr>
                <w:i/>
                <w:iCs/>
                <w:sz w:val="24"/>
                <w:szCs w:val="24"/>
              </w:rPr>
            </w:pPr>
            <w:r w:rsidRPr="0066694F">
              <w:rPr>
                <w:i/>
                <w:iCs/>
                <w:sz w:val="24"/>
                <w:szCs w:val="24"/>
              </w:rPr>
              <w:t>1</w:t>
            </w:r>
          </w:p>
        </w:tc>
        <w:tc>
          <w:tcPr>
            <w:tcW w:w="5370" w:type="dxa"/>
            <w:tcBorders>
              <w:top w:val="single" w:sz="4" w:space="0" w:color="auto"/>
              <w:left w:val="single" w:sz="4" w:space="0" w:color="auto"/>
              <w:bottom w:val="single" w:sz="4" w:space="0" w:color="auto"/>
              <w:right w:val="single" w:sz="4" w:space="0" w:color="auto"/>
            </w:tcBorders>
            <w:vAlign w:val="center"/>
            <w:hideMark/>
          </w:tcPr>
          <w:p w:rsidR="00AF6D4B" w:rsidRPr="0066694F" w:rsidRDefault="00AF6D4B" w:rsidP="00AF6D4B">
            <w:pPr>
              <w:jc w:val="center"/>
              <w:rPr>
                <w:i/>
                <w:iCs/>
                <w:sz w:val="24"/>
                <w:szCs w:val="24"/>
              </w:rPr>
            </w:pPr>
            <w:r w:rsidRPr="0066694F">
              <w:rPr>
                <w:i/>
                <w:iCs/>
                <w:sz w:val="24"/>
                <w:szCs w:val="24"/>
              </w:rPr>
              <w:t>2</w:t>
            </w:r>
          </w:p>
        </w:tc>
        <w:tc>
          <w:tcPr>
            <w:tcW w:w="1292" w:type="dxa"/>
            <w:tcBorders>
              <w:top w:val="single" w:sz="4" w:space="0" w:color="auto"/>
              <w:left w:val="single" w:sz="4" w:space="0" w:color="auto"/>
              <w:bottom w:val="single" w:sz="4" w:space="0" w:color="auto"/>
              <w:right w:val="single" w:sz="4" w:space="0" w:color="auto"/>
            </w:tcBorders>
          </w:tcPr>
          <w:p w:rsidR="00AF6D4B" w:rsidRPr="0066694F" w:rsidRDefault="00AF6D4B" w:rsidP="00AF6D4B">
            <w:pPr>
              <w:jc w:val="center"/>
              <w:rPr>
                <w:i/>
                <w:iCs/>
                <w:sz w:val="24"/>
                <w:szCs w:val="24"/>
              </w:rPr>
            </w:pPr>
            <w:r w:rsidRPr="0066694F">
              <w:rPr>
                <w:i/>
                <w:iCs/>
                <w:sz w:val="24"/>
                <w:szCs w:val="24"/>
              </w:rPr>
              <w:t>3</w:t>
            </w:r>
          </w:p>
        </w:tc>
        <w:tc>
          <w:tcPr>
            <w:tcW w:w="1037" w:type="dxa"/>
            <w:tcBorders>
              <w:top w:val="single" w:sz="4" w:space="0" w:color="auto"/>
              <w:left w:val="single" w:sz="4" w:space="0" w:color="auto"/>
              <w:bottom w:val="single" w:sz="4" w:space="0" w:color="auto"/>
              <w:right w:val="single" w:sz="4" w:space="0" w:color="auto"/>
            </w:tcBorders>
            <w:vAlign w:val="center"/>
            <w:hideMark/>
          </w:tcPr>
          <w:p w:rsidR="00AF6D4B" w:rsidRPr="0066694F" w:rsidRDefault="00AF6D4B" w:rsidP="00AF6D4B">
            <w:pPr>
              <w:jc w:val="center"/>
              <w:rPr>
                <w:i/>
                <w:iCs/>
                <w:sz w:val="24"/>
                <w:szCs w:val="24"/>
              </w:rPr>
            </w:pPr>
            <w:r w:rsidRPr="0066694F">
              <w:rPr>
                <w:i/>
                <w:iCs/>
                <w:sz w:val="24"/>
                <w:szCs w:val="24"/>
              </w:rPr>
              <w:t>4</w:t>
            </w:r>
          </w:p>
        </w:tc>
        <w:tc>
          <w:tcPr>
            <w:tcW w:w="2448" w:type="dxa"/>
            <w:tcBorders>
              <w:top w:val="single" w:sz="4" w:space="0" w:color="auto"/>
              <w:left w:val="single" w:sz="4" w:space="0" w:color="auto"/>
              <w:bottom w:val="single" w:sz="4" w:space="0" w:color="auto"/>
              <w:right w:val="single" w:sz="4" w:space="0" w:color="auto"/>
            </w:tcBorders>
            <w:vAlign w:val="center"/>
            <w:hideMark/>
          </w:tcPr>
          <w:p w:rsidR="00AF6D4B" w:rsidRPr="0066694F" w:rsidRDefault="00AF6D4B" w:rsidP="00AF6D4B">
            <w:pPr>
              <w:jc w:val="center"/>
              <w:rPr>
                <w:i/>
                <w:iCs/>
                <w:sz w:val="24"/>
                <w:szCs w:val="24"/>
              </w:rPr>
            </w:pPr>
            <w:r w:rsidRPr="0066694F">
              <w:rPr>
                <w:i/>
                <w:iCs/>
                <w:sz w:val="24"/>
                <w:szCs w:val="24"/>
              </w:rPr>
              <w:t>5</w:t>
            </w:r>
          </w:p>
        </w:tc>
        <w:tc>
          <w:tcPr>
            <w:tcW w:w="1264" w:type="dxa"/>
            <w:tcBorders>
              <w:top w:val="single" w:sz="4" w:space="0" w:color="auto"/>
              <w:left w:val="single" w:sz="4" w:space="0" w:color="auto"/>
              <w:bottom w:val="single" w:sz="4" w:space="0" w:color="auto"/>
              <w:right w:val="single" w:sz="4" w:space="0" w:color="auto"/>
            </w:tcBorders>
          </w:tcPr>
          <w:p w:rsidR="00AF6D4B" w:rsidRPr="0066694F" w:rsidRDefault="00AF6D4B" w:rsidP="00AF6D4B">
            <w:pPr>
              <w:jc w:val="center"/>
              <w:rPr>
                <w:i/>
                <w:iCs/>
                <w:sz w:val="24"/>
                <w:szCs w:val="24"/>
              </w:rPr>
            </w:pPr>
            <w:r w:rsidRPr="0066694F">
              <w:rPr>
                <w:i/>
                <w:iCs/>
                <w:sz w:val="24"/>
                <w:szCs w:val="24"/>
              </w:rPr>
              <w:t>6</w:t>
            </w:r>
          </w:p>
        </w:tc>
      </w:tr>
      <w:tr w:rsidR="0066694F" w:rsidRPr="0066694F" w:rsidTr="002966CD">
        <w:trPr>
          <w:trHeight w:val="20"/>
          <w:jc w:val="center"/>
        </w:trPr>
        <w:tc>
          <w:tcPr>
            <w:tcW w:w="609" w:type="dxa"/>
            <w:tcBorders>
              <w:top w:val="single" w:sz="4" w:space="0" w:color="auto"/>
              <w:left w:val="single" w:sz="4" w:space="0" w:color="auto"/>
              <w:bottom w:val="single" w:sz="4" w:space="0" w:color="auto"/>
              <w:right w:val="single" w:sz="4" w:space="0" w:color="auto"/>
            </w:tcBorders>
            <w:vAlign w:val="center"/>
            <w:hideMark/>
          </w:tcPr>
          <w:p w:rsidR="00AF6D4B" w:rsidRPr="0066694F" w:rsidRDefault="00AF6D4B" w:rsidP="00AF6D4B">
            <w:pPr>
              <w:rPr>
                <w:sz w:val="24"/>
                <w:szCs w:val="24"/>
              </w:rPr>
            </w:pPr>
          </w:p>
        </w:tc>
        <w:tc>
          <w:tcPr>
            <w:tcW w:w="5370" w:type="dxa"/>
            <w:tcBorders>
              <w:top w:val="single" w:sz="4" w:space="0" w:color="auto"/>
              <w:left w:val="single" w:sz="4" w:space="0" w:color="auto"/>
              <w:bottom w:val="single" w:sz="4" w:space="0" w:color="auto"/>
              <w:right w:val="single" w:sz="4" w:space="0" w:color="auto"/>
            </w:tcBorders>
            <w:hideMark/>
          </w:tcPr>
          <w:p w:rsidR="00AF6D4B" w:rsidRPr="0066694F" w:rsidRDefault="00AF6D4B" w:rsidP="00AF6D4B">
            <w:pPr>
              <w:rPr>
                <w:sz w:val="24"/>
                <w:szCs w:val="24"/>
              </w:rPr>
            </w:pPr>
          </w:p>
        </w:tc>
        <w:tc>
          <w:tcPr>
            <w:tcW w:w="1292" w:type="dxa"/>
            <w:tcBorders>
              <w:top w:val="single" w:sz="4" w:space="0" w:color="auto"/>
              <w:left w:val="single" w:sz="4" w:space="0" w:color="auto"/>
              <w:bottom w:val="single" w:sz="4" w:space="0" w:color="auto"/>
              <w:right w:val="single" w:sz="4" w:space="0" w:color="auto"/>
            </w:tcBorders>
          </w:tcPr>
          <w:p w:rsidR="00AF6D4B" w:rsidRPr="0066694F" w:rsidRDefault="00AF6D4B" w:rsidP="00AF6D4B">
            <w:pPr>
              <w:rPr>
                <w:i/>
                <w:iCs/>
                <w:sz w:val="24"/>
                <w:szCs w:val="24"/>
              </w:rPr>
            </w:pPr>
          </w:p>
        </w:tc>
        <w:tc>
          <w:tcPr>
            <w:tcW w:w="1037" w:type="dxa"/>
            <w:tcBorders>
              <w:top w:val="single" w:sz="4" w:space="0" w:color="auto"/>
              <w:left w:val="single" w:sz="4" w:space="0" w:color="auto"/>
              <w:bottom w:val="single" w:sz="4" w:space="0" w:color="auto"/>
              <w:right w:val="single" w:sz="4" w:space="0" w:color="auto"/>
            </w:tcBorders>
            <w:hideMark/>
          </w:tcPr>
          <w:p w:rsidR="00AF6D4B" w:rsidRPr="0066694F" w:rsidRDefault="00AF6D4B" w:rsidP="00AF6D4B">
            <w:pPr>
              <w:rPr>
                <w:sz w:val="24"/>
                <w:szCs w:val="24"/>
              </w:rPr>
            </w:pPr>
          </w:p>
        </w:tc>
        <w:tc>
          <w:tcPr>
            <w:tcW w:w="2448" w:type="dxa"/>
            <w:tcBorders>
              <w:top w:val="single" w:sz="4" w:space="0" w:color="auto"/>
              <w:left w:val="single" w:sz="4" w:space="0" w:color="auto"/>
              <w:bottom w:val="single" w:sz="4" w:space="0" w:color="auto"/>
              <w:right w:val="single" w:sz="4" w:space="0" w:color="auto"/>
            </w:tcBorders>
            <w:hideMark/>
          </w:tcPr>
          <w:p w:rsidR="00AF6D4B" w:rsidRPr="0066694F" w:rsidRDefault="00AF6D4B" w:rsidP="00AF6D4B">
            <w:pPr>
              <w:rPr>
                <w:sz w:val="24"/>
                <w:szCs w:val="24"/>
              </w:rPr>
            </w:pPr>
          </w:p>
        </w:tc>
        <w:tc>
          <w:tcPr>
            <w:tcW w:w="1264" w:type="dxa"/>
            <w:tcBorders>
              <w:top w:val="single" w:sz="4" w:space="0" w:color="auto"/>
              <w:left w:val="single" w:sz="4" w:space="0" w:color="auto"/>
              <w:bottom w:val="single" w:sz="4" w:space="0" w:color="auto"/>
              <w:right w:val="single" w:sz="4" w:space="0" w:color="auto"/>
            </w:tcBorders>
          </w:tcPr>
          <w:p w:rsidR="00AF6D4B" w:rsidRPr="0066694F" w:rsidRDefault="00AF6D4B" w:rsidP="00AF6D4B">
            <w:pPr>
              <w:rPr>
                <w:sz w:val="24"/>
                <w:szCs w:val="24"/>
              </w:rPr>
            </w:pPr>
          </w:p>
        </w:tc>
      </w:tr>
      <w:tr w:rsidR="0066694F" w:rsidRPr="0066694F" w:rsidTr="002966CD">
        <w:trPr>
          <w:trHeight w:val="20"/>
          <w:jc w:val="center"/>
        </w:trPr>
        <w:tc>
          <w:tcPr>
            <w:tcW w:w="609" w:type="dxa"/>
            <w:tcBorders>
              <w:top w:val="single" w:sz="4" w:space="0" w:color="auto"/>
              <w:left w:val="single" w:sz="4" w:space="0" w:color="auto"/>
              <w:bottom w:val="single" w:sz="4" w:space="0" w:color="auto"/>
              <w:right w:val="single" w:sz="4" w:space="0" w:color="auto"/>
            </w:tcBorders>
            <w:vAlign w:val="center"/>
          </w:tcPr>
          <w:p w:rsidR="00AF6D4B" w:rsidRPr="0066694F" w:rsidRDefault="00AF6D4B" w:rsidP="00AF6D4B">
            <w:pPr>
              <w:jc w:val="center"/>
              <w:rPr>
                <w:i/>
                <w:iCs/>
                <w:sz w:val="24"/>
                <w:szCs w:val="24"/>
              </w:rPr>
            </w:pPr>
          </w:p>
        </w:tc>
        <w:tc>
          <w:tcPr>
            <w:tcW w:w="5370" w:type="dxa"/>
            <w:tcBorders>
              <w:top w:val="single" w:sz="4" w:space="0" w:color="auto"/>
              <w:left w:val="single" w:sz="4" w:space="0" w:color="auto"/>
              <w:bottom w:val="single" w:sz="4" w:space="0" w:color="auto"/>
              <w:right w:val="single" w:sz="4" w:space="0" w:color="auto"/>
            </w:tcBorders>
          </w:tcPr>
          <w:p w:rsidR="00AF6D4B" w:rsidRPr="0066694F" w:rsidRDefault="00AF6D4B" w:rsidP="00AF6D4B">
            <w:pPr>
              <w:rPr>
                <w:i/>
                <w:iCs/>
                <w:sz w:val="24"/>
                <w:szCs w:val="24"/>
              </w:rPr>
            </w:pPr>
          </w:p>
        </w:tc>
        <w:tc>
          <w:tcPr>
            <w:tcW w:w="1292" w:type="dxa"/>
            <w:tcBorders>
              <w:top w:val="single" w:sz="4" w:space="0" w:color="auto"/>
              <w:left w:val="single" w:sz="4" w:space="0" w:color="auto"/>
              <w:bottom w:val="single" w:sz="4" w:space="0" w:color="auto"/>
              <w:right w:val="single" w:sz="4" w:space="0" w:color="auto"/>
            </w:tcBorders>
          </w:tcPr>
          <w:p w:rsidR="00AF6D4B" w:rsidRPr="0066694F" w:rsidRDefault="00AF6D4B" w:rsidP="00AF6D4B">
            <w:pPr>
              <w:rPr>
                <w:i/>
                <w:iCs/>
                <w:sz w:val="24"/>
                <w:szCs w:val="24"/>
              </w:rPr>
            </w:pPr>
          </w:p>
        </w:tc>
        <w:tc>
          <w:tcPr>
            <w:tcW w:w="1037" w:type="dxa"/>
            <w:tcBorders>
              <w:top w:val="single" w:sz="4" w:space="0" w:color="auto"/>
              <w:left w:val="single" w:sz="4" w:space="0" w:color="auto"/>
              <w:bottom w:val="single" w:sz="4" w:space="0" w:color="auto"/>
              <w:right w:val="single" w:sz="4" w:space="0" w:color="auto"/>
            </w:tcBorders>
          </w:tcPr>
          <w:p w:rsidR="00AF6D4B" w:rsidRPr="0066694F" w:rsidRDefault="00AF6D4B" w:rsidP="00AF6D4B">
            <w:pPr>
              <w:rPr>
                <w:i/>
                <w:iCs/>
                <w:sz w:val="24"/>
                <w:szCs w:val="24"/>
              </w:rPr>
            </w:pPr>
          </w:p>
        </w:tc>
        <w:tc>
          <w:tcPr>
            <w:tcW w:w="2448" w:type="dxa"/>
            <w:tcBorders>
              <w:top w:val="single" w:sz="4" w:space="0" w:color="auto"/>
              <w:left w:val="single" w:sz="4" w:space="0" w:color="auto"/>
              <w:bottom w:val="single" w:sz="4" w:space="0" w:color="auto"/>
              <w:right w:val="single" w:sz="4" w:space="0" w:color="auto"/>
            </w:tcBorders>
          </w:tcPr>
          <w:p w:rsidR="00AF6D4B" w:rsidRPr="0066694F" w:rsidRDefault="00AF6D4B" w:rsidP="00AF6D4B">
            <w:pPr>
              <w:rPr>
                <w:i/>
                <w:iCs/>
                <w:sz w:val="24"/>
                <w:szCs w:val="24"/>
              </w:rPr>
            </w:pPr>
          </w:p>
        </w:tc>
        <w:tc>
          <w:tcPr>
            <w:tcW w:w="1264" w:type="dxa"/>
            <w:tcBorders>
              <w:top w:val="single" w:sz="4" w:space="0" w:color="auto"/>
              <w:left w:val="single" w:sz="4" w:space="0" w:color="auto"/>
              <w:bottom w:val="single" w:sz="4" w:space="0" w:color="auto"/>
              <w:right w:val="single" w:sz="4" w:space="0" w:color="auto"/>
            </w:tcBorders>
          </w:tcPr>
          <w:p w:rsidR="00AF6D4B" w:rsidRPr="0066694F" w:rsidRDefault="00AF6D4B" w:rsidP="00AF6D4B">
            <w:pPr>
              <w:rPr>
                <w:i/>
                <w:iCs/>
                <w:sz w:val="24"/>
                <w:szCs w:val="24"/>
              </w:rPr>
            </w:pPr>
          </w:p>
        </w:tc>
      </w:tr>
      <w:tr w:rsidR="0066694F" w:rsidRPr="0066694F" w:rsidTr="002966CD">
        <w:trPr>
          <w:trHeight w:val="20"/>
          <w:jc w:val="center"/>
        </w:trPr>
        <w:tc>
          <w:tcPr>
            <w:tcW w:w="609" w:type="dxa"/>
            <w:tcBorders>
              <w:top w:val="single" w:sz="4" w:space="0" w:color="auto"/>
              <w:left w:val="single" w:sz="4" w:space="0" w:color="auto"/>
              <w:bottom w:val="single" w:sz="4" w:space="0" w:color="auto"/>
              <w:right w:val="single" w:sz="4" w:space="0" w:color="auto"/>
            </w:tcBorders>
            <w:vAlign w:val="center"/>
          </w:tcPr>
          <w:p w:rsidR="00AF6D4B" w:rsidRPr="0066694F" w:rsidRDefault="00AF6D4B" w:rsidP="00AF6D4B">
            <w:pPr>
              <w:jc w:val="center"/>
              <w:rPr>
                <w:i/>
                <w:iCs/>
                <w:sz w:val="24"/>
                <w:szCs w:val="24"/>
              </w:rPr>
            </w:pPr>
          </w:p>
        </w:tc>
        <w:tc>
          <w:tcPr>
            <w:tcW w:w="5370" w:type="dxa"/>
            <w:tcBorders>
              <w:top w:val="single" w:sz="4" w:space="0" w:color="auto"/>
              <w:left w:val="single" w:sz="4" w:space="0" w:color="auto"/>
              <w:bottom w:val="single" w:sz="4" w:space="0" w:color="auto"/>
              <w:right w:val="single" w:sz="4" w:space="0" w:color="auto"/>
            </w:tcBorders>
          </w:tcPr>
          <w:p w:rsidR="00AF6D4B" w:rsidRPr="0066694F" w:rsidRDefault="00AF6D4B" w:rsidP="00AF6D4B">
            <w:pPr>
              <w:rPr>
                <w:i/>
                <w:iCs/>
                <w:sz w:val="24"/>
                <w:szCs w:val="24"/>
              </w:rPr>
            </w:pPr>
          </w:p>
        </w:tc>
        <w:tc>
          <w:tcPr>
            <w:tcW w:w="1292" w:type="dxa"/>
            <w:tcBorders>
              <w:top w:val="single" w:sz="4" w:space="0" w:color="auto"/>
              <w:left w:val="single" w:sz="4" w:space="0" w:color="auto"/>
              <w:bottom w:val="single" w:sz="4" w:space="0" w:color="auto"/>
              <w:right w:val="single" w:sz="4" w:space="0" w:color="auto"/>
            </w:tcBorders>
          </w:tcPr>
          <w:p w:rsidR="00AF6D4B" w:rsidRPr="0066694F" w:rsidRDefault="00AF6D4B" w:rsidP="00AF6D4B">
            <w:pPr>
              <w:rPr>
                <w:i/>
                <w:iCs/>
                <w:sz w:val="24"/>
                <w:szCs w:val="24"/>
              </w:rPr>
            </w:pPr>
          </w:p>
        </w:tc>
        <w:tc>
          <w:tcPr>
            <w:tcW w:w="1037" w:type="dxa"/>
            <w:tcBorders>
              <w:top w:val="single" w:sz="4" w:space="0" w:color="auto"/>
              <w:left w:val="single" w:sz="4" w:space="0" w:color="auto"/>
              <w:bottom w:val="single" w:sz="4" w:space="0" w:color="auto"/>
              <w:right w:val="single" w:sz="4" w:space="0" w:color="auto"/>
            </w:tcBorders>
          </w:tcPr>
          <w:p w:rsidR="00AF6D4B" w:rsidRPr="0066694F" w:rsidRDefault="00AF6D4B" w:rsidP="00AF6D4B">
            <w:pPr>
              <w:rPr>
                <w:i/>
                <w:iCs/>
                <w:sz w:val="24"/>
                <w:szCs w:val="24"/>
              </w:rPr>
            </w:pPr>
          </w:p>
        </w:tc>
        <w:tc>
          <w:tcPr>
            <w:tcW w:w="2448" w:type="dxa"/>
            <w:tcBorders>
              <w:top w:val="single" w:sz="4" w:space="0" w:color="auto"/>
              <w:left w:val="single" w:sz="4" w:space="0" w:color="auto"/>
              <w:bottom w:val="single" w:sz="4" w:space="0" w:color="auto"/>
              <w:right w:val="single" w:sz="4" w:space="0" w:color="auto"/>
            </w:tcBorders>
          </w:tcPr>
          <w:p w:rsidR="00AF6D4B" w:rsidRPr="0066694F" w:rsidRDefault="00AF6D4B" w:rsidP="00AF6D4B">
            <w:pPr>
              <w:rPr>
                <w:i/>
                <w:iCs/>
                <w:sz w:val="24"/>
                <w:szCs w:val="24"/>
              </w:rPr>
            </w:pPr>
          </w:p>
        </w:tc>
        <w:tc>
          <w:tcPr>
            <w:tcW w:w="1264" w:type="dxa"/>
            <w:tcBorders>
              <w:top w:val="single" w:sz="4" w:space="0" w:color="auto"/>
              <w:left w:val="single" w:sz="4" w:space="0" w:color="auto"/>
              <w:bottom w:val="single" w:sz="4" w:space="0" w:color="auto"/>
              <w:right w:val="single" w:sz="4" w:space="0" w:color="auto"/>
            </w:tcBorders>
          </w:tcPr>
          <w:p w:rsidR="00AF6D4B" w:rsidRPr="0066694F" w:rsidRDefault="00AF6D4B" w:rsidP="00AF6D4B">
            <w:pPr>
              <w:rPr>
                <w:i/>
                <w:iCs/>
                <w:sz w:val="24"/>
                <w:szCs w:val="24"/>
              </w:rPr>
            </w:pPr>
          </w:p>
        </w:tc>
      </w:tr>
      <w:tr w:rsidR="00180B45" w:rsidRPr="0066694F" w:rsidTr="002966CD">
        <w:trPr>
          <w:trHeight w:val="20"/>
          <w:jc w:val="center"/>
        </w:trPr>
        <w:tc>
          <w:tcPr>
            <w:tcW w:w="609" w:type="dxa"/>
            <w:tcBorders>
              <w:top w:val="single" w:sz="4" w:space="0" w:color="auto"/>
              <w:left w:val="single" w:sz="4" w:space="0" w:color="auto"/>
              <w:bottom w:val="single" w:sz="4" w:space="0" w:color="auto"/>
              <w:right w:val="single" w:sz="4" w:space="0" w:color="auto"/>
            </w:tcBorders>
            <w:vAlign w:val="center"/>
          </w:tcPr>
          <w:p w:rsidR="00AF6D4B" w:rsidRPr="0066694F" w:rsidRDefault="00AF6D4B" w:rsidP="00AF6D4B">
            <w:pPr>
              <w:jc w:val="center"/>
              <w:rPr>
                <w:i/>
                <w:iCs/>
                <w:sz w:val="24"/>
                <w:szCs w:val="24"/>
              </w:rPr>
            </w:pPr>
          </w:p>
        </w:tc>
        <w:tc>
          <w:tcPr>
            <w:tcW w:w="5370" w:type="dxa"/>
            <w:tcBorders>
              <w:top w:val="single" w:sz="4" w:space="0" w:color="auto"/>
              <w:left w:val="single" w:sz="4" w:space="0" w:color="auto"/>
              <w:bottom w:val="single" w:sz="4" w:space="0" w:color="auto"/>
              <w:right w:val="single" w:sz="4" w:space="0" w:color="auto"/>
            </w:tcBorders>
          </w:tcPr>
          <w:p w:rsidR="00AF6D4B" w:rsidRPr="0066694F" w:rsidRDefault="00AF6D4B" w:rsidP="00AF6D4B">
            <w:pPr>
              <w:rPr>
                <w:i/>
                <w:iCs/>
                <w:sz w:val="24"/>
                <w:szCs w:val="24"/>
              </w:rPr>
            </w:pPr>
          </w:p>
        </w:tc>
        <w:tc>
          <w:tcPr>
            <w:tcW w:w="1292" w:type="dxa"/>
            <w:tcBorders>
              <w:top w:val="single" w:sz="4" w:space="0" w:color="auto"/>
              <w:left w:val="single" w:sz="4" w:space="0" w:color="auto"/>
              <w:bottom w:val="single" w:sz="4" w:space="0" w:color="auto"/>
              <w:right w:val="single" w:sz="4" w:space="0" w:color="auto"/>
            </w:tcBorders>
          </w:tcPr>
          <w:p w:rsidR="00AF6D4B" w:rsidRPr="0066694F" w:rsidRDefault="00AF6D4B" w:rsidP="00AF6D4B">
            <w:pPr>
              <w:rPr>
                <w:i/>
                <w:iCs/>
                <w:sz w:val="24"/>
                <w:szCs w:val="24"/>
              </w:rPr>
            </w:pPr>
          </w:p>
        </w:tc>
        <w:tc>
          <w:tcPr>
            <w:tcW w:w="1037" w:type="dxa"/>
            <w:tcBorders>
              <w:top w:val="single" w:sz="4" w:space="0" w:color="auto"/>
              <w:left w:val="single" w:sz="4" w:space="0" w:color="auto"/>
              <w:bottom w:val="single" w:sz="4" w:space="0" w:color="auto"/>
              <w:right w:val="single" w:sz="4" w:space="0" w:color="auto"/>
            </w:tcBorders>
          </w:tcPr>
          <w:p w:rsidR="00AF6D4B" w:rsidRPr="0066694F" w:rsidRDefault="00AF6D4B" w:rsidP="00AF6D4B">
            <w:pPr>
              <w:rPr>
                <w:i/>
                <w:iCs/>
                <w:sz w:val="24"/>
                <w:szCs w:val="24"/>
              </w:rPr>
            </w:pPr>
          </w:p>
        </w:tc>
        <w:tc>
          <w:tcPr>
            <w:tcW w:w="2448" w:type="dxa"/>
            <w:tcBorders>
              <w:top w:val="single" w:sz="4" w:space="0" w:color="auto"/>
              <w:left w:val="single" w:sz="4" w:space="0" w:color="auto"/>
              <w:bottom w:val="single" w:sz="4" w:space="0" w:color="auto"/>
              <w:right w:val="single" w:sz="4" w:space="0" w:color="auto"/>
            </w:tcBorders>
          </w:tcPr>
          <w:p w:rsidR="00AF6D4B" w:rsidRPr="0066694F" w:rsidRDefault="00AF6D4B" w:rsidP="00AF6D4B">
            <w:pPr>
              <w:rPr>
                <w:i/>
                <w:iCs/>
                <w:sz w:val="24"/>
                <w:szCs w:val="24"/>
              </w:rPr>
            </w:pPr>
          </w:p>
        </w:tc>
        <w:tc>
          <w:tcPr>
            <w:tcW w:w="1264" w:type="dxa"/>
            <w:tcBorders>
              <w:top w:val="single" w:sz="4" w:space="0" w:color="auto"/>
              <w:left w:val="single" w:sz="4" w:space="0" w:color="auto"/>
              <w:bottom w:val="single" w:sz="4" w:space="0" w:color="auto"/>
              <w:right w:val="single" w:sz="4" w:space="0" w:color="auto"/>
            </w:tcBorders>
          </w:tcPr>
          <w:p w:rsidR="00AF6D4B" w:rsidRPr="0066694F" w:rsidRDefault="00AF6D4B" w:rsidP="00AF6D4B">
            <w:pPr>
              <w:rPr>
                <w:i/>
                <w:iCs/>
                <w:sz w:val="24"/>
                <w:szCs w:val="24"/>
              </w:rPr>
            </w:pPr>
          </w:p>
        </w:tc>
      </w:tr>
    </w:tbl>
    <w:p w:rsidR="00AF6D4B" w:rsidRPr="0066694F" w:rsidRDefault="00AF6D4B" w:rsidP="00AF6D4B">
      <w:pPr>
        <w:widowControl w:val="0"/>
        <w:tabs>
          <w:tab w:val="left" w:pos="1134"/>
        </w:tabs>
        <w:autoSpaceDE w:val="0"/>
        <w:autoSpaceDN w:val="0"/>
        <w:adjustRightInd w:val="0"/>
        <w:ind w:left="1418" w:firstLine="284"/>
        <w:jc w:val="both"/>
        <w:rPr>
          <w:sz w:val="24"/>
          <w:szCs w:val="24"/>
        </w:rPr>
      </w:pPr>
    </w:p>
    <w:p w:rsidR="00AF6D4B" w:rsidRPr="0066694F" w:rsidRDefault="00AF6D4B" w:rsidP="00AF6D4B">
      <w:pPr>
        <w:widowControl w:val="0"/>
        <w:tabs>
          <w:tab w:val="left" w:pos="1134"/>
          <w:tab w:val="left" w:pos="9781"/>
        </w:tabs>
        <w:autoSpaceDE w:val="0"/>
        <w:autoSpaceDN w:val="0"/>
        <w:adjustRightInd w:val="0"/>
        <w:ind w:left="1418" w:firstLine="284"/>
        <w:jc w:val="both"/>
        <w:rPr>
          <w:sz w:val="24"/>
          <w:szCs w:val="24"/>
        </w:rPr>
      </w:pPr>
      <w:r w:rsidRPr="0066694F">
        <w:rPr>
          <w:sz w:val="24"/>
          <w:szCs w:val="24"/>
        </w:rPr>
        <w:t>Начальник ПТО</w:t>
      </w:r>
      <w:r w:rsidRPr="0066694F">
        <w:rPr>
          <w:sz w:val="24"/>
          <w:szCs w:val="24"/>
        </w:rPr>
        <w:tab/>
        <w:t>_____________ / ____________________</w:t>
      </w:r>
    </w:p>
    <w:p w:rsidR="00AF6D4B" w:rsidRPr="0066694F" w:rsidRDefault="00AF6D4B" w:rsidP="00AF6D4B">
      <w:pPr>
        <w:tabs>
          <w:tab w:val="left" w:pos="9781"/>
        </w:tabs>
        <w:rPr>
          <w:sz w:val="24"/>
          <w:szCs w:val="24"/>
        </w:rPr>
      </w:pPr>
      <w:r w:rsidRPr="0066694F">
        <w:rPr>
          <w:i/>
          <w:sz w:val="24"/>
          <w:szCs w:val="24"/>
        </w:rPr>
        <w:tab/>
        <w:t>(подпись)                   (Ф.И.О.)</w:t>
      </w:r>
    </w:p>
    <w:p w:rsidR="00DD6C5C" w:rsidRPr="0066694F" w:rsidRDefault="00DD6C5C" w:rsidP="00DD6C5C">
      <w:pPr>
        <w:widowControl w:val="0"/>
        <w:tabs>
          <w:tab w:val="left" w:pos="1134"/>
          <w:tab w:val="left" w:pos="9781"/>
        </w:tabs>
        <w:autoSpaceDE w:val="0"/>
        <w:autoSpaceDN w:val="0"/>
        <w:adjustRightInd w:val="0"/>
        <w:ind w:left="1418" w:firstLine="284"/>
        <w:jc w:val="both"/>
        <w:rPr>
          <w:sz w:val="24"/>
          <w:szCs w:val="24"/>
        </w:rPr>
      </w:pPr>
    </w:p>
    <w:p w:rsidR="00DD6C5C" w:rsidRPr="0066694F" w:rsidRDefault="00DD6C5C" w:rsidP="00DD6C5C">
      <w:pPr>
        <w:widowControl w:val="0"/>
        <w:tabs>
          <w:tab w:val="left" w:pos="1134"/>
          <w:tab w:val="left" w:pos="9781"/>
        </w:tabs>
        <w:autoSpaceDE w:val="0"/>
        <w:autoSpaceDN w:val="0"/>
        <w:adjustRightInd w:val="0"/>
        <w:ind w:left="1418" w:firstLine="284"/>
        <w:jc w:val="both"/>
        <w:rPr>
          <w:sz w:val="24"/>
          <w:szCs w:val="24"/>
        </w:rPr>
      </w:pPr>
      <w:r w:rsidRPr="0066694F">
        <w:rPr>
          <w:sz w:val="24"/>
          <w:szCs w:val="24"/>
        </w:rPr>
        <w:t>Директор</w:t>
      </w:r>
      <w:r w:rsidRPr="0066694F">
        <w:rPr>
          <w:sz w:val="24"/>
          <w:szCs w:val="24"/>
        </w:rPr>
        <w:tab/>
        <w:t>____________ / ____________________</w:t>
      </w:r>
    </w:p>
    <w:p w:rsidR="00DD6C5C" w:rsidRPr="0066694F" w:rsidRDefault="00DD6C5C" w:rsidP="00DD6C5C">
      <w:pPr>
        <w:tabs>
          <w:tab w:val="left" w:pos="1134"/>
          <w:tab w:val="left" w:pos="1701"/>
          <w:tab w:val="left" w:pos="9781"/>
        </w:tabs>
        <w:ind w:left="1418" w:firstLine="284"/>
        <w:rPr>
          <w:i/>
          <w:sz w:val="24"/>
          <w:szCs w:val="24"/>
        </w:rPr>
      </w:pPr>
      <w:r w:rsidRPr="0066694F">
        <w:rPr>
          <w:i/>
          <w:sz w:val="24"/>
          <w:szCs w:val="24"/>
        </w:rPr>
        <w:tab/>
        <w:t>(подпись)                  (Ф.И.О.)</w:t>
      </w:r>
    </w:p>
    <w:p w:rsidR="00DD6C5C" w:rsidRPr="0066694F" w:rsidRDefault="00DD6C5C" w:rsidP="00DD6C5C">
      <w:pPr>
        <w:tabs>
          <w:tab w:val="left" w:pos="851"/>
          <w:tab w:val="left" w:pos="1701"/>
        </w:tabs>
        <w:ind w:firstLine="1701"/>
        <w:rPr>
          <w:sz w:val="24"/>
          <w:szCs w:val="24"/>
        </w:rPr>
      </w:pPr>
    </w:p>
    <w:p w:rsidR="00DD6C5C" w:rsidRPr="0066694F" w:rsidRDefault="00DD6C5C" w:rsidP="00DD6C5C">
      <w:pPr>
        <w:tabs>
          <w:tab w:val="left" w:pos="851"/>
          <w:tab w:val="left" w:pos="1701"/>
        </w:tabs>
        <w:ind w:firstLine="1701"/>
        <w:rPr>
          <w:sz w:val="24"/>
          <w:szCs w:val="24"/>
        </w:rPr>
      </w:pPr>
      <w:r w:rsidRPr="0066694F">
        <w:rPr>
          <w:sz w:val="24"/>
          <w:szCs w:val="24"/>
        </w:rPr>
        <w:t>Согласовано:</w:t>
      </w:r>
    </w:p>
    <w:p w:rsidR="00DD6C5C" w:rsidRPr="0066694F" w:rsidRDefault="00DD6C5C" w:rsidP="00DD6C5C">
      <w:pPr>
        <w:widowControl w:val="0"/>
        <w:tabs>
          <w:tab w:val="left" w:pos="1134"/>
        </w:tabs>
        <w:autoSpaceDE w:val="0"/>
        <w:autoSpaceDN w:val="0"/>
        <w:adjustRightInd w:val="0"/>
        <w:ind w:left="1418" w:firstLine="284"/>
        <w:jc w:val="both"/>
        <w:rPr>
          <w:sz w:val="24"/>
          <w:szCs w:val="24"/>
        </w:rPr>
      </w:pPr>
    </w:p>
    <w:p w:rsidR="00DD6C5C" w:rsidRPr="0066694F" w:rsidRDefault="00DD6C5C" w:rsidP="00DD6C5C">
      <w:pPr>
        <w:widowControl w:val="0"/>
        <w:tabs>
          <w:tab w:val="left" w:pos="1134"/>
          <w:tab w:val="left" w:pos="9781"/>
        </w:tabs>
        <w:autoSpaceDE w:val="0"/>
        <w:autoSpaceDN w:val="0"/>
        <w:adjustRightInd w:val="0"/>
        <w:ind w:left="1418" w:firstLine="284"/>
        <w:jc w:val="both"/>
        <w:rPr>
          <w:sz w:val="24"/>
          <w:szCs w:val="24"/>
        </w:rPr>
      </w:pPr>
      <w:r w:rsidRPr="0066694F">
        <w:rPr>
          <w:sz w:val="24"/>
          <w:szCs w:val="24"/>
        </w:rPr>
        <w:t xml:space="preserve">Исполнитель (ответственный от Исполнителя) </w:t>
      </w:r>
      <w:r w:rsidRPr="0066694F">
        <w:rPr>
          <w:sz w:val="24"/>
          <w:szCs w:val="24"/>
        </w:rPr>
        <w:tab/>
        <w:t>____________ / ____________________</w:t>
      </w:r>
    </w:p>
    <w:p w:rsidR="00DD6C5C" w:rsidRPr="0066694F" w:rsidRDefault="00DD6C5C" w:rsidP="00DD6C5C">
      <w:pPr>
        <w:tabs>
          <w:tab w:val="left" w:pos="1134"/>
          <w:tab w:val="left" w:pos="1701"/>
          <w:tab w:val="left" w:pos="9781"/>
        </w:tabs>
        <w:ind w:left="1418" w:firstLine="284"/>
        <w:rPr>
          <w:i/>
          <w:sz w:val="24"/>
          <w:szCs w:val="24"/>
        </w:rPr>
      </w:pPr>
      <w:r w:rsidRPr="0066694F">
        <w:rPr>
          <w:i/>
          <w:sz w:val="24"/>
          <w:szCs w:val="24"/>
        </w:rPr>
        <w:tab/>
        <w:t>(подпись)                  (Ф.И.О.)</w:t>
      </w:r>
    </w:p>
    <w:p w:rsidR="005330C7" w:rsidRPr="0066694F" w:rsidRDefault="005330C7" w:rsidP="00DD6C5C">
      <w:pPr>
        <w:tabs>
          <w:tab w:val="left" w:pos="1134"/>
          <w:tab w:val="left" w:pos="1701"/>
          <w:tab w:val="left" w:pos="9781"/>
        </w:tabs>
        <w:rPr>
          <w:sz w:val="24"/>
          <w:szCs w:val="24"/>
        </w:rPr>
      </w:pPr>
    </w:p>
    <w:p w:rsidR="00AF6D4B" w:rsidRPr="0066694F" w:rsidRDefault="00AF6D4B" w:rsidP="00AF6D4B">
      <w:pPr>
        <w:widowControl w:val="0"/>
        <w:tabs>
          <w:tab w:val="left" w:pos="1134"/>
        </w:tabs>
        <w:autoSpaceDE w:val="0"/>
        <w:autoSpaceDN w:val="0"/>
        <w:adjustRightInd w:val="0"/>
        <w:ind w:left="1418" w:firstLine="284"/>
        <w:jc w:val="both"/>
        <w:rPr>
          <w:sz w:val="24"/>
          <w:szCs w:val="24"/>
        </w:rPr>
      </w:pPr>
    </w:p>
    <w:p w:rsidR="00AF6D4B" w:rsidRPr="0066694F" w:rsidRDefault="00AF6D4B" w:rsidP="00AF6D4B">
      <w:pPr>
        <w:spacing w:after="200" w:line="276" w:lineRule="auto"/>
        <w:rPr>
          <w:i/>
          <w:sz w:val="24"/>
          <w:szCs w:val="24"/>
        </w:rPr>
        <w:sectPr w:rsidR="00AF6D4B" w:rsidRPr="0066694F" w:rsidSect="002966CD">
          <w:pgSz w:w="16840" w:h="11907" w:orient="landscape" w:code="9"/>
          <w:pgMar w:top="1134" w:right="851" w:bottom="851" w:left="851" w:header="0" w:footer="567" w:gutter="0"/>
          <w:cols w:space="60"/>
          <w:noEndnote/>
        </w:sectPr>
      </w:pPr>
    </w:p>
    <w:tbl>
      <w:tblPr>
        <w:tblW w:w="9683" w:type="dxa"/>
        <w:tblInd w:w="108" w:type="dxa"/>
        <w:tblLayout w:type="fixed"/>
        <w:tblLook w:val="04A0" w:firstRow="1" w:lastRow="0" w:firstColumn="1" w:lastColumn="0" w:noHBand="0" w:noVBand="1"/>
      </w:tblPr>
      <w:tblGrid>
        <w:gridCol w:w="9683"/>
      </w:tblGrid>
      <w:tr w:rsidR="0066694F" w:rsidRPr="0066694F" w:rsidTr="00054ADD">
        <w:trPr>
          <w:trHeight w:val="420"/>
        </w:trPr>
        <w:tc>
          <w:tcPr>
            <w:tcW w:w="9683" w:type="dxa"/>
            <w:tcBorders>
              <w:top w:val="nil"/>
              <w:left w:val="nil"/>
              <w:bottom w:val="nil"/>
              <w:right w:val="nil"/>
            </w:tcBorders>
            <w:shd w:val="clear" w:color="auto" w:fill="auto"/>
            <w:vAlign w:val="bottom"/>
            <w:hideMark/>
          </w:tcPr>
          <w:p w:rsidR="005330C7" w:rsidRPr="0066694F" w:rsidRDefault="005330C7" w:rsidP="00054ADD">
            <w:pPr>
              <w:jc w:val="right"/>
              <w:rPr>
                <w:sz w:val="22"/>
                <w:szCs w:val="22"/>
              </w:rPr>
            </w:pPr>
            <w:r w:rsidRPr="0066694F">
              <w:rPr>
                <w:sz w:val="22"/>
                <w:szCs w:val="22"/>
              </w:rPr>
              <w:lastRenderedPageBreak/>
              <w:t>Приложение № 3</w:t>
            </w:r>
          </w:p>
          <w:p w:rsidR="005330C7" w:rsidRPr="0066694F" w:rsidRDefault="005330C7" w:rsidP="00054ADD">
            <w:pPr>
              <w:jc w:val="right"/>
              <w:rPr>
                <w:sz w:val="22"/>
                <w:szCs w:val="22"/>
              </w:rPr>
            </w:pPr>
            <w:r w:rsidRPr="0066694F">
              <w:rPr>
                <w:sz w:val="22"/>
                <w:szCs w:val="22"/>
              </w:rPr>
              <w:t>к договору №____</w:t>
            </w:r>
          </w:p>
          <w:p w:rsidR="005330C7" w:rsidRPr="0066694F" w:rsidRDefault="005330C7" w:rsidP="003E72B2">
            <w:pPr>
              <w:jc w:val="right"/>
              <w:rPr>
                <w:sz w:val="22"/>
                <w:szCs w:val="22"/>
              </w:rPr>
            </w:pPr>
            <w:r w:rsidRPr="0066694F">
              <w:rPr>
                <w:sz w:val="22"/>
                <w:szCs w:val="22"/>
              </w:rPr>
              <w:t>от «___ »______20 __г.</w:t>
            </w:r>
          </w:p>
        </w:tc>
      </w:tr>
      <w:tr w:rsidR="0066694F" w:rsidRPr="0066694F" w:rsidTr="00054ADD">
        <w:trPr>
          <w:trHeight w:val="420"/>
        </w:trPr>
        <w:tc>
          <w:tcPr>
            <w:tcW w:w="9683" w:type="dxa"/>
            <w:tcBorders>
              <w:top w:val="nil"/>
              <w:left w:val="nil"/>
              <w:bottom w:val="nil"/>
              <w:right w:val="nil"/>
            </w:tcBorders>
            <w:shd w:val="clear" w:color="auto" w:fill="auto"/>
            <w:vAlign w:val="bottom"/>
          </w:tcPr>
          <w:tbl>
            <w:tblPr>
              <w:tblW w:w="9080" w:type="dxa"/>
              <w:tblLayout w:type="fixed"/>
              <w:tblLook w:val="04A0" w:firstRow="1" w:lastRow="0" w:firstColumn="1" w:lastColumn="0" w:noHBand="0" w:noVBand="1"/>
            </w:tblPr>
            <w:tblGrid>
              <w:gridCol w:w="414"/>
              <w:gridCol w:w="3153"/>
              <w:gridCol w:w="1273"/>
              <w:gridCol w:w="658"/>
              <w:gridCol w:w="624"/>
              <w:gridCol w:w="871"/>
              <w:gridCol w:w="928"/>
              <w:gridCol w:w="1159"/>
            </w:tblGrid>
            <w:tr w:rsidR="0066694F" w:rsidRPr="0066694F" w:rsidTr="00115906">
              <w:trPr>
                <w:trHeight w:val="345"/>
              </w:trPr>
              <w:tc>
                <w:tcPr>
                  <w:tcW w:w="9080" w:type="dxa"/>
                  <w:gridSpan w:val="8"/>
                  <w:tcBorders>
                    <w:top w:val="nil"/>
                    <w:left w:val="nil"/>
                    <w:bottom w:val="nil"/>
                    <w:right w:val="nil"/>
                  </w:tcBorders>
                  <w:shd w:val="clear" w:color="auto" w:fill="auto"/>
                  <w:vAlign w:val="center"/>
                  <w:hideMark/>
                </w:tcPr>
                <w:p w:rsidR="00115906" w:rsidRPr="0066694F" w:rsidRDefault="00115906" w:rsidP="00115906">
                  <w:pPr>
                    <w:jc w:val="center"/>
                    <w:rPr>
                      <w:b/>
                      <w:bCs/>
                      <w:sz w:val="22"/>
                      <w:szCs w:val="22"/>
                    </w:rPr>
                  </w:pPr>
                  <w:r w:rsidRPr="0066694F">
                    <w:rPr>
                      <w:b/>
                      <w:bCs/>
                      <w:sz w:val="22"/>
                      <w:szCs w:val="22"/>
                    </w:rPr>
                    <w:t>Смета</w:t>
                  </w:r>
                </w:p>
              </w:tc>
            </w:tr>
            <w:tr w:rsidR="0066694F" w:rsidRPr="0066694F" w:rsidTr="00E7338C">
              <w:trPr>
                <w:trHeight w:val="175"/>
              </w:trPr>
              <w:tc>
                <w:tcPr>
                  <w:tcW w:w="9080" w:type="dxa"/>
                  <w:gridSpan w:val="8"/>
                  <w:tcBorders>
                    <w:top w:val="nil"/>
                    <w:left w:val="nil"/>
                    <w:bottom w:val="single" w:sz="4" w:space="0" w:color="auto"/>
                    <w:right w:val="nil"/>
                  </w:tcBorders>
                  <w:shd w:val="clear" w:color="auto" w:fill="auto"/>
                  <w:vAlign w:val="center"/>
                  <w:hideMark/>
                </w:tcPr>
                <w:p w:rsidR="00115906" w:rsidRPr="0066694F" w:rsidRDefault="00115906" w:rsidP="00115906">
                  <w:pPr>
                    <w:jc w:val="center"/>
                    <w:rPr>
                      <w:b/>
                      <w:bCs/>
                      <w:sz w:val="22"/>
                      <w:szCs w:val="22"/>
                    </w:rPr>
                  </w:pPr>
                  <w:r w:rsidRPr="0066694F">
                    <w:rPr>
                      <w:b/>
                      <w:bCs/>
                      <w:sz w:val="22"/>
                      <w:szCs w:val="22"/>
                    </w:rPr>
                    <w:t> </w:t>
                  </w:r>
                </w:p>
              </w:tc>
            </w:tr>
            <w:tr w:rsidR="0066694F" w:rsidRPr="0066694F" w:rsidTr="00115906">
              <w:trPr>
                <w:trHeight w:val="240"/>
              </w:trPr>
              <w:tc>
                <w:tcPr>
                  <w:tcW w:w="9080" w:type="dxa"/>
                  <w:gridSpan w:val="8"/>
                  <w:tcBorders>
                    <w:top w:val="nil"/>
                    <w:left w:val="nil"/>
                    <w:bottom w:val="nil"/>
                    <w:right w:val="nil"/>
                  </w:tcBorders>
                  <w:shd w:val="clear" w:color="auto" w:fill="auto"/>
                  <w:vAlign w:val="bottom"/>
                  <w:hideMark/>
                </w:tcPr>
                <w:p w:rsidR="00115906" w:rsidRPr="0066694F" w:rsidRDefault="00115906" w:rsidP="00115906">
                  <w:pPr>
                    <w:jc w:val="center"/>
                    <w:rPr>
                      <w:sz w:val="18"/>
                      <w:szCs w:val="18"/>
                    </w:rPr>
                  </w:pPr>
                  <w:r w:rsidRPr="0066694F">
                    <w:rPr>
                      <w:sz w:val="18"/>
                      <w:szCs w:val="18"/>
                    </w:rPr>
                    <w:t>(наименование Исполнителя)</w:t>
                  </w:r>
                </w:p>
              </w:tc>
            </w:tr>
            <w:tr w:rsidR="0066694F" w:rsidRPr="0066694F" w:rsidTr="00E7338C">
              <w:trPr>
                <w:trHeight w:val="97"/>
              </w:trPr>
              <w:tc>
                <w:tcPr>
                  <w:tcW w:w="9080" w:type="dxa"/>
                  <w:gridSpan w:val="8"/>
                  <w:tcBorders>
                    <w:top w:val="nil"/>
                    <w:left w:val="nil"/>
                    <w:bottom w:val="single" w:sz="4" w:space="0" w:color="auto"/>
                    <w:right w:val="nil"/>
                  </w:tcBorders>
                  <w:shd w:val="clear" w:color="auto" w:fill="auto"/>
                  <w:noWrap/>
                  <w:vAlign w:val="center"/>
                  <w:hideMark/>
                </w:tcPr>
                <w:p w:rsidR="00115906" w:rsidRPr="0066694F" w:rsidRDefault="00115906" w:rsidP="00115906">
                  <w:pPr>
                    <w:rPr>
                      <w:rFonts w:ascii="Times New Roman CYR" w:hAnsi="Times New Roman CYR" w:cs="Times New Roman CYR"/>
                      <w:sz w:val="22"/>
                      <w:szCs w:val="22"/>
                    </w:rPr>
                  </w:pPr>
                  <w:r w:rsidRPr="0066694F">
                    <w:rPr>
                      <w:rFonts w:ascii="Times New Roman CYR" w:hAnsi="Times New Roman CYR" w:cs="Times New Roman CYR"/>
                      <w:sz w:val="22"/>
                      <w:szCs w:val="22"/>
                    </w:rPr>
                    <w:t> </w:t>
                  </w:r>
                </w:p>
              </w:tc>
            </w:tr>
            <w:tr w:rsidR="0066694F" w:rsidRPr="0066694F" w:rsidTr="00115906">
              <w:trPr>
                <w:trHeight w:val="225"/>
              </w:trPr>
              <w:tc>
                <w:tcPr>
                  <w:tcW w:w="9080" w:type="dxa"/>
                  <w:gridSpan w:val="8"/>
                  <w:tcBorders>
                    <w:top w:val="nil"/>
                    <w:left w:val="nil"/>
                    <w:bottom w:val="nil"/>
                    <w:right w:val="nil"/>
                  </w:tcBorders>
                  <w:shd w:val="clear" w:color="auto" w:fill="auto"/>
                  <w:vAlign w:val="bottom"/>
                  <w:hideMark/>
                </w:tcPr>
                <w:p w:rsidR="00115906" w:rsidRPr="0066694F" w:rsidRDefault="00115906" w:rsidP="00115906">
                  <w:pPr>
                    <w:jc w:val="center"/>
                    <w:rPr>
                      <w:sz w:val="18"/>
                      <w:szCs w:val="18"/>
                    </w:rPr>
                  </w:pPr>
                  <w:r w:rsidRPr="0066694F">
                    <w:rPr>
                      <w:sz w:val="18"/>
                      <w:szCs w:val="18"/>
                    </w:rPr>
                    <w:t>(наименование услуги)</w:t>
                  </w:r>
                </w:p>
              </w:tc>
            </w:tr>
            <w:tr w:rsidR="0066694F" w:rsidRPr="0066694F" w:rsidTr="00115906">
              <w:trPr>
                <w:trHeight w:val="225"/>
              </w:trPr>
              <w:tc>
                <w:tcPr>
                  <w:tcW w:w="414" w:type="dxa"/>
                  <w:tcBorders>
                    <w:top w:val="nil"/>
                    <w:left w:val="nil"/>
                    <w:bottom w:val="nil"/>
                    <w:right w:val="nil"/>
                  </w:tcBorders>
                  <w:shd w:val="clear" w:color="auto" w:fill="auto"/>
                  <w:vAlign w:val="bottom"/>
                  <w:hideMark/>
                </w:tcPr>
                <w:p w:rsidR="00115906" w:rsidRPr="0066694F" w:rsidRDefault="00115906" w:rsidP="00115906">
                  <w:pPr>
                    <w:jc w:val="center"/>
                    <w:rPr>
                      <w:sz w:val="18"/>
                      <w:szCs w:val="18"/>
                    </w:rPr>
                  </w:pPr>
                </w:p>
              </w:tc>
              <w:tc>
                <w:tcPr>
                  <w:tcW w:w="3153" w:type="dxa"/>
                  <w:tcBorders>
                    <w:top w:val="nil"/>
                    <w:left w:val="nil"/>
                    <w:bottom w:val="nil"/>
                    <w:right w:val="nil"/>
                  </w:tcBorders>
                  <w:shd w:val="clear" w:color="auto" w:fill="auto"/>
                  <w:vAlign w:val="bottom"/>
                  <w:hideMark/>
                </w:tcPr>
                <w:p w:rsidR="00115906" w:rsidRPr="0066694F" w:rsidRDefault="00115906" w:rsidP="00115906">
                  <w:pPr>
                    <w:jc w:val="center"/>
                  </w:pPr>
                </w:p>
              </w:tc>
              <w:tc>
                <w:tcPr>
                  <w:tcW w:w="1273" w:type="dxa"/>
                  <w:tcBorders>
                    <w:top w:val="nil"/>
                    <w:left w:val="nil"/>
                    <w:bottom w:val="nil"/>
                    <w:right w:val="nil"/>
                  </w:tcBorders>
                  <w:shd w:val="clear" w:color="auto" w:fill="auto"/>
                  <w:vAlign w:val="bottom"/>
                  <w:hideMark/>
                </w:tcPr>
                <w:p w:rsidR="00115906" w:rsidRPr="0066694F" w:rsidRDefault="00115906" w:rsidP="00115906">
                  <w:pPr>
                    <w:jc w:val="center"/>
                  </w:pPr>
                </w:p>
              </w:tc>
              <w:tc>
                <w:tcPr>
                  <w:tcW w:w="658" w:type="dxa"/>
                  <w:tcBorders>
                    <w:top w:val="nil"/>
                    <w:left w:val="nil"/>
                    <w:bottom w:val="nil"/>
                    <w:right w:val="nil"/>
                  </w:tcBorders>
                  <w:shd w:val="clear" w:color="auto" w:fill="auto"/>
                  <w:vAlign w:val="bottom"/>
                  <w:hideMark/>
                </w:tcPr>
                <w:p w:rsidR="00115906" w:rsidRPr="0066694F" w:rsidRDefault="00115906" w:rsidP="00115906">
                  <w:pPr>
                    <w:jc w:val="center"/>
                  </w:pPr>
                </w:p>
              </w:tc>
              <w:tc>
                <w:tcPr>
                  <w:tcW w:w="624" w:type="dxa"/>
                  <w:tcBorders>
                    <w:top w:val="nil"/>
                    <w:left w:val="nil"/>
                    <w:bottom w:val="nil"/>
                    <w:right w:val="nil"/>
                  </w:tcBorders>
                  <w:shd w:val="clear" w:color="auto" w:fill="auto"/>
                  <w:vAlign w:val="bottom"/>
                  <w:hideMark/>
                </w:tcPr>
                <w:p w:rsidR="00115906" w:rsidRPr="0066694F" w:rsidRDefault="00115906" w:rsidP="00115906">
                  <w:pPr>
                    <w:jc w:val="center"/>
                  </w:pPr>
                </w:p>
              </w:tc>
              <w:tc>
                <w:tcPr>
                  <w:tcW w:w="871" w:type="dxa"/>
                  <w:tcBorders>
                    <w:top w:val="nil"/>
                    <w:left w:val="nil"/>
                    <w:bottom w:val="nil"/>
                    <w:right w:val="nil"/>
                  </w:tcBorders>
                  <w:shd w:val="clear" w:color="auto" w:fill="auto"/>
                  <w:vAlign w:val="bottom"/>
                  <w:hideMark/>
                </w:tcPr>
                <w:p w:rsidR="00115906" w:rsidRPr="0066694F" w:rsidRDefault="00115906" w:rsidP="00115906">
                  <w:pPr>
                    <w:jc w:val="center"/>
                  </w:pPr>
                </w:p>
              </w:tc>
              <w:tc>
                <w:tcPr>
                  <w:tcW w:w="928" w:type="dxa"/>
                  <w:tcBorders>
                    <w:top w:val="nil"/>
                    <w:left w:val="nil"/>
                    <w:bottom w:val="nil"/>
                    <w:right w:val="nil"/>
                  </w:tcBorders>
                  <w:shd w:val="clear" w:color="auto" w:fill="auto"/>
                  <w:vAlign w:val="bottom"/>
                  <w:hideMark/>
                </w:tcPr>
                <w:p w:rsidR="00115906" w:rsidRPr="0066694F" w:rsidRDefault="00115906" w:rsidP="00115906">
                  <w:pPr>
                    <w:jc w:val="center"/>
                  </w:pPr>
                </w:p>
              </w:tc>
              <w:tc>
                <w:tcPr>
                  <w:tcW w:w="1159" w:type="dxa"/>
                  <w:tcBorders>
                    <w:top w:val="nil"/>
                    <w:left w:val="nil"/>
                    <w:bottom w:val="nil"/>
                    <w:right w:val="nil"/>
                  </w:tcBorders>
                  <w:shd w:val="clear" w:color="auto" w:fill="auto"/>
                  <w:vAlign w:val="bottom"/>
                  <w:hideMark/>
                </w:tcPr>
                <w:p w:rsidR="00115906" w:rsidRPr="0066694F" w:rsidRDefault="00115906" w:rsidP="00115906">
                  <w:pPr>
                    <w:jc w:val="center"/>
                  </w:pPr>
                </w:p>
              </w:tc>
            </w:tr>
            <w:tr w:rsidR="0066694F" w:rsidRPr="0066694F" w:rsidTr="00115906">
              <w:trPr>
                <w:trHeight w:val="450"/>
              </w:trPr>
              <w:tc>
                <w:tcPr>
                  <w:tcW w:w="41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15906" w:rsidRPr="0066694F" w:rsidRDefault="00115906" w:rsidP="00115906">
                  <w:pPr>
                    <w:jc w:val="center"/>
                    <w:rPr>
                      <w:sz w:val="18"/>
                      <w:szCs w:val="18"/>
                    </w:rPr>
                  </w:pPr>
                  <w:r w:rsidRPr="0066694F">
                    <w:rPr>
                      <w:sz w:val="18"/>
                      <w:szCs w:val="18"/>
                    </w:rPr>
                    <w:t xml:space="preserve">№ п/п </w:t>
                  </w:r>
                </w:p>
              </w:tc>
              <w:tc>
                <w:tcPr>
                  <w:tcW w:w="315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115906" w:rsidRPr="0066694F" w:rsidRDefault="00115906" w:rsidP="00115906">
                  <w:pPr>
                    <w:jc w:val="center"/>
                    <w:rPr>
                      <w:b/>
                      <w:bCs/>
                      <w:sz w:val="22"/>
                      <w:szCs w:val="22"/>
                    </w:rPr>
                  </w:pPr>
                  <w:r w:rsidRPr="0066694F">
                    <w:rPr>
                      <w:b/>
                      <w:bCs/>
                      <w:sz w:val="22"/>
                      <w:szCs w:val="22"/>
                    </w:rPr>
                    <w:t>Наименование работ</w:t>
                  </w:r>
                </w:p>
              </w:tc>
              <w:tc>
                <w:tcPr>
                  <w:tcW w:w="127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15906" w:rsidRPr="0066694F" w:rsidRDefault="00115906" w:rsidP="00115906">
                  <w:pPr>
                    <w:jc w:val="center"/>
                    <w:rPr>
                      <w:sz w:val="22"/>
                      <w:szCs w:val="22"/>
                    </w:rPr>
                  </w:pPr>
                  <w:r w:rsidRPr="0066694F">
                    <w:rPr>
                      <w:sz w:val="22"/>
                      <w:szCs w:val="22"/>
                    </w:rPr>
                    <w:t>Обосно-</w:t>
                  </w:r>
                  <w:r w:rsidRPr="0066694F">
                    <w:rPr>
                      <w:sz w:val="22"/>
                      <w:szCs w:val="22"/>
                    </w:rPr>
                    <w:br/>
                    <w:t>вание</w:t>
                  </w:r>
                </w:p>
              </w:tc>
              <w:tc>
                <w:tcPr>
                  <w:tcW w:w="65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15906" w:rsidRPr="0066694F" w:rsidRDefault="00115906" w:rsidP="00115906">
                  <w:pPr>
                    <w:jc w:val="center"/>
                    <w:rPr>
                      <w:sz w:val="22"/>
                      <w:szCs w:val="22"/>
                    </w:rPr>
                  </w:pPr>
                  <w:r w:rsidRPr="0066694F">
                    <w:rPr>
                      <w:sz w:val="22"/>
                      <w:szCs w:val="22"/>
                    </w:rPr>
                    <w:t>Ед.</w:t>
                  </w:r>
                  <w:r w:rsidRPr="0066694F">
                    <w:rPr>
                      <w:sz w:val="22"/>
                      <w:szCs w:val="22"/>
                    </w:rPr>
                    <w:br/>
                    <w:t>изм.</w:t>
                  </w:r>
                </w:p>
              </w:tc>
              <w:tc>
                <w:tcPr>
                  <w:tcW w:w="62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15906" w:rsidRPr="0066694F" w:rsidRDefault="00115906" w:rsidP="00115906">
                  <w:pPr>
                    <w:jc w:val="center"/>
                    <w:rPr>
                      <w:sz w:val="22"/>
                      <w:szCs w:val="22"/>
                    </w:rPr>
                  </w:pPr>
                  <w:r w:rsidRPr="0066694F">
                    <w:rPr>
                      <w:sz w:val="22"/>
                      <w:szCs w:val="22"/>
                    </w:rPr>
                    <w:t>Кол-</w:t>
                  </w:r>
                  <w:r w:rsidRPr="0066694F">
                    <w:rPr>
                      <w:sz w:val="22"/>
                      <w:szCs w:val="22"/>
                    </w:rPr>
                    <w:br/>
                    <w:t>во</w:t>
                  </w:r>
                </w:p>
              </w:tc>
              <w:tc>
                <w:tcPr>
                  <w:tcW w:w="87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15906" w:rsidRPr="0066694F" w:rsidRDefault="00115906" w:rsidP="00115906">
                  <w:pPr>
                    <w:jc w:val="center"/>
                    <w:rPr>
                      <w:sz w:val="18"/>
                      <w:szCs w:val="18"/>
                    </w:rPr>
                  </w:pPr>
                  <w:r w:rsidRPr="0066694F">
                    <w:rPr>
                      <w:sz w:val="18"/>
                      <w:szCs w:val="18"/>
                    </w:rPr>
                    <w:t>Трудоем-кость,</w:t>
                  </w:r>
                  <w:r w:rsidRPr="0066694F">
                    <w:rPr>
                      <w:sz w:val="18"/>
                      <w:szCs w:val="18"/>
                    </w:rPr>
                    <w:br/>
                    <w:t xml:space="preserve"> чел.-час</w:t>
                  </w:r>
                </w:p>
              </w:tc>
              <w:tc>
                <w:tcPr>
                  <w:tcW w:w="92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15906" w:rsidRPr="0066694F" w:rsidRDefault="00115906" w:rsidP="00115906">
                  <w:pPr>
                    <w:jc w:val="center"/>
                    <w:rPr>
                      <w:sz w:val="18"/>
                      <w:szCs w:val="18"/>
                    </w:rPr>
                  </w:pPr>
                  <w:r w:rsidRPr="0066694F">
                    <w:rPr>
                      <w:sz w:val="18"/>
                      <w:szCs w:val="18"/>
                    </w:rPr>
                    <w:t>Стоимость нормо-часа руб./час.</w:t>
                  </w:r>
                </w:p>
              </w:tc>
              <w:tc>
                <w:tcPr>
                  <w:tcW w:w="115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15906" w:rsidRPr="0066694F" w:rsidRDefault="00115906" w:rsidP="00115906">
                  <w:pPr>
                    <w:jc w:val="center"/>
                    <w:rPr>
                      <w:sz w:val="22"/>
                      <w:szCs w:val="22"/>
                    </w:rPr>
                  </w:pPr>
                  <w:r w:rsidRPr="0066694F">
                    <w:rPr>
                      <w:sz w:val="22"/>
                      <w:szCs w:val="22"/>
                    </w:rPr>
                    <w:t>Стоимость работ, руб.</w:t>
                  </w:r>
                </w:p>
              </w:tc>
            </w:tr>
            <w:tr w:rsidR="0066694F" w:rsidRPr="0066694F" w:rsidTr="00115906">
              <w:trPr>
                <w:trHeight w:val="420"/>
              </w:trPr>
              <w:tc>
                <w:tcPr>
                  <w:tcW w:w="414" w:type="dxa"/>
                  <w:vMerge/>
                  <w:tcBorders>
                    <w:top w:val="single" w:sz="4" w:space="0" w:color="auto"/>
                    <w:left w:val="single" w:sz="4" w:space="0" w:color="auto"/>
                    <w:bottom w:val="single" w:sz="4" w:space="0" w:color="000000"/>
                    <w:right w:val="single" w:sz="4" w:space="0" w:color="auto"/>
                  </w:tcBorders>
                  <w:vAlign w:val="center"/>
                  <w:hideMark/>
                </w:tcPr>
                <w:p w:rsidR="00115906" w:rsidRPr="0066694F" w:rsidRDefault="00115906" w:rsidP="00115906">
                  <w:pPr>
                    <w:rPr>
                      <w:sz w:val="18"/>
                      <w:szCs w:val="18"/>
                    </w:rPr>
                  </w:pPr>
                </w:p>
              </w:tc>
              <w:tc>
                <w:tcPr>
                  <w:tcW w:w="3153" w:type="dxa"/>
                  <w:vMerge/>
                  <w:tcBorders>
                    <w:top w:val="single" w:sz="4" w:space="0" w:color="auto"/>
                    <w:left w:val="single" w:sz="4" w:space="0" w:color="auto"/>
                    <w:bottom w:val="single" w:sz="4" w:space="0" w:color="000000"/>
                    <w:right w:val="single" w:sz="4" w:space="0" w:color="auto"/>
                  </w:tcBorders>
                  <w:vAlign w:val="center"/>
                  <w:hideMark/>
                </w:tcPr>
                <w:p w:rsidR="00115906" w:rsidRPr="0066694F" w:rsidRDefault="00115906" w:rsidP="00115906">
                  <w:pPr>
                    <w:rPr>
                      <w:b/>
                      <w:bCs/>
                      <w:sz w:val="22"/>
                      <w:szCs w:val="22"/>
                    </w:rPr>
                  </w:pPr>
                </w:p>
              </w:tc>
              <w:tc>
                <w:tcPr>
                  <w:tcW w:w="1273" w:type="dxa"/>
                  <w:vMerge/>
                  <w:tcBorders>
                    <w:top w:val="single" w:sz="4" w:space="0" w:color="auto"/>
                    <w:left w:val="single" w:sz="4" w:space="0" w:color="auto"/>
                    <w:bottom w:val="single" w:sz="4" w:space="0" w:color="000000"/>
                    <w:right w:val="single" w:sz="4" w:space="0" w:color="auto"/>
                  </w:tcBorders>
                  <w:vAlign w:val="center"/>
                  <w:hideMark/>
                </w:tcPr>
                <w:p w:rsidR="00115906" w:rsidRPr="0066694F" w:rsidRDefault="00115906" w:rsidP="00115906">
                  <w:pPr>
                    <w:rPr>
                      <w:sz w:val="22"/>
                      <w:szCs w:val="22"/>
                    </w:rPr>
                  </w:pPr>
                </w:p>
              </w:tc>
              <w:tc>
                <w:tcPr>
                  <w:tcW w:w="658" w:type="dxa"/>
                  <w:vMerge/>
                  <w:tcBorders>
                    <w:top w:val="single" w:sz="4" w:space="0" w:color="auto"/>
                    <w:left w:val="single" w:sz="4" w:space="0" w:color="auto"/>
                    <w:bottom w:val="single" w:sz="4" w:space="0" w:color="000000"/>
                    <w:right w:val="single" w:sz="4" w:space="0" w:color="auto"/>
                  </w:tcBorders>
                  <w:vAlign w:val="center"/>
                  <w:hideMark/>
                </w:tcPr>
                <w:p w:rsidR="00115906" w:rsidRPr="0066694F" w:rsidRDefault="00115906" w:rsidP="00115906">
                  <w:pPr>
                    <w:rPr>
                      <w:sz w:val="22"/>
                      <w:szCs w:val="22"/>
                    </w:rPr>
                  </w:pPr>
                </w:p>
              </w:tc>
              <w:tc>
                <w:tcPr>
                  <w:tcW w:w="624" w:type="dxa"/>
                  <w:vMerge/>
                  <w:tcBorders>
                    <w:top w:val="single" w:sz="4" w:space="0" w:color="auto"/>
                    <w:left w:val="single" w:sz="4" w:space="0" w:color="auto"/>
                    <w:bottom w:val="single" w:sz="4" w:space="0" w:color="000000"/>
                    <w:right w:val="single" w:sz="4" w:space="0" w:color="auto"/>
                  </w:tcBorders>
                  <w:vAlign w:val="center"/>
                  <w:hideMark/>
                </w:tcPr>
                <w:p w:rsidR="00115906" w:rsidRPr="0066694F" w:rsidRDefault="00115906" w:rsidP="00115906">
                  <w:pPr>
                    <w:rPr>
                      <w:sz w:val="22"/>
                      <w:szCs w:val="22"/>
                    </w:rPr>
                  </w:pPr>
                </w:p>
              </w:tc>
              <w:tc>
                <w:tcPr>
                  <w:tcW w:w="871" w:type="dxa"/>
                  <w:vMerge/>
                  <w:tcBorders>
                    <w:top w:val="single" w:sz="4" w:space="0" w:color="auto"/>
                    <w:left w:val="single" w:sz="4" w:space="0" w:color="auto"/>
                    <w:bottom w:val="single" w:sz="4" w:space="0" w:color="000000"/>
                    <w:right w:val="single" w:sz="4" w:space="0" w:color="auto"/>
                  </w:tcBorders>
                  <w:vAlign w:val="center"/>
                  <w:hideMark/>
                </w:tcPr>
                <w:p w:rsidR="00115906" w:rsidRPr="0066694F" w:rsidRDefault="00115906" w:rsidP="00115906">
                  <w:pPr>
                    <w:rPr>
                      <w:sz w:val="18"/>
                      <w:szCs w:val="18"/>
                    </w:rPr>
                  </w:pPr>
                </w:p>
              </w:tc>
              <w:tc>
                <w:tcPr>
                  <w:tcW w:w="928" w:type="dxa"/>
                  <w:vMerge/>
                  <w:tcBorders>
                    <w:top w:val="single" w:sz="4" w:space="0" w:color="auto"/>
                    <w:left w:val="single" w:sz="4" w:space="0" w:color="auto"/>
                    <w:bottom w:val="single" w:sz="4" w:space="0" w:color="000000"/>
                    <w:right w:val="single" w:sz="4" w:space="0" w:color="auto"/>
                  </w:tcBorders>
                  <w:vAlign w:val="center"/>
                  <w:hideMark/>
                </w:tcPr>
                <w:p w:rsidR="00115906" w:rsidRPr="0066694F" w:rsidRDefault="00115906" w:rsidP="00115906">
                  <w:pPr>
                    <w:rPr>
                      <w:sz w:val="18"/>
                      <w:szCs w:val="18"/>
                    </w:rPr>
                  </w:pPr>
                </w:p>
              </w:tc>
              <w:tc>
                <w:tcPr>
                  <w:tcW w:w="1159" w:type="dxa"/>
                  <w:vMerge/>
                  <w:tcBorders>
                    <w:top w:val="single" w:sz="4" w:space="0" w:color="auto"/>
                    <w:left w:val="single" w:sz="4" w:space="0" w:color="auto"/>
                    <w:bottom w:val="single" w:sz="4" w:space="0" w:color="000000"/>
                    <w:right w:val="single" w:sz="4" w:space="0" w:color="auto"/>
                  </w:tcBorders>
                  <w:vAlign w:val="center"/>
                  <w:hideMark/>
                </w:tcPr>
                <w:p w:rsidR="00115906" w:rsidRPr="0066694F" w:rsidRDefault="00115906" w:rsidP="00115906">
                  <w:pPr>
                    <w:rPr>
                      <w:sz w:val="22"/>
                      <w:szCs w:val="22"/>
                    </w:rPr>
                  </w:pPr>
                </w:p>
              </w:tc>
            </w:tr>
            <w:tr w:rsidR="0066694F" w:rsidRPr="0066694F" w:rsidTr="00115906">
              <w:trPr>
                <w:trHeight w:val="285"/>
              </w:trPr>
              <w:tc>
                <w:tcPr>
                  <w:tcW w:w="414" w:type="dxa"/>
                  <w:tcBorders>
                    <w:top w:val="nil"/>
                    <w:left w:val="single" w:sz="4" w:space="0" w:color="auto"/>
                    <w:bottom w:val="single" w:sz="4" w:space="0" w:color="auto"/>
                    <w:right w:val="single" w:sz="4" w:space="0" w:color="auto"/>
                  </w:tcBorders>
                  <w:shd w:val="clear" w:color="auto" w:fill="auto"/>
                  <w:noWrap/>
                  <w:vAlign w:val="center"/>
                  <w:hideMark/>
                </w:tcPr>
                <w:p w:rsidR="00115906" w:rsidRPr="0066694F" w:rsidRDefault="00115906" w:rsidP="00115906">
                  <w:pPr>
                    <w:rPr>
                      <w:sz w:val="22"/>
                      <w:szCs w:val="22"/>
                    </w:rPr>
                  </w:pPr>
                  <w:r w:rsidRPr="0066694F">
                    <w:rPr>
                      <w:sz w:val="22"/>
                      <w:szCs w:val="22"/>
                    </w:rPr>
                    <w:t> </w:t>
                  </w:r>
                </w:p>
              </w:tc>
              <w:tc>
                <w:tcPr>
                  <w:tcW w:w="3153" w:type="dxa"/>
                  <w:tcBorders>
                    <w:top w:val="nil"/>
                    <w:left w:val="nil"/>
                    <w:bottom w:val="single" w:sz="4" w:space="0" w:color="auto"/>
                    <w:right w:val="single" w:sz="4" w:space="0" w:color="auto"/>
                  </w:tcBorders>
                  <w:shd w:val="clear" w:color="auto" w:fill="auto"/>
                  <w:noWrap/>
                  <w:vAlign w:val="center"/>
                  <w:hideMark/>
                </w:tcPr>
                <w:p w:rsidR="00115906" w:rsidRPr="0066694F" w:rsidRDefault="00115906" w:rsidP="00115906">
                  <w:pPr>
                    <w:rPr>
                      <w:b/>
                      <w:bCs/>
                      <w:sz w:val="22"/>
                      <w:szCs w:val="22"/>
                    </w:rPr>
                  </w:pPr>
                  <w:r w:rsidRPr="0066694F">
                    <w:rPr>
                      <w:b/>
                      <w:bCs/>
                      <w:sz w:val="22"/>
                      <w:szCs w:val="22"/>
                    </w:rPr>
                    <w:t>Раздел 1. Стоимость работ</w:t>
                  </w:r>
                </w:p>
              </w:tc>
              <w:tc>
                <w:tcPr>
                  <w:tcW w:w="5513" w:type="dxa"/>
                  <w:gridSpan w:val="6"/>
                  <w:tcBorders>
                    <w:top w:val="single" w:sz="4" w:space="0" w:color="auto"/>
                    <w:left w:val="nil"/>
                    <w:bottom w:val="single" w:sz="4" w:space="0" w:color="auto"/>
                    <w:right w:val="single" w:sz="4" w:space="0" w:color="000000"/>
                  </w:tcBorders>
                  <w:shd w:val="clear" w:color="auto" w:fill="auto"/>
                  <w:noWrap/>
                  <w:vAlign w:val="center"/>
                  <w:hideMark/>
                </w:tcPr>
                <w:p w:rsidR="00115906" w:rsidRPr="0066694F" w:rsidRDefault="00115906" w:rsidP="00115906">
                  <w:pPr>
                    <w:jc w:val="center"/>
                    <w:rPr>
                      <w:b/>
                      <w:bCs/>
                      <w:sz w:val="22"/>
                      <w:szCs w:val="22"/>
                    </w:rPr>
                  </w:pPr>
                  <w:r w:rsidRPr="0066694F">
                    <w:rPr>
                      <w:b/>
                      <w:bCs/>
                      <w:sz w:val="22"/>
                      <w:szCs w:val="22"/>
                    </w:rPr>
                    <w:t> </w:t>
                  </w:r>
                </w:p>
              </w:tc>
            </w:tr>
            <w:tr w:rsidR="0066694F" w:rsidRPr="0066694F" w:rsidTr="00115906">
              <w:trPr>
                <w:trHeight w:val="300"/>
              </w:trPr>
              <w:tc>
                <w:tcPr>
                  <w:tcW w:w="414" w:type="dxa"/>
                  <w:tcBorders>
                    <w:top w:val="nil"/>
                    <w:left w:val="single" w:sz="4" w:space="0" w:color="auto"/>
                    <w:bottom w:val="single" w:sz="4" w:space="0" w:color="auto"/>
                    <w:right w:val="single" w:sz="4" w:space="0" w:color="auto"/>
                  </w:tcBorders>
                  <w:shd w:val="clear" w:color="auto" w:fill="auto"/>
                  <w:noWrap/>
                  <w:vAlign w:val="center"/>
                  <w:hideMark/>
                </w:tcPr>
                <w:p w:rsidR="00115906" w:rsidRPr="0066694F" w:rsidRDefault="00115906" w:rsidP="00115906">
                  <w:pPr>
                    <w:rPr>
                      <w:sz w:val="22"/>
                      <w:szCs w:val="22"/>
                    </w:rPr>
                  </w:pPr>
                  <w:r w:rsidRPr="0066694F">
                    <w:rPr>
                      <w:sz w:val="22"/>
                      <w:szCs w:val="22"/>
                    </w:rPr>
                    <w:t> </w:t>
                  </w:r>
                </w:p>
              </w:tc>
              <w:tc>
                <w:tcPr>
                  <w:tcW w:w="3153" w:type="dxa"/>
                  <w:tcBorders>
                    <w:top w:val="nil"/>
                    <w:left w:val="nil"/>
                    <w:bottom w:val="single" w:sz="4" w:space="0" w:color="auto"/>
                    <w:right w:val="single" w:sz="4" w:space="0" w:color="auto"/>
                  </w:tcBorders>
                  <w:shd w:val="clear" w:color="auto" w:fill="auto"/>
                  <w:vAlign w:val="center"/>
                  <w:hideMark/>
                </w:tcPr>
                <w:p w:rsidR="00115906" w:rsidRPr="0066694F" w:rsidRDefault="00115906" w:rsidP="00115906">
                  <w:pPr>
                    <w:rPr>
                      <w:sz w:val="22"/>
                      <w:szCs w:val="22"/>
                    </w:rPr>
                  </w:pPr>
                  <w:r w:rsidRPr="0066694F">
                    <w:rPr>
                      <w:sz w:val="22"/>
                      <w:szCs w:val="22"/>
                    </w:rPr>
                    <w:t> </w:t>
                  </w:r>
                </w:p>
              </w:tc>
              <w:tc>
                <w:tcPr>
                  <w:tcW w:w="5513" w:type="dxa"/>
                  <w:gridSpan w:val="6"/>
                  <w:tcBorders>
                    <w:top w:val="single" w:sz="4" w:space="0" w:color="auto"/>
                    <w:left w:val="nil"/>
                    <w:bottom w:val="single" w:sz="4" w:space="0" w:color="auto"/>
                    <w:right w:val="single" w:sz="4" w:space="0" w:color="000000"/>
                  </w:tcBorders>
                  <w:shd w:val="clear" w:color="auto" w:fill="auto"/>
                  <w:noWrap/>
                  <w:vAlign w:val="center"/>
                  <w:hideMark/>
                </w:tcPr>
                <w:p w:rsidR="00115906" w:rsidRPr="0066694F" w:rsidRDefault="00115906" w:rsidP="00115906">
                  <w:pPr>
                    <w:jc w:val="center"/>
                    <w:rPr>
                      <w:sz w:val="22"/>
                      <w:szCs w:val="22"/>
                    </w:rPr>
                  </w:pPr>
                  <w:r w:rsidRPr="0066694F">
                    <w:rPr>
                      <w:sz w:val="22"/>
                      <w:szCs w:val="22"/>
                    </w:rPr>
                    <w:t>Трудоемкость к БЦ, часть **</w:t>
                  </w:r>
                </w:p>
              </w:tc>
            </w:tr>
            <w:tr w:rsidR="0066694F" w:rsidRPr="0066694F" w:rsidTr="00115906">
              <w:trPr>
                <w:trHeight w:val="300"/>
              </w:trPr>
              <w:tc>
                <w:tcPr>
                  <w:tcW w:w="414" w:type="dxa"/>
                  <w:tcBorders>
                    <w:top w:val="nil"/>
                    <w:left w:val="single" w:sz="4" w:space="0" w:color="auto"/>
                    <w:bottom w:val="single" w:sz="4" w:space="0" w:color="auto"/>
                    <w:right w:val="single" w:sz="4" w:space="0" w:color="auto"/>
                  </w:tcBorders>
                  <w:shd w:val="clear" w:color="auto" w:fill="auto"/>
                  <w:vAlign w:val="center"/>
                  <w:hideMark/>
                </w:tcPr>
                <w:p w:rsidR="00115906" w:rsidRPr="0066694F" w:rsidRDefault="00115906" w:rsidP="00115906">
                  <w:pPr>
                    <w:jc w:val="center"/>
                    <w:rPr>
                      <w:sz w:val="22"/>
                      <w:szCs w:val="22"/>
                    </w:rPr>
                  </w:pPr>
                  <w:r w:rsidRPr="0066694F">
                    <w:rPr>
                      <w:sz w:val="22"/>
                      <w:szCs w:val="22"/>
                    </w:rPr>
                    <w:t>1</w:t>
                  </w:r>
                </w:p>
              </w:tc>
              <w:tc>
                <w:tcPr>
                  <w:tcW w:w="3153" w:type="dxa"/>
                  <w:tcBorders>
                    <w:top w:val="nil"/>
                    <w:left w:val="nil"/>
                    <w:bottom w:val="single" w:sz="4" w:space="0" w:color="auto"/>
                    <w:right w:val="single" w:sz="4" w:space="0" w:color="auto"/>
                  </w:tcBorders>
                  <w:shd w:val="clear" w:color="auto" w:fill="auto"/>
                  <w:vAlign w:val="center"/>
                  <w:hideMark/>
                </w:tcPr>
                <w:p w:rsidR="00115906" w:rsidRPr="0066694F" w:rsidRDefault="00115906" w:rsidP="00115906">
                  <w:pPr>
                    <w:rPr>
                      <w:sz w:val="22"/>
                      <w:szCs w:val="22"/>
                    </w:rPr>
                  </w:pPr>
                  <w:r w:rsidRPr="0066694F">
                    <w:rPr>
                      <w:sz w:val="22"/>
                      <w:szCs w:val="22"/>
                    </w:rPr>
                    <w:t> </w:t>
                  </w:r>
                </w:p>
              </w:tc>
              <w:tc>
                <w:tcPr>
                  <w:tcW w:w="1273" w:type="dxa"/>
                  <w:tcBorders>
                    <w:top w:val="nil"/>
                    <w:left w:val="nil"/>
                    <w:bottom w:val="single" w:sz="4" w:space="0" w:color="auto"/>
                    <w:right w:val="single" w:sz="4" w:space="0" w:color="auto"/>
                  </w:tcBorders>
                  <w:shd w:val="clear" w:color="auto" w:fill="auto"/>
                  <w:noWrap/>
                  <w:vAlign w:val="center"/>
                  <w:hideMark/>
                </w:tcPr>
                <w:p w:rsidR="00115906" w:rsidRPr="0066694F" w:rsidRDefault="00115906" w:rsidP="00115906">
                  <w:pPr>
                    <w:jc w:val="center"/>
                    <w:rPr>
                      <w:sz w:val="22"/>
                      <w:szCs w:val="22"/>
                    </w:rPr>
                  </w:pPr>
                  <w:r w:rsidRPr="0066694F">
                    <w:rPr>
                      <w:sz w:val="22"/>
                      <w:szCs w:val="22"/>
                    </w:rPr>
                    <w:t> </w:t>
                  </w:r>
                </w:p>
              </w:tc>
              <w:tc>
                <w:tcPr>
                  <w:tcW w:w="658" w:type="dxa"/>
                  <w:tcBorders>
                    <w:top w:val="nil"/>
                    <w:left w:val="nil"/>
                    <w:bottom w:val="single" w:sz="4" w:space="0" w:color="auto"/>
                    <w:right w:val="single" w:sz="4" w:space="0" w:color="auto"/>
                  </w:tcBorders>
                  <w:shd w:val="clear" w:color="auto" w:fill="auto"/>
                  <w:noWrap/>
                  <w:vAlign w:val="center"/>
                  <w:hideMark/>
                </w:tcPr>
                <w:p w:rsidR="00115906" w:rsidRPr="0066694F" w:rsidRDefault="00115906" w:rsidP="00115906">
                  <w:pPr>
                    <w:jc w:val="center"/>
                    <w:rPr>
                      <w:sz w:val="22"/>
                      <w:szCs w:val="22"/>
                    </w:rPr>
                  </w:pPr>
                  <w:r w:rsidRPr="0066694F">
                    <w:rPr>
                      <w:sz w:val="22"/>
                      <w:szCs w:val="22"/>
                    </w:rPr>
                    <w:t> </w:t>
                  </w:r>
                </w:p>
              </w:tc>
              <w:tc>
                <w:tcPr>
                  <w:tcW w:w="624" w:type="dxa"/>
                  <w:tcBorders>
                    <w:top w:val="nil"/>
                    <w:left w:val="nil"/>
                    <w:bottom w:val="single" w:sz="4" w:space="0" w:color="auto"/>
                    <w:right w:val="single" w:sz="4" w:space="0" w:color="auto"/>
                  </w:tcBorders>
                  <w:shd w:val="clear" w:color="auto" w:fill="auto"/>
                  <w:noWrap/>
                  <w:vAlign w:val="center"/>
                  <w:hideMark/>
                </w:tcPr>
                <w:p w:rsidR="00115906" w:rsidRPr="0066694F" w:rsidRDefault="00115906" w:rsidP="00115906">
                  <w:pPr>
                    <w:jc w:val="center"/>
                    <w:rPr>
                      <w:sz w:val="22"/>
                      <w:szCs w:val="22"/>
                    </w:rPr>
                  </w:pPr>
                  <w:r w:rsidRPr="0066694F">
                    <w:rPr>
                      <w:sz w:val="22"/>
                      <w:szCs w:val="22"/>
                    </w:rPr>
                    <w:t> </w:t>
                  </w:r>
                </w:p>
              </w:tc>
              <w:tc>
                <w:tcPr>
                  <w:tcW w:w="871" w:type="dxa"/>
                  <w:tcBorders>
                    <w:top w:val="nil"/>
                    <w:left w:val="nil"/>
                    <w:bottom w:val="single" w:sz="4" w:space="0" w:color="auto"/>
                    <w:right w:val="single" w:sz="4" w:space="0" w:color="auto"/>
                  </w:tcBorders>
                  <w:shd w:val="clear" w:color="auto" w:fill="auto"/>
                  <w:noWrap/>
                  <w:vAlign w:val="center"/>
                  <w:hideMark/>
                </w:tcPr>
                <w:p w:rsidR="00115906" w:rsidRPr="0066694F" w:rsidRDefault="00115906" w:rsidP="00115906">
                  <w:pPr>
                    <w:jc w:val="center"/>
                    <w:rPr>
                      <w:sz w:val="22"/>
                      <w:szCs w:val="22"/>
                    </w:rPr>
                  </w:pPr>
                  <w:r w:rsidRPr="0066694F">
                    <w:rPr>
                      <w:sz w:val="22"/>
                      <w:szCs w:val="22"/>
                    </w:rPr>
                    <w:t> </w:t>
                  </w:r>
                </w:p>
              </w:tc>
              <w:tc>
                <w:tcPr>
                  <w:tcW w:w="928" w:type="dxa"/>
                  <w:tcBorders>
                    <w:top w:val="nil"/>
                    <w:left w:val="nil"/>
                    <w:bottom w:val="single" w:sz="4" w:space="0" w:color="auto"/>
                    <w:right w:val="single" w:sz="4" w:space="0" w:color="auto"/>
                  </w:tcBorders>
                  <w:shd w:val="clear" w:color="auto" w:fill="auto"/>
                  <w:noWrap/>
                  <w:vAlign w:val="center"/>
                  <w:hideMark/>
                </w:tcPr>
                <w:p w:rsidR="00115906" w:rsidRPr="0066694F" w:rsidRDefault="00115906" w:rsidP="00115906">
                  <w:pPr>
                    <w:jc w:val="center"/>
                    <w:rPr>
                      <w:sz w:val="22"/>
                      <w:szCs w:val="22"/>
                    </w:rPr>
                  </w:pPr>
                  <w:r w:rsidRPr="0066694F">
                    <w:rPr>
                      <w:sz w:val="22"/>
                      <w:szCs w:val="22"/>
                    </w:rPr>
                    <w:t> </w:t>
                  </w:r>
                </w:p>
              </w:tc>
              <w:tc>
                <w:tcPr>
                  <w:tcW w:w="1159" w:type="dxa"/>
                  <w:tcBorders>
                    <w:top w:val="nil"/>
                    <w:left w:val="nil"/>
                    <w:bottom w:val="single" w:sz="4" w:space="0" w:color="auto"/>
                    <w:right w:val="single" w:sz="4" w:space="0" w:color="auto"/>
                  </w:tcBorders>
                  <w:shd w:val="clear" w:color="auto" w:fill="auto"/>
                  <w:vAlign w:val="center"/>
                  <w:hideMark/>
                </w:tcPr>
                <w:p w:rsidR="00115906" w:rsidRPr="0066694F" w:rsidRDefault="00115906" w:rsidP="00115906">
                  <w:pPr>
                    <w:jc w:val="right"/>
                    <w:rPr>
                      <w:sz w:val="22"/>
                      <w:szCs w:val="22"/>
                    </w:rPr>
                  </w:pPr>
                  <w:r w:rsidRPr="0066694F">
                    <w:rPr>
                      <w:sz w:val="22"/>
                      <w:szCs w:val="22"/>
                    </w:rPr>
                    <w:t>0,00</w:t>
                  </w:r>
                </w:p>
              </w:tc>
            </w:tr>
            <w:tr w:rsidR="0066694F" w:rsidRPr="0066694F" w:rsidTr="00115906">
              <w:trPr>
                <w:trHeight w:val="300"/>
              </w:trPr>
              <w:tc>
                <w:tcPr>
                  <w:tcW w:w="414" w:type="dxa"/>
                  <w:tcBorders>
                    <w:top w:val="nil"/>
                    <w:left w:val="single" w:sz="4" w:space="0" w:color="auto"/>
                    <w:bottom w:val="single" w:sz="4" w:space="0" w:color="auto"/>
                    <w:right w:val="single" w:sz="4" w:space="0" w:color="auto"/>
                  </w:tcBorders>
                  <w:shd w:val="clear" w:color="auto" w:fill="auto"/>
                  <w:vAlign w:val="center"/>
                  <w:hideMark/>
                </w:tcPr>
                <w:p w:rsidR="00115906" w:rsidRPr="0066694F" w:rsidRDefault="00115906" w:rsidP="00115906">
                  <w:pPr>
                    <w:jc w:val="center"/>
                    <w:rPr>
                      <w:sz w:val="22"/>
                      <w:szCs w:val="22"/>
                    </w:rPr>
                  </w:pPr>
                  <w:r w:rsidRPr="0066694F">
                    <w:rPr>
                      <w:sz w:val="22"/>
                      <w:szCs w:val="22"/>
                    </w:rPr>
                    <w:t> </w:t>
                  </w:r>
                </w:p>
              </w:tc>
              <w:tc>
                <w:tcPr>
                  <w:tcW w:w="5708" w:type="dxa"/>
                  <w:gridSpan w:val="4"/>
                  <w:tcBorders>
                    <w:top w:val="single" w:sz="4" w:space="0" w:color="auto"/>
                    <w:left w:val="nil"/>
                    <w:bottom w:val="single" w:sz="4" w:space="0" w:color="auto"/>
                    <w:right w:val="single" w:sz="4" w:space="0" w:color="000000"/>
                  </w:tcBorders>
                  <w:shd w:val="clear" w:color="auto" w:fill="auto"/>
                  <w:vAlign w:val="center"/>
                  <w:hideMark/>
                </w:tcPr>
                <w:p w:rsidR="00115906" w:rsidRPr="0066694F" w:rsidRDefault="00115906" w:rsidP="00115906">
                  <w:pPr>
                    <w:jc w:val="right"/>
                    <w:rPr>
                      <w:sz w:val="22"/>
                      <w:szCs w:val="22"/>
                    </w:rPr>
                  </w:pPr>
                  <w:r w:rsidRPr="0066694F">
                    <w:rPr>
                      <w:sz w:val="22"/>
                      <w:szCs w:val="22"/>
                    </w:rPr>
                    <w:t>Средний разряд работ</w:t>
                  </w:r>
                </w:p>
              </w:tc>
              <w:tc>
                <w:tcPr>
                  <w:tcW w:w="1799" w:type="dxa"/>
                  <w:gridSpan w:val="2"/>
                  <w:tcBorders>
                    <w:top w:val="single" w:sz="4" w:space="0" w:color="auto"/>
                    <w:left w:val="nil"/>
                    <w:bottom w:val="single" w:sz="4" w:space="0" w:color="auto"/>
                    <w:right w:val="single" w:sz="4" w:space="0" w:color="000000"/>
                  </w:tcBorders>
                  <w:shd w:val="clear" w:color="auto" w:fill="auto"/>
                  <w:noWrap/>
                  <w:vAlign w:val="center"/>
                  <w:hideMark/>
                </w:tcPr>
                <w:p w:rsidR="00115906" w:rsidRPr="0066694F" w:rsidRDefault="00115906" w:rsidP="00115906">
                  <w:pPr>
                    <w:jc w:val="center"/>
                    <w:rPr>
                      <w:sz w:val="22"/>
                      <w:szCs w:val="22"/>
                    </w:rPr>
                  </w:pPr>
                  <w:r w:rsidRPr="0066694F">
                    <w:rPr>
                      <w:sz w:val="22"/>
                      <w:szCs w:val="22"/>
                    </w:rPr>
                    <w:t> </w:t>
                  </w:r>
                </w:p>
              </w:tc>
              <w:tc>
                <w:tcPr>
                  <w:tcW w:w="1159" w:type="dxa"/>
                  <w:tcBorders>
                    <w:top w:val="nil"/>
                    <w:left w:val="nil"/>
                    <w:bottom w:val="single" w:sz="4" w:space="0" w:color="auto"/>
                    <w:right w:val="single" w:sz="4" w:space="0" w:color="auto"/>
                  </w:tcBorders>
                  <w:shd w:val="clear" w:color="auto" w:fill="auto"/>
                  <w:vAlign w:val="center"/>
                  <w:hideMark/>
                </w:tcPr>
                <w:p w:rsidR="00115906" w:rsidRPr="0066694F" w:rsidRDefault="00115906" w:rsidP="00115906">
                  <w:pPr>
                    <w:jc w:val="right"/>
                    <w:rPr>
                      <w:sz w:val="22"/>
                      <w:szCs w:val="22"/>
                    </w:rPr>
                  </w:pPr>
                  <w:r w:rsidRPr="0066694F">
                    <w:rPr>
                      <w:sz w:val="22"/>
                      <w:szCs w:val="22"/>
                    </w:rPr>
                    <w:t> </w:t>
                  </w:r>
                </w:p>
              </w:tc>
            </w:tr>
            <w:tr w:rsidR="0066694F" w:rsidRPr="0066694F" w:rsidTr="00115906">
              <w:trPr>
                <w:trHeight w:val="300"/>
              </w:trPr>
              <w:tc>
                <w:tcPr>
                  <w:tcW w:w="4840"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115906" w:rsidRPr="0066694F" w:rsidRDefault="00115906" w:rsidP="00115906">
                  <w:pPr>
                    <w:jc w:val="center"/>
                    <w:rPr>
                      <w:b/>
                      <w:bCs/>
                      <w:sz w:val="22"/>
                      <w:szCs w:val="22"/>
                    </w:rPr>
                  </w:pPr>
                  <w:r w:rsidRPr="0066694F">
                    <w:rPr>
                      <w:b/>
                      <w:bCs/>
                      <w:sz w:val="22"/>
                      <w:szCs w:val="22"/>
                    </w:rPr>
                    <w:t>Итого по трудоемкости к Базовым ценам:</w:t>
                  </w:r>
                </w:p>
              </w:tc>
              <w:tc>
                <w:tcPr>
                  <w:tcW w:w="658" w:type="dxa"/>
                  <w:tcBorders>
                    <w:top w:val="nil"/>
                    <w:left w:val="nil"/>
                    <w:bottom w:val="single" w:sz="4" w:space="0" w:color="auto"/>
                    <w:right w:val="single" w:sz="4" w:space="0" w:color="auto"/>
                  </w:tcBorders>
                  <w:shd w:val="clear" w:color="auto" w:fill="auto"/>
                  <w:noWrap/>
                  <w:vAlign w:val="center"/>
                  <w:hideMark/>
                </w:tcPr>
                <w:p w:rsidR="00115906" w:rsidRPr="0066694F" w:rsidRDefault="00115906" w:rsidP="00115906">
                  <w:pPr>
                    <w:jc w:val="center"/>
                    <w:rPr>
                      <w:sz w:val="22"/>
                      <w:szCs w:val="22"/>
                    </w:rPr>
                  </w:pPr>
                  <w:r w:rsidRPr="0066694F">
                    <w:rPr>
                      <w:sz w:val="22"/>
                      <w:szCs w:val="22"/>
                    </w:rPr>
                    <w:t>руб.</w:t>
                  </w:r>
                </w:p>
              </w:tc>
              <w:tc>
                <w:tcPr>
                  <w:tcW w:w="624" w:type="dxa"/>
                  <w:tcBorders>
                    <w:top w:val="nil"/>
                    <w:left w:val="nil"/>
                    <w:bottom w:val="single" w:sz="4" w:space="0" w:color="auto"/>
                    <w:right w:val="single" w:sz="4" w:space="0" w:color="auto"/>
                  </w:tcBorders>
                  <w:shd w:val="clear" w:color="auto" w:fill="auto"/>
                  <w:noWrap/>
                  <w:vAlign w:val="center"/>
                  <w:hideMark/>
                </w:tcPr>
                <w:p w:rsidR="00115906" w:rsidRPr="0066694F" w:rsidRDefault="00115906" w:rsidP="00115906">
                  <w:pPr>
                    <w:jc w:val="center"/>
                    <w:rPr>
                      <w:b/>
                      <w:bCs/>
                    </w:rPr>
                  </w:pPr>
                  <w:r w:rsidRPr="0066694F">
                    <w:rPr>
                      <w:b/>
                      <w:bCs/>
                    </w:rPr>
                    <w:t> </w:t>
                  </w:r>
                </w:p>
              </w:tc>
              <w:tc>
                <w:tcPr>
                  <w:tcW w:w="871" w:type="dxa"/>
                  <w:tcBorders>
                    <w:top w:val="nil"/>
                    <w:left w:val="nil"/>
                    <w:bottom w:val="single" w:sz="4" w:space="0" w:color="auto"/>
                    <w:right w:val="nil"/>
                  </w:tcBorders>
                  <w:shd w:val="clear" w:color="auto" w:fill="auto"/>
                  <w:noWrap/>
                  <w:vAlign w:val="center"/>
                  <w:hideMark/>
                </w:tcPr>
                <w:p w:rsidR="00115906" w:rsidRPr="0066694F" w:rsidRDefault="00115906" w:rsidP="00115906">
                  <w:pPr>
                    <w:jc w:val="right"/>
                    <w:rPr>
                      <w:sz w:val="22"/>
                      <w:szCs w:val="22"/>
                    </w:rPr>
                  </w:pPr>
                  <w:r w:rsidRPr="0066694F">
                    <w:rPr>
                      <w:sz w:val="22"/>
                      <w:szCs w:val="22"/>
                    </w:rPr>
                    <w:t xml:space="preserve"> </w:t>
                  </w:r>
                </w:p>
              </w:tc>
              <w:tc>
                <w:tcPr>
                  <w:tcW w:w="928" w:type="dxa"/>
                  <w:tcBorders>
                    <w:top w:val="nil"/>
                    <w:left w:val="single" w:sz="4" w:space="0" w:color="auto"/>
                    <w:bottom w:val="single" w:sz="4" w:space="0" w:color="auto"/>
                    <w:right w:val="single" w:sz="4" w:space="0" w:color="auto"/>
                  </w:tcBorders>
                  <w:shd w:val="clear" w:color="auto" w:fill="auto"/>
                  <w:noWrap/>
                  <w:vAlign w:val="center"/>
                  <w:hideMark/>
                </w:tcPr>
                <w:p w:rsidR="00115906" w:rsidRPr="0066694F" w:rsidRDefault="00115906" w:rsidP="00115906">
                  <w:pPr>
                    <w:rPr>
                      <w:b/>
                      <w:bCs/>
                    </w:rPr>
                  </w:pPr>
                  <w:r w:rsidRPr="0066694F">
                    <w:rPr>
                      <w:b/>
                      <w:bCs/>
                    </w:rPr>
                    <w:t> </w:t>
                  </w:r>
                </w:p>
              </w:tc>
              <w:tc>
                <w:tcPr>
                  <w:tcW w:w="1159" w:type="dxa"/>
                  <w:tcBorders>
                    <w:top w:val="nil"/>
                    <w:left w:val="nil"/>
                    <w:bottom w:val="single" w:sz="4" w:space="0" w:color="auto"/>
                    <w:right w:val="single" w:sz="4" w:space="0" w:color="auto"/>
                  </w:tcBorders>
                  <w:shd w:val="clear" w:color="auto" w:fill="auto"/>
                  <w:noWrap/>
                  <w:vAlign w:val="center"/>
                  <w:hideMark/>
                </w:tcPr>
                <w:p w:rsidR="00115906" w:rsidRPr="0066694F" w:rsidRDefault="00115906" w:rsidP="00115906">
                  <w:pPr>
                    <w:jc w:val="right"/>
                    <w:rPr>
                      <w:sz w:val="22"/>
                      <w:szCs w:val="22"/>
                    </w:rPr>
                  </w:pPr>
                  <w:r w:rsidRPr="0066694F">
                    <w:rPr>
                      <w:sz w:val="22"/>
                      <w:szCs w:val="22"/>
                    </w:rPr>
                    <w:t>0,00</w:t>
                  </w:r>
                </w:p>
              </w:tc>
            </w:tr>
            <w:tr w:rsidR="0066694F" w:rsidRPr="0066694F" w:rsidTr="00115906">
              <w:trPr>
                <w:trHeight w:val="300"/>
              </w:trPr>
              <w:tc>
                <w:tcPr>
                  <w:tcW w:w="414" w:type="dxa"/>
                  <w:tcBorders>
                    <w:top w:val="nil"/>
                    <w:left w:val="single" w:sz="4" w:space="0" w:color="auto"/>
                    <w:bottom w:val="single" w:sz="4" w:space="0" w:color="auto"/>
                    <w:right w:val="single" w:sz="4" w:space="0" w:color="auto"/>
                  </w:tcBorders>
                  <w:shd w:val="clear" w:color="auto" w:fill="auto"/>
                  <w:vAlign w:val="center"/>
                  <w:hideMark/>
                </w:tcPr>
                <w:p w:rsidR="00115906" w:rsidRPr="0066694F" w:rsidRDefault="00115906" w:rsidP="00115906">
                  <w:pPr>
                    <w:rPr>
                      <w:b/>
                      <w:bCs/>
                      <w:sz w:val="22"/>
                      <w:szCs w:val="22"/>
                    </w:rPr>
                  </w:pPr>
                  <w:r w:rsidRPr="0066694F">
                    <w:rPr>
                      <w:b/>
                      <w:bCs/>
                      <w:sz w:val="22"/>
                      <w:szCs w:val="22"/>
                    </w:rPr>
                    <w:t> </w:t>
                  </w:r>
                </w:p>
              </w:tc>
              <w:tc>
                <w:tcPr>
                  <w:tcW w:w="3153" w:type="dxa"/>
                  <w:tcBorders>
                    <w:top w:val="nil"/>
                    <w:left w:val="nil"/>
                    <w:bottom w:val="single" w:sz="4" w:space="0" w:color="auto"/>
                    <w:right w:val="single" w:sz="4" w:space="0" w:color="auto"/>
                  </w:tcBorders>
                  <w:shd w:val="clear" w:color="auto" w:fill="auto"/>
                  <w:vAlign w:val="center"/>
                  <w:hideMark/>
                </w:tcPr>
                <w:p w:rsidR="00115906" w:rsidRPr="0066694F" w:rsidRDefault="00115906" w:rsidP="00115906">
                  <w:pPr>
                    <w:rPr>
                      <w:rFonts w:ascii="Times New Roman CYR" w:hAnsi="Times New Roman CYR" w:cs="Times New Roman CYR"/>
                      <w:b/>
                      <w:bCs/>
                      <w:sz w:val="22"/>
                      <w:szCs w:val="22"/>
                    </w:rPr>
                  </w:pPr>
                  <w:r w:rsidRPr="0066694F">
                    <w:rPr>
                      <w:rFonts w:ascii="Times New Roman CYR" w:hAnsi="Times New Roman CYR" w:cs="Times New Roman CYR"/>
                      <w:b/>
                      <w:bCs/>
                      <w:sz w:val="22"/>
                      <w:szCs w:val="22"/>
                    </w:rPr>
                    <w:t> </w:t>
                  </w:r>
                </w:p>
              </w:tc>
              <w:tc>
                <w:tcPr>
                  <w:tcW w:w="5513" w:type="dxa"/>
                  <w:gridSpan w:val="6"/>
                  <w:tcBorders>
                    <w:top w:val="single" w:sz="4" w:space="0" w:color="auto"/>
                    <w:left w:val="nil"/>
                    <w:bottom w:val="single" w:sz="4" w:space="0" w:color="auto"/>
                    <w:right w:val="single" w:sz="4" w:space="0" w:color="000000"/>
                  </w:tcBorders>
                  <w:shd w:val="clear" w:color="auto" w:fill="auto"/>
                  <w:vAlign w:val="center"/>
                  <w:hideMark/>
                </w:tcPr>
                <w:p w:rsidR="00115906" w:rsidRPr="0066694F" w:rsidRDefault="00115906" w:rsidP="00115906">
                  <w:pPr>
                    <w:jc w:val="center"/>
                    <w:rPr>
                      <w:rFonts w:ascii="Times New Roman CYR" w:hAnsi="Times New Roman CYR" w:cs="Times New Roman CYR"/>
                      <w:sz w:val="22"/>
                      <w:szCs w:val="22"/>
                    </w:rPr>
                  </w:pPr>
                  <w:r w:rsidRPr="0066694F">
                    <w:rPr>
                      <w:rFonts w:ascii="Times New Roman CYR" w:hAnsi="Times New Roman CYR" w:cs="Times New Roman CYR"/>
                      <w:sz w:val="22"/>
                      <w:szCs w:val="22"/>
                    </w:rPr>
                    <w:t>Прейскурант ОРГРЭС 1992г.</w:t>
                  </w:r>
                </w:p>
              </w:tc>
            </w:tr>
            <w:tr w:rsidR="0066694F" w:rsidRPr="0066694F" w:rsidTr="00115906">
              <w:trPr>
                <w:trHeight w:val="300"/>
              </w:trPr>
              <w:tc>
                <w:tcPr>
                  <w:tcW w:w="414" w:type="dxa"/>
                  <w:vMerge w:val="restart"/>
                  <w:tcBorders>
                    <w:top w:val="nil"/>
                    <w:left w:val="single" w:sz="4" w:space="0" w:color="auto"/>
                    <w:bottom w:val="single" w:sz="4" w:space="0" w:color="000000"/>
                    <w:right w:val="single" w:sz="4" w:space="0" w:color="auto"/>
                  </w:tcBorders>
                  <w:shd w:val="clear" w:color="auto" w:fill="auto"/>
                  <w:vAlign w:val="center"/>
                  <w:hideMark/>
                </w:tcPr>
                <w:p w:rsidR="00115906" w:rsidRPr="0066694F" w:rsidRDefault="00115906" w:rsidP="00115906">
                  <w:pPr>
                    <w:jc w:val="center"/>
                    <w:rPr>
                      <w:sz w:val="18"/>
                      <w:szCs w:val="18"/>
                    </w:rPr>
                  </w:pPr>
                  <w:r w:rsidRPr="0066694F">
                    <w:rPr>
                      <w:sz w:val="18"/>
                      <w:szCs w:val="18"/>
                    </w:rPr>
                    <w:t xml:space="preserve">№ п/п </w:t>
                  </w:r>
                </w:p>
              </w:tc>
              <w:tc>
                <w:tcPr>
                  <w:tcW w:w="315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15906" w:rsidRPr="0066694F" w:rsidRDefault="00115906" w:rsidP="00115906">
                  <w:pPr>
                    <w:jc w:val="center"/>
                    <w:rPr>
                      <w:sz w:val="22"/>
                      <w:szCs w:val="22"/>
                    </w:rPr>
                  </w:pPr>
                  <w:r w:rsidRPr="0066694F">
                    <w:rPr>
                      <w:sz w:val="22"/>
                      <w:szCs w:val="22"/>
                    </w:rPr>
                    <w:t>Наименование работ</w:t>
                  </w:r>
                </w:p>
              </w:tc>
              <w:tc>
                <w:tcPr>
                  <w:tcW w:w="1273" w:type="dxa"/>
                  <w:vMerge w:val="restart"/>
                  <w:tcBorders>
                    <w:top w:val="nil"/>
                    <w:left w:val="single" w:sz="4" w:space="0" w:color="auto"/>
                    <w:bottom w:val="single" w:sz="4" w:space="0" w:color="000000"/>
                    <w:right w:val="single" w:sz="4" w:space="0" w:color="auto"/>
                  </w:tcBorders>
                  <w:shd w:val="clear" w:color="auto" w:fill="auto"/>
                  <w:vAlign w:val="center"/>
                  <w:hideMark/>
                </w:tcPr>
                <w:p w:rsidR="00115906" w:rsidRPr="0066694F" w:rsidRDefault="00115906" w:rsidP="00115906">
                  <w:pPr>
                    <w:jc w:val="center"/>
                    <w:rPr>
                      <w:sz w:val="22"/>
                      <w:szCs w:val="22"/>
                    </w:rPr>
                  </w:pPr>
                  <w:r w:rsidRPr="0066694F">
                    <w:rPr>
                      <w:sz w:val="22"/>
                      <w:szCs w:val="22"/>
                    </w:rPr>
                    <w:t>Обосно-</w:t>
                  </w:r>
                  <w:r w:rsidRPr="0066694F">
                    <w:rPr>
                      <w:sz w:val="22"/>
                      <w:szCs w:val="22"/>
                    </w:rPr>
                    <w:br/>
                    <w:t>вание</w:t>
                  </w:r>
                </w:p>
              </w:tc>
              <w:tc>
                <w:tcPr>
                  <w:tcW w:w="658" w:type="dxa"/>
                  <w:vMerge w:val="restart"/>
                  <w:tcBorders>
                    <w:top w:val="nil"/>
                    <w:left w:val="single" w:sz="4" w:space="0" w:color="auto"/>
                    <w:bottom w:val="single" w:sz="4" w:space="0" w:color="000000"/>
                    <w:right w:val="single" w:sz="4" w:space="0" w:color="auto"/>
                  </w:tcBorders>
                  <w:shd w:val="clear" w:color="auto" w:fill="auto"/>
                  <w:vAlign w:val="center"/>
                  <w:hideMark/>
                </w:tcPr>
                <w:p w:rsidR="00115906" w:rsidRPr="0066694F" w:rsidRDefault="00115906" w:rsidP="00115906">
                  <w:pPr>
                    <w:jc w:val="center"/>
                    <w:rPr>
                      <w:sz w:val="22"/>
                      <w:szCs w:val="22"/>
                    </w:rPr>
                  </w:pPr>
                  <w:r w:rsidRPr="0066694F">
                    <w:rPr>
                      <w:sz w:val="22"/>
                      <w:szCs w:val="22"/>
                    </w:rPr>
                    <w:t>Ед.</w:t>
                  </w:r>
                  <w:r w:rsidRPr="0066694F">
                    <w:rPr>
                      <w:sz w:val="22"/>
                      <w:szCs w:val="22"/>
                    </w:rPr>
                    <w:br/>
                    <w:t>изм.</w:t>
                  </w:r>
                </w:p>
              </w:tc>
              <w:tc>
                <w:tcPr>
                  <w:tcW w:w="624" w:type="dxa"/>
                  <w:vMerge w:val="restart"/>
                  <w:tcBorders>
                    <w:top w:val="nil"/>
                    <w:left w:val="single" w:sz="4" w:space="0" w:color="auto"/>
                    <w:bottom w:val="single" w:sz="4" w:space="0" w:color="000000"/>
                    <w:right w:val="single" w:sz="4" w:space="0" w:color="auto"/>
                  </w:tcBorders>
                  <w:shd w:val="clear" w:color="auto" w:fill="auto"/>
                  <w:vAlign w:val="center"/>
                  <w:hideMark/>
                </w:tcPr>
                <w:p w:rsidR="00115906" w:rsidRPr="0066694F" w:rsidRDefault="00115906" w:rsidP="00115906">
                  <w:pPr>
                    <w:jc w:val="center"/>
                    <w:rPr>
                      <w:sz w:val="22"/>
                      <w:szCs w:val="22"/>
                    </w:rPr>
                  </w:pPr>
                  <w:r w:rsidRPr="0066694F">
                    <w:rPr>
                      <w:sz w:val="22"/>
                      <w:szCs w:val="22"/>
                    </w:rPr>
                    <w:t>Кол-</w:t>
                  </w:r>
                  <w:r w:rsidRPr="0066694F">
                    <w:rPr>
                      <w:sz w:val="22"/>
                      <w:szCs w:val="22"/>
                    </w:rPr>
                    <w:br/>
                    <w:t>во</w:t>
                  </w:r>
                </w:p>
              </w:tc>
              <w:tc>
                <w:tcPr>
                  <w:tcW w:w="871" w:type="dxa"/>
                  <w:tcBorders>
                    <w:top w:val="nil"/>
                    <w:left w:val="nil"/>
                    <w:bottom w:val="single" w:sz="4" w:space="0" w:color="auto"/>
                    <w:right w:val="single" w:sz="4" w:space="0" w:color="auto"/>
                  </w:tcBorders>
                  <w:shd w:val="clear" w:color="auto" w:fill="auto"/>
                  <w:noWrap/>
                  <w:vAlign w:val="center"/>
                  <w:hideMark/>
                </w:tcPr>
                <w:p w:rsidR="00115906" w:rsidRPr="0066694F" w:rsidRDefault="00115906" w:rsidP="00115906">
                  <w:pPr>
                    <w:rPr>
                      <w:rFonts w:ascii="Arial CYR" w:hAnsi="Arial CYR" w:cs="Arial CYR"/>
                      <w:sz w:val="22"/>
                      <w:szCs w:val="22"/>
                    </w:rPr>
                  </w:pPr>
                  <w:r w:rsidRPr="0066694F">
                    <w:rPr>
                      <w:rFonts w:ascii="Arial CYR" w:hAnsi="Arial CYR" w:cs="Arial CYR"/>
                      <w:sz w:val="22"/>
                      <w:szCs w:val="22"/>
                    </w:rPr>
                    <w:t> </w:t>
                  </w:r>
                </w:p>
              </w:tc>
              <w:tc>
                <w:tcPr>
                  <w:tcW w:w="2087" w:type="dxa"/>
                  <w:gridSpan w:val="2"/>
                  <w:tcBorders>
                    <w:top w:val="single" w:sz="4" w:space="0" w:color="auto"/>
                    <w:left w:val="nil"/>
                    <w:bottom w:val="single" w:sz="4" w:space="0" w:color="auto"/>
                    <w:right w:val="single" w:sz="4" w:space="0" w:color="000000"/>
                  </w:tcBorders>
                  <w:shd w:val="clear" w:color="auto" w:fill="auto"/>
                  <w:vAlign w:val="center"/>
                  <w:hideMark/>
                </w:tcPr>
                <w:p w:rsidR="00115906" w:rsidRPr="0066694F" w:rsidRDefault="00115906" w:rsidP="00115906">
                  <w:pPr>
                    <w:jc w:val="center"/>
                    <w:rPr>
                      <w:rFonts w:ascii="Times New Roman CYR" w:hAnsi="Times New Roman CYR" w:cs="Times New Roman CYR"/>
                      <w:sz w:val="22"/>
                      <w:szCs w:val="22"/>
                    </w:rPr>
                  </w:pPr>
                  <w:r w:rsidRPr="0066694F">
                    <w:rPr>
                      <w:rFonts w:ascii="Times New Roman CYR" w:hAnsi="Times New Roman CYR" w:cs="Times New Roman CYR"/>
                      <w:sz w:val="22"/>
                      <w:szCs w:val="22"/>
                    </w:rPr>
                    <w:t>Стоимость,  руб.</w:t>
                  </w:r>
                </w:p>
              </w:tc>
            </w:tr>
            <w:tr w:rsidR="0066694F" w:rsidRPr="0066694F" w:rsidTr="00115906">
              <w:trPr>
                <w:trHeight w:val="465"/>
              </w:trPr>
              <w:tc>
                <w:tcPr>
                  <w:tcW w:w="414" w:type="dxa"/>
                  <w:vMerge/>
                  <w:tcBorders>
                    <w:top w:val="nil"/>
                    <w:left w:val="single" w:sz="4" w:space="0" w:color="auto"/>
                    <w:bottom w:val="single" w:sz="4" w:space="0" w:color="000000"/>
                    <w:right w:val="single" w:sz="4" w:space="0" w:color="auto"/>
                  </w:tcBorders>
                  <w:vAlign w:val="center"/>
                  <w:hideMark/>
                </w:tcPr>
                <w:p w:rsidR="00115906" w:rsidRPr="0066694F" w:rsidRDefault="00115906" w:rsidP="00115906">
                  <w:pPr>
                    <w:rPr>
                      <w:sz w:val="18"/>
                      <w:szCs w:val="18"/>
                    </w:rPr>
                  </w:pPr>
                </w:p>
              </w:tc>
              <w:tc>
                <w:tcPr>
                  <w:tcW w:w="3153" w:type="dxa"/>
                  <w:vMerge/>
                  <w:tcBorders>
                    <w:top w:val="nil"/>
                    <w:left w:val="single" w:sz="4" w:space="0" w:color="auto"/>
                    <w:bottom w:val="single" w:sz="4" w:space="0" w:color="000000"/>
                    <w:right w:val="single" w:sz="4" w:space="0" w:color="auto"/>
                  </w:tcBorders>
                  <w:vAlign w:val="center"/>
                  <w:hideMark/>
                </w:tcPr>
                <w:p w:rsidR="00115906" w:rsidRPr="0066694F" w:rsidRDefault="00115906" w:rsidP="00115906">
                  <w:pPr>
                    <w:rPr>
                      <w:sz w:val="22"/>
                      <w:szCs w:val="22"/>
                    </w:rPr>
                  </w:pPr>
                </w:p>
              </w:tc>
              <w:tc>
                <w:tcPr>
                  <w:tcW w:w="1273" w:type="dxa"/>
                  <w:vMerge/>
                  <w:tcBorders>
                    <w:top w:val="nil"/>
                    <w:left w:val="single" w:sz="4" w:space="0" w:color="auto"/>
                    <w:bottom w:val="single" w:sz="4" w:space="0" w:color="000000"/>
                    <w:right w:val="single" w:sz="4" w:space="0" w:color="auto"/>
                  </w:tcBorders>
                  <w:vAlign w:val="center"/>
                  <w:hideMark/>
                </w:tcPr>
                <w:p w:rsidR="00115906" w:rsidRPr="0066694F" w:rsidRDefault="00115906" w:rsidP="00115906">
                  <w:pPr>
                    <w:rPr>
                      <w:sz w:val="22"/>
                      <w:szCs w:val="22"/>
                    </w:rPr>
                  </w:pPr>
                </w:p>
              </w:tc>
              <w:tc>
                <w:tcPr>
                  <w:tcW w:w="658" w:type="dxa"/>
                  <w:vMerge/>
                  <w:tcBorders>
                    <w:top w:val="nil"/>
                    <w:left w:val="single" w:sz="4" w:space="0" w:color="auto"/>
                    <w:bottom w:val="single" w:sz="4" w:space="0" w:color="000000"/>
                    <w:right w:val="single" w:sz="4" w:space="0" w:color="auto"/>
                  </w:tcBorders>
                  <w:vAlign w:val="center"/>
                  <w:hideMark/>
                </w:tcPr>
                <w:p w:rsidR="00115906" w:rsidRPr="0066694F" w:rsidRDefault="00115906" w:rsidP="00115906">
                  <w:pPr>
                    <w:rPr>
                      <w:sz w:val="22"/>
                      <w:szCs w:val="22"/>
                    </w:rPr>
                  </w:pPr>
                </w:p>
              </w:tc>
              <w:tc>
                <w:tcPr>
                  <w:tcW w:w="624" w:type="dxa"/>
                  <w:vMerge/>
                  <w:tcBorders>
                    <w:top w:val="nil"/>
                    <w:left w:val="single" w:sz="4" w:space="0" w:color="auto"/>
                    <w:bottom w:val="single" w:sz="4" w:space="0" w:color="000000"/>
                    <w:right w:val="single" w:sz="4" w:space="0" w:color="auto"/>
                  </w:tcBorders>
                  <w:vAlign w:val="center"/>
                  <w:hideMark/>
                </w:tcPr>
                <w:p w:rsidR="00115906" w:rsidRPr="0066694F" w:rsidRDefault="00115906" w:rsidP="00115906">
                  <w:pPr>
                    <w:rPr>
                      <w:sz w:val="22"/>
                      <w:szCs w:val="22"/>
                    </w:rPr>
                  </w:pPr>
                </w:p>
              </w:tc>
              <w:tc>
                <w:tcPr>
                  <w:tcW w:w="871" w:type="dxa"/>
                  <w:tcBorders>
                    <w:top w:val="nil"/>
                    <w:left w:val="nil"/>
                    <w:bottom w:val="single" w:sz="4" w:space="0" w:color="auto"/>
                    <w:right w:val="single" w:sz="4" w:space="0" w:color="auto"/>
                  </w:tcBorders>
                  <w:shd w:val="clear" w:color="auto" w:fill="auto"/>
                  <w:noWrap/>
                  <w:vAlign w:val="center"/>
                  <w:hideMark/>
                </w:tcPr>
                <w:p w:rsidR="00115906" w:rsidRPr="0066694F" w:rsidRDefault="00115906" w:rsidP="00115906">
                  <w:pPr>
                    <w:rPr>
                      <w:rFonts w:ascii="Arial CYR" w:hAnsi="Arial CYR" w:cs="Arial CYR"/>
                      <w:sz w:val="22"/>
                      <w:szCs w:val="22"/>
                    </w:rPr>
                  </w:pPr>
                  <w:r w:rsidRPr="0066694F">
                    <w:rPr>
                      <w:rFonts w:ascii="Arial CYR" w:hAnsi="Arial CYR" w:cs="Arial CYR"/>
                      <w:sz w:val="22"/>
                      <w:szCs w:val="22"/>
                    </w:rPr>
                    <w:t> </w:t>
                  </w:r>
                </w:p>
              </w:tc>
              <w:tc>
                <w:tcPr>
                  <w:tcW w:w="928" w:type="dxa"/>
                  <w:tcBorders>
                    <w:top w:val="nil"/>
                    <w:left w:val="nil"/>
                    <w:bottom w:val="single" w:sz="4" w:space="0" w:color="auto"/>
                    <w:right w:val="single" w:sz="4" w:space="0" w:color="auto"/>
                  </w:tcBorders>
                  <w:shd w:val="clear" w:color="auto" w:fill="auto"/>
                  <w:noWrap/>
                  <w:vAlign w:val="center"/>
                  <w:hideMark/>
                </w:tcPr>
                <w:p w:rsidR="00115906" w:rsidRPr="0066694F" w:rsidRDefault="00115906" w:rsidP="00115906">
                  <w:pPr>
                    <w:jc w:val="center"/>
                    <w:rPr>
                      <w:sz w:val="22"/>
                      <w:szCs w:val="22"/>
                    </w:rPr>
                  </w:pPr>
                  <w:r w:rsidRPr="0066694F">
                    <w:rPr>
                      <w:sz w:val="22"/>
                      <w:szCs w:val="22"/>
                    </w:rPr>
                    <w:t>за ед.</w:t>
                  </w:r>
                </w:p>
              </w:tc>
              <w:tc>
                <w:tcPr>
                  <w:tcW w:w="1159" w:type="dxa"/>
                  <w:tcBorders>
                    <w:top w:val="nil"/>
                    <w:left w:val="nil"/>
                    <w:bottom w:val="single" w:sz="4" w:space="0" w:color="auto"/>
                    <w:right w:val="single" w:sz="4" w:space="0" w:color="auto"/>
                  </w:tcBorders>
                  <w:shd w:val="clear" w:color="auto" w:fill="auto"/>
                  <w:noWrap/>
                  <w:vAlign w:val="center"/>
                  <w:hideMark/>
                </w:tcPr>
                <w:p w:rsidR="00115906" w:rsidRPr="0066694F" w:rsidRDefault="00115906" w:rsidP="00115906">
                  <w:pPr>
                    <w:jc w:val="center"/>
                    <w:rPr>
                      <w:sz w:val="22"/>
                      <w:szCs w:val="22"/>
                    </w:rPr>
                  </w:pPr>
                  <w:r w:rsidRPr="0066694F">
                    <w:rPr>
                      <w:sz w:val="22"/>
                      <w:szCs w:val="22"/>
                    </w:rPr>
                    <w:t>всего</w:t>
                  </w:r>
                </w:p>
              </w:tc>
            </w:tr>
            <w:tr w:rsidR="0066694F" w:rsidRPr="0066694F" w:rsidTr="00115906">
              <w:trPr>
                <w:trHeight w:val="480"/>
              </w:trPr>
              <w:tc>
                <w:tcPr>
                  <w:tcW w:w="414" w:type="dxa"/>
                  <w:tcBorders>
                    <w:top w:val="nil"/>
                    <w:left w:val="single" w:sz="4" w:space="0" w:color="auto"/>
                    <w:bottom w:val="single" w:sz="4" w:space="0" w:color="auto"/>
                    <w:right w:val="single" w:sz="4" w:space="0" w:color="auto"/>
                  </w:tcBorders>
                  <w:shd w:val="clear" w:color="auto" w:fill="auto"/>
                  <w:noWrap/>
                  <w:vAlign w:val="center"/>
                  <w:hideMark/>
                </w:tcPr>
                <w:p w:rsidR="00115906" w:rsidRPr="0066694F" w:rsidRDefault="00115906" w:rsidP="00115906">
                  <w:pPr>
                    <w:jc w:val="center"/>
                    <w:rPr>
                      <w:sz w:val="22"/>
                      <w:szCs w:val="22"/>
                    </w:rPr>
                  </w:pPr>
                  <w:r w:rsidRPr="0066694F">
                    <w:rPr>
                      <w:sz w:val="22"/>
                      <w:szCs w:val="22"/>
                    </w:rPr>
                    <w:t>2</w:t>
                  </w:r>
                </w:p>
              </w:tc>
              <w:tc>
                <w:tcPr>
                  <w:tcW w:w="3153" w:type="dxa"/>
                  <w:tcBorders>
                    <w:top w:val="nil"/>
                    <w:left w:val="nil"/>
                    <w:bottom w:val="single" w:sz="4" w:space="0" w:color="auto"/>
                    <w:right w:val="single" w:sz="4" w:space="0" w:color="auto"/>
                  </w:tcBorders>
                  <w:shd w:val="clear" w:color="auto" w:fill="auto"/>
                  <w:vAlign w:val="center"/>
                  <w:hideMark/>
                </w:tcPr>
                <w:p w:rsidR="00115906" w:rsidRPr="0066694F" w:rsidRDefault="00115906" w:rsidP="00115906">
                  <w:pPr>
                    <w:rPr>
                      <w:sz w:val="22"/>
                      <w:szCs w:val="22"/>
                    </w:rPr>
                  </w:pPr>
                  <w:r w:rsidRPr="0066694F">
                    <w:rPr>
                      <w:sz w:val="22"/>
                      <w:szCs w:val="22"/>
                    </w:rPr>
                    <w:t> </w:t>
                  </w:r>
                </w:p>
              </w:tc>
              <w:tc>
                <w:tcPr>
                  <w:tcW w:w="1273" w:type="dxa"/>
                  <w:tcBorders>
                    <w:top w:val="nil"/>
                    <w:left w:val="nil"/>
                    <w:bottom w:val="single" w:sz="4" w:space="0" w:color="auto"/>
                    <w:right w:val="single" w:sz="4" w:space="0" w:color="auto"/>
                  </w:tcBorders>
                  <w:shd w:val="clear" w:color="auto" w:fill="auto"/>
                  <w:noWrap/>
                  <w:vAlign w:val="center"/>
                  <w:hideMark/>
                </w:tcPr>
                <w:p w:rsidR="00115906" w:rsidRPr="0066694F" w:rsidRDefault="00115906" w:rsidP="00115906">
                  <w:pPr>
                    <w:jc w:val="center"/>
                    <w:rPr>
                      <w:sz w:val="22"/>
                      <w:szCs w:val="22"/>
                    </w:rPr>
                  </w:pPr>
                  <w:r w:rsidRPr="0066694F">
                    <w:rPr>
                      <w:sz w:val="22"/>
                      <w:szCs w:val="22"/>
                    </w:rPr>
                    <w:t> </w:t>
                  </w:r>
                </w:p>
              </w:tc>
              <w:tc>
                <w:tcPr>
                  <w:tcW w:w="658" w:type="dxa"/>
                  <w:tcBorders>
                    <w:top w:val="nil"/>
                    <w:left w:val="nil"/>
                    <w:bottom w:val="single" w:sz="4" w:space="0" w:color="auto"/>
                    <w:right w:val="single" w:sz="4" w:space="0" w:color="auto"/>
                  </w:tcBorders>
                  <w:shd w:val="clear" w:color="auto" w:fill="auto"/>
                  <w:noWrap/>
                  <w:vAlign w:val="center"/>
                  <w:hideMark/>
                </w:tcPr>
                <w:p w:rsidR="00115906" w:rsidRPr="0066694F" w:rsidRDefault="00115906" w:rsidP="00115906">
                  <w:pPr>
                    <w:jc w:val="center"/>
                    <w:rPr>
                      <w:sz w:val="22"/>
                      <w:szCs w:val="22"/>
                    </w:rPr>
                  </w:pPr>
                  <w:r w:rsidRPr="0066694F">
                    <w:rPr>
                      <w:sz w:val="22"/>
                      <w:szCs w:val="22"/>
                    </w:rPr>
                    <w:t> </w:t>
                  </w:r>
                </w:p>
              </w:tc>
              <w:tc>
                <w:tcPr>
                  <w:tcW w:w="624" w:type="dxa"/>
                  <w:tcBorders>
                    <w:top w:val="nil"/>
                    <w:left w:val="nil"/>
                    <w:bottom w:val="single" w:sz="4" w:space="0" w:color="auto"/>
                    <w:right w:val="single" w:sz="4" w:space="0" w:color="auto"/>
                  </w:tcBorders>
                  <w:shd w:val="clear" w:color="auto" w:fill="auto"/>
                  <w:noWrap/>
                  <w:vAlign w:val="center"/>
                  <w:hideMark/>
                </w:tcPr>
                <w:p w:rsidR="00115906" w:rsidRPr="0066694F" w:rsidRDefault="00115906" w:rsidP="00115906">
                  <w:pPr>
                    <w:jc w:val="center"/>
                    <w:rPr>
                      <w:sz w:val="22"/>
                      <w:szCs w:val="22"/>
                    </w:rPr>
                  </w:pPr>
                  <w:r w:rsidRPr="0066694F">
                    <w:rPr>
                      <w:sz w:val="22"/>
                      <w:szCs w:val="22"/>
                    </w:rPr>
                    <w:t> </w:t>
                  </w:r>
                </w:p>
              </w:tc>
              <w:tc>
                <w:tcPr>
                  <w:tcW w:w="871" w:type="dxa"/>
                  <w:tcBorders>
                    <w:top w:val="nil"/>
                    <w:left w:val="nil"/>
                    <w:bottom w:val="single" w:sz="4" w:space="0" w:color="auto"/>
                    <w:right w:val="single" w:sz="4" w:space="0" w:color="auto"/>
                  </w:tcBorders>
                  <w:shd w:val="clear" w:color="auto" w:fill="auto"/>
                  <w:noWrap/>
                  <w:vAlign w:val="center"/>
                  <w:hideMark/>
                </w:tcPr>
                <w:p w:rsidR="00115906" w:rsidRPr="0066694F" w:rsidRDefault="00115906" w:rsidP="00115906">
                  <w:pPr>
                    <w:rPr>
                      <w:sz w:val="24"/>
                      <w:szCs w:val="24"/>
                    </w:rPr>
                  </w:pPr>
                  <w:r w:rsidRPr="0066694F">
                    <w:rPr>
                      <w:sz w:val="24"/>
                      <w:szCs w:val="24"/>
                    </w:rPr>
                    <w:t> </w:t>
                  </w:r>
                </w:p>
              </w:tc>
              <w:tc>
                <w:tcPr>
                  <w:tcW w:w="928" w:type="dxa"/>
                  <w:tcBorders>
                    <w:top w:val="nil"/>
                    <w:left w:val="nil"/>
                    <w:bottom w:val="single" w:sz="4" w:space="0" w:color="auto"/>
                    <w:right w:val="single" w:sz="4" w:space="0" w:color="auto"/>
                  </w:tcBorders>
                  <w:shd w:val="clear" w:color="auto" w:fill="auto"/>
                  <w:noWrap/>
                  <w:vAlign w:val="center"/>
                  <w:hideMark/>
                </w:tcPr>
                <w:p w:rsidR="00115906" w:rsidRPr="0066694F" w:rsidRDefault="00115906" w:rsidP="00115906">
                  <w:pPr>
                    <w:jc w:val="center"/>
                    <w:rPr>
                      <w:sz w:val="22"/>
                      <w:szCs w:val="22"/>
                    </w:rPr>
                  </w:pPr>
                  <w:r w:rsidRPr="0066694F">
                    <w:rPr>
                      <w:sz w:val="22"/>
                      <w:szCs w:val="22"/>
                    </w:rPr>
                    <w:t> </w:t>
                  </w:r>
                </w:p>
              </w:tc>
              <w:tc>
                <w:tcPr>
                  <w:tcW w:w="1159" w:type="dxa"/>
                  <w:tcBorders>
                    <w:top w:val="nil"/>
                    <w:left w:val="nil"/>
                    <w:bottom w:val="single" w:sz="4" w:space="0" w:color="auto"/>
                    <w:right w:val="single" w:sz="4" w:space="0" w:color="auto"/>
                  </w:tcBorders>
                  <w:shd w:val="clear" w:color="auto" w:fill="auto"/>
                  <w:noWrap/>
                  <w:vAlign w:val="center"/>
                  <w:hideMark/>
                </w:tcPr>
                <w:p w:rsidR="00115906" w:rsidRPr="0066694F" w:rsidRDefault="00115906" w:rsidP="00115906">
                  <w:pPr>
                    <w:jc w:val="right"/>
                    <w:rPr>
                      <w:sz w:val="22"/>
                      <w:szCs w:val="22"/>
                    </w:rPr>
                  </w:pPr>
                  <w:r w:rsidRPr="0066694F">
                    <w:rPr>
                      <w:sz w:val="22"/>
                      <w:szCs w:val="22"/>
                    </w:rPr>
                    <w:t>0,00</w:t>
                  </w:r>
                </w:p>
              </w:tc>
            </w:tr>
            <w:tr w:rsidR="0066694F" w:rsidRPr="0066694F" w:rsidTr="00115906">
              <w:trPr>
                <w:trHeight w:val="300"/>
              </w:trPr>
              <w:tc>
                <w:tcPr>
                  <w:tcW w:w="414" w:type="dxa"/>
                  <w:tcBorders>
                    <w:top w:val="nil"/>
                    <w:left w:val="single" w:sz="4" w:space="0" w:color="auto"/>
                    <w:bottom w:val="single" w:sz="4" w:space="0" w:color="auto"/>
                    <w:right w:val="single" w:sz="4" w:space="0" w:color="auto"/>
                  </w:tcBorders>
                  <w:shd w:val="clear" w:color="auto" w:fill="auto"/>
                  <w:noWrap/>
                  <w:vAlign w:val="center"/>
                  <w:hideMark/>
                </w:tcPr>
                <w:p w:rsidR="00115906" w:rsidRPr="0066694F" w:rsidRDefault="00115906" w:rsidP="00115906">
                  <w:pPr>
                    <w:rPr>
                      <w:rFonts w:ascii="Arial CYR" w:hAnsi="Arial CYR" w:cs="Arial CYR"/>
                    </w:rPr>
                  </w:pPr>
                  <w:r w:rsidRPr="0066694F">
                    <w:rPr>
                      <w:rFonts w:ascii="Arial CYR" w:hAnsi="Arial CYR" w:cs="Arial CYR"/>
                    </w:rPr>
                    <w:t> </w:t>
                  </w:r>
                </w:p>
              </w:tc>
              <w:tc>
                <w:tcPr>
                  <w:tcW w:w="4426" w:type="dxa"/>
                  <w:gridSpan w:val="2"/>
                  <w:tcBorders>
                    <w:top w:val="single" w:sz="4" w:space="0" w:color="auto"/>
                    <w:left w:val="nil"/>
                    <w:bottom w:val="single" w:sz="4" w:space="0" w:color="auto"/>
                    <w:right w:val="single" w:sz="4" w:space="0" w:color="000000"/>
                  </w:tcBorders>
                  <w:shd w:val="clear" w:color="auto" w:fill="auto"/>
                  <w:vAlign w:val="center"/>
                  <w:hideMark/>
                </w:tcPr>
                <w:p w:rsidR="00115906" w:rsidRPr="0066694F" w:rsidRDefault="00115906" w:rsidP="00115906">
                  <w:pPr>
                    <w:rPr>
                      <w:b/>
                      <w:bCs/>
                      <w:sz w:val="22"/>
                      <w:szCs w:val="22"/>
                    </w:rPr>
                  </w:pPr>
                  <w:r w:rsidRPr="0066694F">
                    <w:rPr>
                      <w:b/>
                      <w:bCs/>
                      <w:sz w:val="22"/>
                      <w:szCs w:val="22"/>
                    </w:rPr>
                    <w:t>Итого по прейскуранту ОРГРЭС:</w:t>
                  </w:r>
                </w:p>
              </w:tc>
              <w:tc>
                <w:tcPr>
                  <w:tcW w:w="658" w:type="dxa"/>
                  <w:tcBorders>
                    <w:top w:val="nil"/>
                    <w:left w:val="nil"/>
                    <w:bottom w:val="single" w:sz="4" w:space="0" w:color="auto"/>
                    <w:right w:val="single" w:sz="4" w:space="0" w:color="auto"/>
                  </w:tcBorders>
                  <w:shd w:val="clear" w:color="auto" w:fill="auto"/>
                  <w:noWrap/>
                  <w:vAlign w:val="center"/>
                  <w:hideMark/>
                </w:tcPr>
                <w:p w:rsidR="00115906" w:rsidRPr="0066694F" w:rsidRDefault="00115906" w:rsidP="00115906">
                  <w:pPr>
                    <w:jc w:val="center"/>
                    <w:rPr>
                      <w:sz w:val="22"/>
                      <w:szCs w:val="22"/>
                    </w:rPr>
                  </w:pPr>
                  <w:r w:rsidRPr="0066694F">
                    <w:rPr>
                      <w:sz w:val="22"/>
                      <w:szCs w:val="22"/>
                    </w:rPr>
                    <w:t>руб.</w:t>
                  </w:r>
                </w:p>
              </w:tc>
              <w:tc>
                <w:tcPr>
                  <w:tcW w:w="624" w:type="dxa"/>
                  <w:tcBorders>
                    <w:top w:val="nil"/>
                    <w:left w:val="nil"/>
                    <w:bottom w:val="single" w:sz="4" w:space="0" w:color="auto"/>
                    <w:right w:val="single" w:sz="4" w:space="0" w:color="auto"/>
                  </w:tcBorders>
                  <w:shd w:val="clear" w:color="auto" w:fill="auto"/>
                  <w:noWrap/>
                  <w:vAlign w:val="center"/>
                  <w:hideMark/>
                </w:tcPr>
                <w:p w:rsidR="00115906" w:rsidRPr="0066694F" w:rsidRDefault="00115906" w:rsidP="00115906">
                  <w:pPr>
                    <w:jc w:val="center"/>
                    <w:rPr>
                      <w:b/>
                      <w:bCs/>
                    </w:rPr>
                  </w:pPr>
                  <w:r w:rsidRPr="0066694F">
                    <w:rPr>
                      <w:b/>
                      <w:bCs/>
                    </w:rPr>
                    <w:t> </w:t>
                  </w:r>
                </w:p>
              </w:tc>
              <w:tc>
                <w:tcPr>
                  <w:tcW w:w="871" w:type="dxa"/>
                  <w:tcBorders>
                    <w:top w:val="nil"/>
                    <w:left w:val="nil"/>
                    <w:bottom w:val="single" w:sz="4" w:space="0" w:color="auto"/>
                    <w:right w:val="nil"/>
                  </w:tcBorders>
                  <w:shd w:val="clear" w:color="auto" w:fill="auto"/>
                  <w:noWrap/>
                  <w:vAlign w:val="center"/>
                  <w:hideMark/>
                </w:tcPr>
                <w:p w:rsidR="00115906" w:rsidRPr="0066694F" w:rsidRDefault="00115906" w:rsidP="00115906">
                  <w:pPr>
                    <w:jc w:val="right"/>
                    <w:rPr>
                      <w:sz w:val="22"/>
                      <w:szCs w:val="22"/>
                    </w:rPr>
                  </w:pPr>
                  <w:r w:rsidRPr="0066694F">
                    <w:rPr>
                      <w:sz w:val="22"/>
                      <w:szCs w:val="22"/>
                    </w:rPr>
                    <w:t xml:space="preserve"> </w:t>
                  </w:r>
                </w:p>
              </w:tc>
              <w:tc>
                <w:tcPr>
                  <w:tcW w:w="928" w:type="dxa"/>
                  <w:tcBorders>
                    <w:top w:val="nil"/>
                    <w:left w:val="single" w:sz="4" w:space="0" w:color="auto"/>
                    <w:bottom w:val="single" w:sz="4" w:space="0" w:color="auto"/>
                    <w:right w:val="single" w:sz="4" w:space="0" w:color="auto"/>
                  </w:tcBorders>
                  <w:shd w:val="clear" w:color="auto" w:fill="auto"/>
                  <w:noWrap/>
                  <w:vAlign w:val="center"/>
                  <w:hideMark/>
                </w:tcPr>
                <w:p w:rsidR="00115906" w:rsidRPr="0066694F" w:rsidRDefault="00115906" w:rsidP="00115906">
                  <w:pPr>
                    <w:rPr>
                      <w:b/>
                      <w:bCs/>
                    </w:rPr>
                  </w:pPr>
                  <w:r w:rsidRPr="0066694F">
                    <w:rPr>
                      <w:b/>
                      <w:bCs/>
                    </w:rPr>
                    <w:t> </w:t>
                  </w:r>
                </w:p>
              </w:tc>
              <w:tc>
                <w:tcPr>
                  <w:tcW w:w="1159" w:type="dxa"/>
                  <w:tcBorders>
                    <w:top w:val="nil"/>
                    <w:left w:val="nil"/>
                    <w:bottom w:val="single" w:sz="4" w:space="0" w:color="auto"/>
                    <w:right w:val="single" w:sz="4" w:space="0" w:color="auto"/>
                  </w:tcBorders>
                  <w:shd w:val="clear" w:color="auto" w:fill="auto"/>
                  <w:noWrap/>
                  <w:vAlign w:val="center"/>
                  <w:hideMark/>
                </w:tcPr>
                <w:p w:rsidR="00115906" w:rsidRPr="0066694F" w:rsidRDefault="00115906" w:rsidP="00115906">
                  <w:pPr>
                    <w:jc w:val="right"/>
                    <w:rPr>
                      <w:sz w:val="22"/>
                      <w:szCs w:val="22"/>
                    </w:rPr>
                  </w:pPr>
                  <w:r w:rsidRPr="0066694F">
                    <w:rPr>
                      <w:sz w:val="22"/>
                      <w:szCs w:val="22"/>
                    </w:rPr>
                    <w:t>0,00</w:t>
                  </w:r>
                </w:p>
              </w:tc>
            </w:tr>
            <w:tr w:rsidR="0066694F" w:rsidRPr="0066694F" w:rsidTr="00115906">
              <w:trPr>
                <w:trHeight w:val="840"/>
              </w:trPr>
              <w:tc>
                <w:tcPr>
                  <w:tcW w:w="414" w:type="dxa"/>
                  <w:tcBorders>
                    <w:top w:val="nil"/>
                    <w:left w:val="single" w:sz="4" w:space="0" w:color="auto"/>
                    <w:bottom w:val="single" w:sz="4" w:space="0" w:color="auto"/>
                    <w:right w:val="nil"/>
                  </w:tcBorders>
                  <w:shd w:val="clear" w:color="auto" w:fill="auto"/>
                  <w:vAlign w:val="center"/>
                  <w:hideMark/>
                </w:tcPr>
                <w:p w:rsidR="00115906" w:rsidRPr="0066694F" w:rsidRDefault="00115906" w:rsidP="00115906">
                  <w:pPr>
                    <w:jc w:val="center"/>
                    <w:rPr>
                      <w:b/>
                      <w:bCs/>
                      <w:sz w:val="22"/>
                      <w:szCs w:val="22"/>
                    </w:rPr>
                  </w:pPr>
                  <w:r w:rsidRPr="0066694F">
                    <w:rPr>
                      <w:b/>
                      <w:bCs/>
                      <w:sz w:val="22"/>
                      <w:szCs w:val="22"/>
                    </w:rPr>
                    <w:t> </w:t>
                  </w:r>
                </w:p>
              </w:tc>
              <w:tc>
                <w:tcPr>
                  <w:tcW w:w="4426"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115906" w:rsidRPr="0066694F" w:rsidRDefault="00115906" w:rsidP="00115906">
                  <w:pPr>
                    <w:rPr>
                      <w:rFonts w:ascii="Times New Roman CYR" w:hAnsi="Times New Roman CYR" w:cs="Times New Roman CYR"/>
                      <w:b/>
                      <w:bCs/>
                      <w:sz w:val="22"/>
                      <w:szCs w:val="22"/>
                    </w:rPr>
                  </w:pPr>
                  <w:r w:rsidRPr="0066694F">
                    <w:rPr>
                      <w:rFonts w:ascii="Times New Roman CYR" w:hAnsi="Times New Roman CYR" w:cs="Times New Roman CYR"/>
                      <w:sz w:val="22"/>
                      <w:szCs w:val="22"/>
                    </w:rPr>
                    <w:t>С учетом</w:t>
                  </w:r>
                  <w:r w:rsidRPr="0066694F">
                    <w:rPr>
                      <w:rFonts w:ascii="Times New Roman CYR" w:hAnsi="Times New Roman CYR" w:cs="Times New Roman CYR"/>
                      <w:b/>
                      <w:bCs/>
                      <w:sz w:val="22"/>
                      <w:szCs w:val="22"/>
                    </w:rPr>
                    <w:t xml:space="preserve"> К=0,23</w:t>
                  </w:r>
                  <w:r w:rsidRPr="0066694F">
                    <w:rPr>
                      <w:rFonts w:ascii="Times New Roman CYR" w:hAnsi="Times New Roman CYR" w:cs="Times New Roman CYR"/>
                      <w:b/>
                      <w:bCs/>
                      <w:sz w:val="22"/>
                      <w:szCs w:val="22"/>
                    </w:rPr>
                    <w:br/>
                    <w:t xml:space="preserve"> </w:t>
                  </w:r>
                  <w:r w:rsidRPr="0066694F">
                    <w:rPr>
                      <w:rFonts w:ascii="Times New Roman CYR" w:hAnsi="Times New Roman CYR" w:cs="Times New Roman CYR"/>
                    </w:rPr>
                    <w:t>(Приказ ОАО "ТГК-1"№79  от 01.07.2013г., приложение № 4, п.2)</w:t>
                  </w:r>
                </w:p>
              </w:tc>
              <w:tc>
                <w:tcPr>
                  <w:tcW w:w="658" w:type="dxa"/>
                  <w:tcBorders>
                    <w:top w:val="nil"/>
                    <w:left w:val="nil"/>
                    <w:bottom w:val="single" w:sz="4" w:space="0" w:color="auto"/>
                    <w:right w:val="single" w:sz="4" w:space="0" w:color="auto"/>
                  </w:tcBorders>
                  <w:shd w:val="clear" w:color="auto" w:fill="auto"/>
                  <w:vAlign w:val="center"/>
                  <w:hideMark/>
                </w:tcPr>
                <w:p w:rsidR="00115906" w:rsidRPr="0066694F" w:rsidRDefault="00115906" w:rsidP="00115906">
                  <w:pPr>
                    <w:jc w:val="center"/>
                    <w:rPr>
                      <w:sz w:val="22"/>
                      <w:szCs w:val="22"/>
                    </w:rPr>
                  </w:pPr>
                  <w:r w:rsidRPr="0066694F">
                    <w:rPr>
                      <w:sz w:val="22"/>
                      <w:szCs w:val="22"/>
                    </w:rPr>
                    <w:t>руб.</w:t>
                  </w:r>
                </w:p>
              </w:tc>
              <w:tc>
                <w:tcPr>
                  <w:tcW w:w="624" w:type="dxa"/>
                  <w:tcBorders>
                    <w:top w:val="nil"/>
                    <w:left w:val="nil"/>
                    <w:bottom w:val="single" w:sz="4" w:space="0" w:color="auto"/>
                    <w:right w:val="single" w:sz="4" w:space="0" w:color="auto"/>
                  </w:tcBorders>
                  <w:shd w:val="clear" w:color="auto" w:fill="auto"/>
                  <w:noWrap/>
                  <w:vAlign w:val="center"/>
                  <w:hideMark/>
                </w:tcPr>
                <w:p w:rsidR="00115906" w:rsidRPr="0066694F" w:rsidRDefault="00115906" w:rsidP="00115906">
                  <w:pPr>
                    <w:jc w:val="center"/>
                    <w:rPr>
                      <w:b/>
                      <w:bCs/>
                    </w:rPr>
                  </w:pPr>
                  <w:r w:rsidRPr="0066694F">
                    <w:rPr>
                      <w:b/>
                      <w:bCs/>
                    </w:rPr>
                    <w:t> </w:t>
                  </w:r>
                </w:p>
              </w:tc>
              <w:tc>
                <w:tcPr>
                  <w:tcW w:w="871" w:type="dxa"/>
                  <w:tcBorders>
                    <w:top w:val="nil"/>
                    <w:left w:val="nil"/>
                    <w:bottom w:val="single" w:sz="4" w:space="0" w:color="auto"/>
                    <w:right w:val="nil"/>
                  </w:tcBorders>
                  <w:shd w:val="clear" w:color="auto" w:fill="auto"/>
                  <w:noWrap/>
                  <w:vAlign w:val="center"/>
                  <w:hideMark/>
                </w:tcPr>
                <w:p w:rsidR="00115906" w:rsidRPr="0066694F" w:rsidRDefault="00115906" w:rsidP="00115906">
                  <w:pPr>
                    <w:jc w:val="right"/>
                    <w:rPr>
                      <w:sz w:val="22"/>
                      <w:szCs w:val="22"/>
                    </w:rPr>
                  </w:pPr>
                  <w:r w:rsidRPr="0066694F">
                    <w:rPr>
                      <w:sz w:val="22"/>
                      <w:szCs w:val="22"/>
                    </w:rPr>
                    <w:t> </w:t>
                  </w:r>
                </w:p>
              </w:tc>
              <w:tc>
                <w:tcPr>
                  <w:tcW w:w="928" w:type="dxa"/>
                  <w:tcBorders>
                    <w:top w:val="nil"/>
                    <w:left w:val="single" w:sz="4" w:space="0" w:color="auto"/>
                    <w:bottom w:val="single" w:sz="4" w:space="0" w:color="auto"/>
                    <w:right w:val="single" w:sz="4" w:space="0" w:color="auto"/>
                  </w:tcBorders>
                  <w:shd w:val="clear" w:color="auto" w:fill="auto"/>
                  <w:noWrap/>
                  <w:vAlign w:val="center"/>
                  <w:hideMark/>
                </w:tcPr>
                <w:p w:rsidR="00115906" w:rsidRPr="0066694F" w:rsidRDefault="00115906" w:rsidP="00115906">
                  <w:pPr>
                    <w:rPr>
                      <w:b/>
                      <w:bCs/>
                    </w:rPr>
                  </w:pPr>
                  <w:r w:rsidRPr="0066694F">
                    <w:rPr>
                      <w:b/>
                      <w:bCs/>
                    </w:rPr>
                    <w:t> </w:t>
                  </w:r>
                </w:p>
              </w:tc>
              <w:tc>
                <w:tcPr>
                  <w:tcW w:w="1159" w:type="dxa"/>
                  <w:tcBorders>
                    <w:top w:val="nil"/>
                    <w:left w:val="nil"/>
                    <w:bottom w:val="single" w:sz="4" w:space="0" w:color="auto"/>
                    <w:right w:val="single" w:sz="4" w:space="0" w:color="auto"/>
                  </w:tcBorders>
                  <w:shd w:val="clear" w:color="auto" w:fill="auto"/>
                  <w:noWrap/>
                  <w:vAlign w:val="center"/>
                  <w:hideMark/>
                </w:tcPr>
                <w:p w:rsidR="00115906" w:rsidRPr="0066694F" w:rsidRDefault="00115906" w:rsidP="00115906">
                  <w:pPr>
                    <w:jc w:val="right"/>
                    <w:rPr>
                      <w:sz w:val="22"/>
                      <w:szCs w:val="22"/>
                    </w:rPr>
                  </w:pPr>
                  <w:r w:rsidRPr="0066694F">
                    <w:rPr>
                      <w:sz w:val="22"/>
                      <w:szCs w:val="22"/>
                    </w:rPr>
                    <w:t>0,00</w:t>
                  </w:r>
                </w:p>
              </w:tc>
            </w:tr>
            <w:tr w:rsidR="0066694F" w:rsidRPr="0066694F" w:rsidTr="00115906">
              <w:trPr>
                <w:trHeight w:val="1020"/>
              </w:trPr>
              <w:tc>
                <w:tcPr>
                  <w:tcW w:w="414" w:type="dxa"/>
                  <w:tcBorders>
                    <w:top w:val="nil"/>
                    <w:left w:val="single" w:sz="4" w:space="0" w:color="auto"/>
                    <w:bottom w:val="single" w:sz="4" w:space="0" w:color="auto"/>
                    <w:right w:val="single" w:sz="4" w:space="0" w:color="auto"/>
                  </w:tcBorders>
                  <w:shd w:val="clear" w:color="auto" w:fill="auto"/>
                  <w:vAlign w:val="center"/>
                  <w:hideMark/>
                </w:tcPr>
                <w:p w:rsidR="00115906" w:rsidRPr="0066694F" w:rsidRDefault="00115906" w:rsidP="00115906">
                  <w:pPr>
                    <w:rPr>
                      <w:b/>
                      <w:bCs/>
                      <w:sz w:val="22"/>
                      <w:szCs w:val="22"/>
                    </w:rPr>
                  </w:pPr>
                  <w:r w:rsidRPr="0066694F">
                    <w:rPr>
                      <w:b/>
                      <w:bCs/>
                      <w:sz w:val="22"/>
                      <w:szCs w:val="22"/>
                    </w:rPr>
                    <w:t> </w:t>
                  </w:r>
                </w:p>
              </w:tc>
              <w:tc>
                <w:tcPr>
                  <w:tcW w:w="3153" w:type="dxa"/>
                  <w:tcBorders>
                    <w:top w:val="nil"/>
                    <w:left w:val="nil"/>
                    <w:bottom w:val="single" w:sz="4" w:space="0" w:color="auto"/>
                    <w:right w:val="single" w:sz="4" w:space="0" w:color="auto"/>
                  </w:tcBorders>
                  <w:shd w:val="clear" w:color="auto" w:fill="auto"/>
                  <w:vAlign w:val="center"/>
                  <w:hideMark/>
                </w:tcPr>
                <w:p w:rsidR="00115906" w:rsidRPr="0066694F" w:rsidRDefault="00115906" w:rsidP="00115906">
                  <w:pPr>
                    <w:rPr>
                      <w:rFonts w:ascii="Times New Roman CYR" w:hAnsi="Times New Roman CYR" w:cs="Times New Roman CYR"/>
                      <w:b/>
                      <w:bCs/>
                      <w:sz w:val="22"/>
                      <w:szCs w:val="22"/>
                    </w:rPr>
                  </w:pPr>
                  <w:r w:rsidRPr="0066694F">
                    <w:rPr>
                      <w:rFonts w:ascii="Times New Roman CYR" w:hAnsi="Times New Roman CYR" w:cs="Times New Roman CYR"/>
                      <w:b/>
                      <w:bCs/>
                      <w:sz w:val="22"/>
                      <w:szCs w:val="22"/>
                    </w:rPr>
                    <w:t> </w:t>
                  </w:r>
                </w:p>
              </w:tc>
              <w:tc>
                <w:tcPr>
                  <w:tcW w:w="5513" w:type="dxa"/>
                  <w:gridSpan w:val="6"/>
                  <w:tcBorders>
                    <w:top w:val="single" w:sz="4" w:space="0" w:color="auto"/>
                    <w:left w:val="nil"/>
                    <w:bottom w:val="single" w:sz="4" w:space="0" w:color="auto"/>
                    <w:right w:val="single" w:sz="4" w:space="0" w:color="000000"/>
                  </w:tcBorders>
                  <w:shd w:val="clear" w:color="auto" w:fill="auto"/>
                  <w:vAlign w:val="center"/>
                  <w:hideMark/>
                </w:tcPr>
                <w:p w:rsidR="00115906" w:rsidRPr="0066694F" w:rsidRDefault="00115906" w:rsidP="00115906">
                  <w:pPr>
                    <w:rPr>
                      <w:rFonts w:ascii="Times New Roman CYR" w:hAnsi="Times New Roman CYR" w:cs="Times New Roman CYR"/>
                      <w:sz w:val="22"/>
                      <w:szCs w:val="22"/>
                    </w:rPr>
                  </w:pPr>
                  <w:r w:rsidRPr="0066694F">
                    <w:rPr>
                      <w:rFonts w:ascii="Times New Roman CYR" w:hAnsi="Times New Roman CYR" w:cs="Times New Roman CYR"/>
                      <w:sz w:val="22"/>
                      <w:szCs w:val="22"/>
                    </w:rPr>
                    <w:t>ГЭСНп-81-04-2001, часть **</w:t>
                  </w:r>
                  <w:r w:rsidRPr="0066694F">
                    <w:rPr>
                      <w:rFonts w:ascii="Times New Roman CYR" w:hAnsi="Times New Roman CYR" w:cs="Times New Roman CYR"/>
                    </w:rPr>
                    <w:t>(с учетом изменений и дополнений - приложение №3 к приказу Министерства регионального развития Российской Федерации от 04 августа 2009 №321)</w:t>
                  </w:r>
                </w:p>
              </w:tc>
            </w:tr>
            <w:tr w:rsidR="0066694F" w:rsidRPr="0066694F" w:rsidTr="00115906">
              <w:trPr>
                <w:trHeight w:val="540"/>
              </w:trPr>
              <w:tc>
                <w:tcPr>
                  <w:tcW w:w="414" w:type="dxa"/>
                  <w:vMerge w:val="restart"/>
                  <w:tcBorders>
                    <w:top w:val="nil"/>
                    <w:left w:val="single" w:sz="4" w:space="0" w:color="auto"/>
                    <w:bottom w:val="single" w:sz="4" w:space="0" w:color="000000"/>
                    <w:right w:val="single" w:sz="4" w:space="0" w:color="auto"/>
                  </w:tcBorders>
                  <w:shd w:val="clear" w:color="auto" w:fill="auto"/>
                  <w:vAlign w:val="center"/>
                  <w:hideMark/>
                </w:tcPr>
                <w:p w:rsidR="00115906" w:rsidRPr="0066694F" w:rsidRDefault="00115906" w:rsidP="00115906">
                  <w:pPr>
                    <w:jc w:val="center"/>
                    <w:rPr>
                      <w:sz w:val="18"/>
                      <w:szCs w:val="18"/>
                    </w:rPr>
                  </w:pPr>
                  <w:r w:rsidRPr="0066694F">
                    <w:rPr>
                      <w:sz w:val="18"/>
                      <w:szCs w:val="18"/>
                    </w:rPr>
                    <w:t xml:space="preserve">№ п/п </w:t>
                  </w:r>
                </w:p>
              </w:tc>
              <w:tc>
                <w:tcPr>
                  <w:tcW w:w="3153" w:type="dxa"/>
                  <w:vMerge w:val="restart"/>
                  <w:tcBorders>
                    <w:top w:val="nil"/>
                    <w:left w:val="nil"/>
                    <w:bottom w:val="single" w:sz="4" w:space="0" w:color="auto"/>
                    <w:right w:val="single" w:sz="4" w:space="0" w:color="auto"/>
                  </w:tcBorders>
                  <w:shd w:val="clear" w:color="auto" w:fill="auto"/>
                  <w:noWrap/>
                  <w:vAlign w:val="center"/>
                  <w:hideMark/>
                </w:tcPr>
                <w:p w:rsidR="00115906" w:rsidRPr="0066694F" w:rsidRDefault="00115906" w:rsidP="00115906">
                  <w:pPr>
                    <w:jc w:val="center"/>
                    <w:rPr>
                      <w:rFonts w:ascii="Times New Roman CYR" w:hAnsi="Times New Roman CYR" w:cs="Times New Roman CYR"/>
                      <w:sz w:val="22"/>
                      <w:szCs w:val="22"/>
                    </w:rPr>
                  </w:pPr>
                  <w:r w:rsidRPr="0066694F">
                    <w:rPr>
                      <w:rFonts w:ascii="Times New Roman CYR" w:hAnsi="Times New Roman CYR" w:cs="Times New Roman CYR"/>
                      <w:sz w:val="22"/>
                      <w:szCs w:val="22"/>
                    </w:rPr>
                    <w:t>Наименование работ</w:t>
                  </w:r>
                </w:p>
              </w:tc>
              <w:tc>
                <w:tcPr>
                  <w:tcW w:w="1273" w:type="dxa"/>
                  <w:vMerge w:val="restart"/>
                  <w:tcBorders>
                    <w:top w:val="nil"/>
                    <w:left w:val="single" w:sz="4" w:space="0" w:color="auto"/>
                    <w:bottom w:val="single" w:sz="4" w:space="0" w:color="auto"/>
                    <w:right w:val="single" w:sz="4" w:space="0" w:color="auto"/>
                  </w:tcBorders>
                  <w:shd w:val="clear" w:color="auto" w:fill="auto"/>
                  <w:vAlign w:val="center"/>
                  <w:hideMark/>
                </w:tcPr>
                <w:p w:rsidR="00115906" w:rsidRPr="0066694F" w:rsidRDefault="00115906" w:rsidP="00115906">
                  <w:pPr>
                    <w:jc w:val="center"/>
                    <w:rPr>
                      <w:rFonts w:ascii="Times New Roman CYR" w:hAnsi="Times New Roman CYR" w:cs="Times New Roman CYR"/>
                      <w:sz w:val="22"/>
                      <w:szCs w:val="22"/>
                    </w:rPr>
                  </w:pPr>
                  <w:r w:rsidRPr="0066694F">
                    <w:rPr>
                      <w:rFonts w:ascii="Times New Roman CYR" w:hAnsi="Times New Roman CYR" w:cs="Times New Roman CYR"/>
                      <w:sz w:val="22"/>
                      <w:szCs w:val="22"/>
                    </w:rPr>
                    <w:t>Обосно-</w:t>
                  </w:r>
                  <w:r w:rsidRPr="0066694F">
                    <w:rPr>
                      <w:rFonts w:ascii="Times New Roman CYR" w:hAnsi="Times New Roman CYR" w:cs="Times New Roman CYR"/>
                      <w:sz w:val="22"/>
                      <w:szCs w:val="22"/>
                    </w:rPr>
                    <w:br/>
                    <w:t>вание</w:t>
                  </w:r>
                </w:p>
              </w:tc>
              <w:tc>
                <w:tcPr>
                  <w:tcW w:w="658" w:type="dxa"/>
                  <w:vMerge w:val="restart"/>
                  <w:tcBorders>
                    <w:top w:val="nil"/>
                    <w:left w:val="single" w:sz="4" w:space="0" w:color="auto"/>
                    <w:bottom w:val="single" w:sz="4" w:space="0" w:color="auto"/>
                    <w:right w:val="single" w:sz="4" w:space="0" w:color="auto"/>
                  </w:tcBorders>
                  <w:shd w:val="clear" w:color="auto" w:fill="auto"/>
                  <w:vAlign w:val="center"/>
                  <w:hideMark/>
                </w:tcPr>
                <w:p w:rsidR="00115906" w:rsidRPr="0066694F" w:rsidRDefault="00115906" w:rsidP="00115906">
                  <w:pPr>
                    <w:jc w:val="center"/>
                    <w:rPr>
                      <w:rFonts w:ascii="Times New Roman CYR" w:hAnsi="Times New Roman CYR" w:cs="Times New Roman CYR"/>
                      <w:sz w:val="22"/>
                      <w:szCs w:val="22"/>
                    </w:rPr>
                  </w:pPr>
                  <w:r w:rsidRPr="0066694F">
                    <w:rPr>
                      <w:rFonts w:ascii="Times New Roman CYR" w:hAnsi="Times New Roman CYR" w:cs="Times New Roman CYR"/>
                      <w:sz w:val="22"/>
                      <w:szCs w:val="22"/>
                    </w:rPr>
                    <w:t>Ед.</w:t>
                  </w:r>
                  <w:r w:rsidRPr="0066694F">
                    <w:rPr>
                      <w:rFonts w:ascii="Times New Roman CYR" w:hAnsi="Times New Roman CYR" w:cs="Times New Roman CYR"/>
                      <w:sz w:val="22"/>
                      <w:szCs w:val="22"/>
                    </w:rPr>
                    <w:br/>
                    <w:t>изм.</w:t>
                  </w:r>
                </w:p>
              </w:tc>
              <w:tc>
                <w:tcPr>
                  <w:tcW w:w="624" w:type="dxa"/>
                  <w:vMerge w:val="restart"/>
                  <w:tcBorders>
                    <w:top w:val="nil"/>
                    <w:left w:val="single" w:sz="4" w:space="0" w:color="auto"/>
                    <w:bottom w:val="single" w:sz="4" w:space="0" w:color="auto"/>
                    <w:right w:val="single" w:sz="4" w:space="0" w:color="auto"/>
                  </w:tcBorders>
                  <w:shd w:val="clear" w:color="auto" w:fill="auto"/>
                  <w:vAlign w:val="center"/>
                  <w:hideMark/>
                </w:tcPr>
                <w:p w:rsidR="00115906" w:rsidRPr="0066694F" w:rsidRDefault="00115906" w:rsidP="00115906">
                  <w:pPr>
                    <w:jc w:val="center"/>
                    <w:rPr>
                      <w:rFonts w:ascii="Times New Roman CYR" w:hAnsi="Times New Roman CYR" w:cs="Times New Roman CYR"/>
                      <w:sz w:val="22"/>
                      <w:szCs w:val="22"/>
                    </w:rPr>
                  </w:pPr>
                  <w:r w:rsidRPr="0066694F">
                    <w:rPr>
                      <w:rFonts w:ascii="Times New Roman CYR" w:hAnsi="Times New Roman CYR" w:cs="Times New Roman CYR"/>
                      <w:sz w:val="22"/>
                      <w:szCs w:val="22"/>
                    </w:rPr>
                    <w:t>Кол-</w:t>
                  </w:r>
                  <w:r w:rsidRPr="0066694F">
                    <w:rPr>
                      <w:rFonts w:ascii="Times New Roman CYR" w:hAnsi="Times New Roman CYR" w:cs="Times New Roman CYR"/>
                      <w:sz w:val="22"/>
                      <w:szCs w:val="22"/>
                    </w:rPr>
                    <w:br/>
                    <w:t>во</w:t>
                  </w:r>
                </w:p>
              </w:tc>
              <w:tc>
                <w:tcPr>
                  <w:tcW w:w="871" w:type="dxa"/>
                  <w:tcBorders>
                    <w:top w:val="nil"/>
                    <w:left w:val="nil"/>
                    <w:bottom w:val="single" w:sz="4" w:space="0" w:color="auto"/>
                    <w:right w:val="nil"/>
                  </w:tcBorders>
                  <w:shd w:val="clear" w:color="auto" w:fill="auto"/>
                  <w:vAlign w:val="center"/>
                  <w:hideMark/>
                </w:tcPr>
                <w:p w:rsidR="00115906" w:rsidRPr="0066694F" w:rsidRDefault="00115906" w:rsidP="00115906">
                  <w:pPr>
                    <w:rPr>
                      <w:rFonts w:ascii="Times New Roman CYR" w:hAnsi="Times New Roman CYR" w:cs="Times New Roman CYR"/>
                    </w:rPr>
                  </w:pPr>
                  <w:r w:rsidRPr="0066694F">
                    <w:rPr>
                      <w:rFonts w:ascii="Times New Roman CYR" w:hAnsi="Times New Roman CYR" w:cs="Times New Roman CYR"/>
                    </w:rPr>
                    <w:t> </w:t>
                  </w:r>
                </w:p>
              </w:tc>
              <w:tc>
                <w:tcPr>
                  <w:tcW w:w="208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115906" w:rsidRPr="0066694F" w:rsidRDefault="00115906" w:rsidP="00115906">
                  <w:pPr>
                    <w:jc w:val="center"/>
                    <w:rPr>
                      <w:rFonts w:ascii="Times New Roman CYR" w:hAnsi="Times New Roman CYR" w:cs="Times New Roman CYR"/>
                    </w:rPr>
                  </w:pPr>
                  <w:r w:rsidRPr="0066694F">
                    <w:rPr>
                      <w:rFonts w:ascii="Times New Roman CYR" w:hAnsi="Times New Roman CYR" w:cs="Times New Roman CYR"/>
                    </w:rPr>
                    <w:t xml:space="preserve">Трудоемкость, чел-час </w:t>
                  </w:r>
                  <w:r w:rsidRPr="0066694F">
                    <w:rPr>
                      <w:rFonts w:ascii="Times New Roman CYR" w:hAnsi="Times New Roman CYR" w:cs="Times New Roman CYR"/>
                    </w:rPr>
                    <w:br/>
                    <w:t>и стоимость работ, руб.</w:t>
                  </w:r>
                </w:p>
              </w:tc>
            </w:tr>
            <w:tr w:rsidR="0066694F" w:rsidRPr="0066694F" w:rsidTr="00115906">
              <w:trPr>
                <w:trHeight w:val="300"/>
              </w:trPr>
              <w:tc>
                <w:tcPr>
                  <w:tcW w:w="414" w:type="dxa"/>
                  <w:vMerge/>
                  <w:tcBorders>
                    <w:top w:val="nil"/>
                    <w:left w:val="single" w:sz="4" w:space="0" w:color="auto"/>
                    <w:bottom w:val="single" w:sz="4" w:space="0" w:color="000000"/>
                    <w:right w:val="single" w:sz="4" w:space="0" w:color="auto"/>
                  </w:tcBorders>
                  <w:vAlign w:val="center"/>
                  <w:hideMark/>
                </w:tcPr>
                <w:p w:rsidR="00115906" w:rsidRPr="0066694F" w:rsidRDefault="00115906" w:rsidP="00115906">
                  <w:pPr>
                    <w:rPr>
                      <w:sz w:val="18"/>
                      <w:szCs w:val="18"/>
                    </w:rPr>
                  </w:pPr>
                </w:p>
              </w:tc>
              <w:tc>
                <w:tcPr>
                  <w:tcW w:w="3153" w:type="dxa"/>
                  <w:vMerge/>
                  <w:tcBorders>
                    <w:top w:val="nil"/>
                    <w:left w:val="nil"/>
                    <w:bottom w:val="single" w:sz="4" w:space="0" w:color="auto"/>
                    <w:right w:val="single" w:sz="4" w:space="0" w:color="auto"/>
                  </w:tcBorders>
                  <w:vAlign w:val="center"/>
                  <w:hideMark/>
                </w:tcPr>
                <w:p w:rsidR="00115906" w:rsidRPr="0066694F" w:rsidRDefault="00115906" w:rsidP="00115906">
                  <w:pPr>
                    <w:rPr>
                      <w:rFonts w:ascii="Times New Roman CYR" w:hAnsi="Times New Roman CYR" w:cs="Times New Roman CYR"/>
                      <w:sz w:val="22"/>
                      <w:szCs w:val="22"/>
                    </w:rPr>
                  </w:pPr>
                </w:p>
              </w:tc>
              <w:tc>
                <w:tcPr>
                  <w:tcW w:w="1273" w:type="dxa"/>
                  <w:vMerge/>
                  <w:tcBorders>
                    <w:top w:val="nil"/>
                    <w:left w:val="single" w:sz="4" w:space="0" w:color="auto"/>
                    <w:bottom w:val="single" w:sz="4" w:space="0" w:color="auto"/>
                    <w:right w:val="single" w:sz="4" w:space="0" w:color="auto"/>
                  </w:tcBorders>
                  <w:vAlign w:val="center"/>
                  <w:hideMark/>
                </w:tcPr>
                <w:p w:rsidR="00115906" w:rsidRPr="0066694F" w:rsidRDefault="00115906" w:rsidP="00115906">
                  <w:pPr>
                    <w:rPr>
                      <w:rFonts w:ascii="Times New Roman CYR" w:hAnsi="Times New Roman CYR" w:cs="Times New Roman CYR"/>
                      <w:sz w:val="22"/>
                      <w:szCs w:val="22"/>
                    </w:rPr>
                  </w:pPr>
                </w:p>
              </w:tc>
              <w:tc>
                <w:tcPr>
                  <w:tcW w:w="658" w:type="dxa"/>
                  <w:vMerge/>
                  <w:tcBorders>
                    <w:top w:val="nil"/>
                    <w:left w:val="single" w:sz="4" w:space="0" w:color="auto"/>
                    <w:bottom w:val="single" w:sz="4" w:space="0" w:color="auto"/>
                    <w:right w:val="single" w:sz="4" w:space="0" w:color="auto"/>
                  </w:tcBorders>
                  <w:vAlign w:val="center"/>
                  <w:hideMark/>
                </w:tcPr>
                <w:p w:rsidR="00115906" w:rsidRPr="0066694F" w:rsidRDefault="00115906" w:rsidP="00115906">
                  <w:pPr>
                    <w:rPr>
                      <w:rFonts w:ascii="Times New Roman CYR" w:hAnsi="Times New Roman CYR" w:cs="Times New Roman CYR"/>
                      <w:sz w:val="22"/>
                      <w:szCs w:val="22"/>
                    </w:rPr>
                  </w:pPr>
                </w:p>
              </w:tc>
              <w:tc>
                <w:tcPr>
                  <w:tcW w:w="624" w:type="dxa"/>
                  <w:vMerge/>
                  <w:tcBorders>
                    <w:top w:val="nil"/>
                    <w:left w:val="single" w:sz="4" w:space="0" w:color="auto"/>
                    <w:bottom w:val="single" w:sz="4" w:space="0" w:color="auto"/>
                    <w:right w:val="single" w:sz="4" w:space="0" w:color="auto"/>
                  </w:tcBorders>
                  <w:vAlign w:val="center"/>
                  <w:hideMark/>
                </w:tcPr>
                <w:p w:rsidR="00115906" w:rsidRPr="0066694F" w:rsidRDefault="00115906" w:rsidP="00115906">
                  <w:pPr>
                    <w:rPr>
                      <w:rFonts w:ascii="Times New Roman CYR" w:hAnsi="Times New Roman CYR" w:cs="Times New Roman CYR"/>
                      <w:sz w:val="22"/>
                      <w:szCs w:val="22"/>
                    </w:rPr>
                  </w:pPr>
                </w:p>
              </w:tc>
              <w:tc>
                <w:tcPr>
                  <w:tcW w:w="871" w:type="dxa"/>
                  <w:tcBorders>
                    <w:top w:val="nil"/>
                    <w:left w:val="nil"/>
                    <w:bottom w:val="single" w:sz="4" w:space="0" w:color="auto"/>
                    <w:right w:val="single" w:sz="4" w:space="0" w:color="auto"/>
                  </w:tcBorders>
                  <w:shd w:val="clear" w:color="auto" w:fill="auto"/>
                  <w:noWrap/>
                  <w:vAlign w:val="center"/>
                  <w:hideMark/>
                </w:tcPr>
                <w:p w:rsidR="00115906" w:rsidRPr="0066694F" w:rsidRDefault="00115906" w:rsidP="00115906">
                  <w:pPr>
                    <w:jc w:val="center"/>
                    <w:rPr>
                      <w:rFonts w:ascii="Times New Roman CYR" w:hAnsi="Times New Roman CYR" w:cs="Times New Roman CYR"/>
                      <w:sz w:val="22"/>
                      <w:szCs w:val="22"/>
                    </w:rPr>
                  </w:pPr>
                  <w:r w:rsidRPr="0066694F">
                    <w:rPr>
                      <w:rFonts w:ascii="Times New Roman CYR" w:hAnsi="Times New Roman CYR" w:cs="Times New Roman CYR"/>
                      <w:sz w:val="22"/>
                      <w:szCs w:val="22"/>
                    </w:rPr>
                    <w:t> </w:t>
                  </w:r>
                </w:p>
              </w:tc>
              <w:tc>
                <w:tcPr>
                  <w:tcW w:w="928" w:type="dxa"/>
                  <w:tcBorders>
                    <w:top w:val="nil"/>
                    <w:left w:val="nil"/>
                    <w:bottom w:val="single" w:sz="4" w:space="0" w:color="auto"/>
                    <w:right w:val="single" w:sz="4" w:space="0" w:color="auto"/>
                  </w:tcBorders>
                  <w:shd w:val="clear" w:color="auto" w:fill="auto"/>
                  <w:noWrap/>
                  <w:vAlign w:val="center"/>
                  <w:hideMark/>
                </w:tcPr>
                <w:p w:rsidR="00115906" w:rsidRPr="0066694F" w:rsidRDefault="00115906" w:rsidP="00115906">
                  <w:pPr>
                    <w:jc w:val="center"/>
                    <w:rPr>
                      <w:rFonts w:ascii="Times New Roman CYR" w:hAnsi="Times New Roman CYR" w:cs="Times New Roman CYR"/>
                      <w:sz w:val="22"/>
                      <w:szCs w:val="22"/>
                    </w:rPr>
                  </w:pPr>
                  <w:r w:rsidRPr="0066694F">
                    <w:rPr>
                      <w:rFonts w:ascii="Times New Roman CYR" w:hAnsi="Times New Roman CYR" w:cs="Times New Roman CYR"/>
                      <w:sz w:val="22"/>
                      <w:szCs w:val="22"/>
                    </w:rPr>
                    <w:t>на ед.</w:t>
                  </w:r>
                </w:p>
              </w:tc>
              <w:tc>
                <w:tcPr>
                  <w:tcW w:w="1159" w:type="dxa"/>
                  <w:tcBorders>
                    <w:top w:val="nil"/>
                    <w:left w:val="nil"/>
                    <w:bottom w:val="single" w:sz="4" w:space="0" w:color="auto"/>
                    <w:right w:val="single" w:sz="4" w:space="0" w:color="auto"/>
                  </w:tcBorders>
                  <w:shd w:val="clear" w:color="auto" w:fill="auto"/>
                  <w:noWrap/>
                  <w:vAlign w:val="center"/>
                  <w:hideMark/>
                </w:tcPr>
                <w:p w:rsidR="00115906" w:rsidRPr="0066694F" w:rsidRDefault="00115906" w:rsidP="00115906">
                  <w:pPr>
                    <w:jc w:val="center"/>
                    <w:rPr>
                      <w:rFonts w:ascii="Times New Roman CYR" w:hAnsi="Times New Roman CYR" w:cs="Times New Roman CYR"/>
                      <w:sz w:val="22"/>
                      <w:szCs w:val="22"/>
                    </w:rPr>
                  </w:pPr>
                  <w:r w:rsidRPr="0066694F">
                    <w:rPr>
                      <w:rFonts w:ascii="Times New Roman CYR" w:hAnsi="Times New Roman CYR" w:cs="Times New Roman CYR"/>
                      <w:sz w:val="22"/>
                      <w:szCs w:val="22"/>
                    </w:rPr>
                    <w:t>всего</w:t>
                  </w:r>
                </w:p>
              </w:tc>
            </w:tr>
            <w:tr w:rsidR="0066694F" w:rsidRPr="0066694F" w:rsidTr="00115906">
              <w:trPr>
                <w:trHeight w:val="480"/>
              </w:trPr>
              <w:tc>
                <w:tcPr>
                  <w:tcW w:w="414" w:type="dxa"/>
                  <w:tcBorders>
                    <w:top w:val="nil"/>
                    <w:left w:val="single" w:sz="4" w:space="0" w:color="auto"/>
                    <w:bottom w:val="single" w:sz="4" w:space="0" w:color="auto"/>
                    <w:right w:val="single" w:sz="4" w:space="0" w:color="auto"/>
                  </w:tcBorders>
                  <w:shd w:val="clear" w:color="auto" w:fill="auto"/>
                  <w:noWrap/>
                  <w:vAlign w:val="center"/>
                  <w:hideMark/>
                </w:tcPr>
                <w:p w:rsidR="00115906" w:rsidRPr="0066694F" w:rsidRDefault="00115906" w:rsidP="00115906">
                  <w:pPr>
                    <w:jc w:val="center"/>
                    <w:rPr>
                      <w:sz w:val="22"/>
                      <w:szCs w:val="22"/>
                    </w:rPr>
                  </w:pPr>
                  <w:r w:rsidRPr="0066694F">
                    <w:rPr>
                      <w:sz w:val="22"/>
                      <w:szCs w:val="22"/>
                    </w:rPr>
                    <w:t>3</w:t>
                  </w:r>
                </w:p>
              </w:tc>
              <w:tc>
                <w:tcPr>
                  <w:tcW w:w="3153" w:type="dxa"/>
                  <w:tcBorders>
                    <w:top w:val="nil"/>
                    <w:left w:val="nil"/>
                    <w:bottom w:val="single" w:sz="4" w:space="0" w:color="auto"/>
                    <w:right w:val="single" w:sz="4" w:space="0" w:color="auto"/>
                  </w:tcBorders>
                  <w:shd w:val="clear" w:color="auto" w:fill="auto"/>
                  <w:vAlign w:val="center"/>
                  <w:hideMark/>
                </w:tcPr>
                <w:p w:rsidR="00115906" w:rsidRPr="0066694F" w:rsidRDefault="00115906" w:rsidP="00115906">
                  <w:pPr>
                    <w:rPr>
                      <w:sz w:val="22"/>
                      <w:szCs w:val="22"/>
                    </w:rPr>
                  </w:pPr>
                  <w:r w:rsidRPr="0066694F">
                    <w:rPr>
                      <w:sz w:val="22"/>
                      <w:szCs w:val="22"/>
                    </w:rPr>
                    <w:t> </w:t>
                  </w:r>
                </w:p>
              </w:tc>
              <w:tc>
                <w:tcPr>
                  <w:tcW w:w="1273" w:type="dxa"/>
                  <w:tcBorders>
                    <w:top w:val="nil"/>
                    <w:left w:val="nil"/>
                    <w:bottom w:val="single" w:sz="4" w:space="0" w:color="auto"/>
                    <w:right w:val="single" w:sz="4" w:space="0" w:color="auto"/>
                  </w:tcBorders>
                  <w:shd w:val="clear" w:color="auto" w:fill="auto"/>
                  <w:noWrap/>
                  <w:vAlign w:val="center"/>
                  <w:hideMark/>
                </w:tcPr>
                <w:p w:rsidR="00115906" w:rsidRPr="0066694F" w:rsidRDefault="00115906" w:rsidP="00115906">
                  <w:pPr>
                    <w:jc w:val="center"/>
                    <w:rPr>
                      <w:sz w:val="22"/>
                      <w:szCs w:val="22"/>
                    </w:rPr>
                  </w:pPr>
                  <w:r w:rsidRPr="0066694F">
                    <w:rPr>
                      <w:sz w:val="22"/>
                      <w:szCs w:val="22"/>
                    </w:rPr>
                    <w:t> </w:t>
                  </w:r>
                </w:p>
              </w:tc>
              <w:tc>
                <w:tcPr>
                  <w:tcW w:w="658" w:type="dxa"/>
                  <w:tcBorders>
                    <w:top w:val="nil"/>
                    <w:left w:val="nil"/>
                    <w:bottom w:val="single" w:sz="4" w:space="0" w:color="auto"/>
                    <w:right w:val="single" w:sz="4" w:space="0" w:color="auto"/>
                  </w:tcBorders>
                  <w:shd w:val="clear" w:color="auto" w:fill="auto"/>
                  <w:noWrap/>
                  <w:vAlign w:val="center"/>
                  <w:hideMark/>
                </w:tcPr>
                <w:p w:rsidR="00115906" w:rsidRPr="0066694F" w:rsidRDefault="00115906" w:rsidP="00115906">
                  <w:pPr>
                    <w:jc w:val="center"/>
                    <w:rPr>
                      <w:sz w:val="22"/>
                      <w:szCs w:val="22"/>
                    </w:rPr>
                  </w:pPr>
                  <w:r w:rsidRPr="0066694F">
                    <w:rPr>
                      <w:sz w:val="22"/>
                      <w:szCs w:val="22"/>
                    </w:rPr>
                    <w:t> </w:t>
                  </w:r>
                </w:p>
              </w:tc>
              <w:tc>
                <w:tcPr>
                  <w:tcW w:w="624" w:type="dxa"/>
                  <w:tcBorders>
                    <w:top w:val="nil"/>
                    <w:left w:val="nil"/>
                    <w:bottom w:val="single" w:sz="4" w:space="0" w:color="auto"/>
                    <w:right w:val="single" w:sz="4" w:space="0" w:color="auto"/>
                  </w:tcBorders>
                  <w:shd w:val="clear" w:color="auto" w:fill="auto"/>
                  <w:noWrap/>
                  <w:vAlign w:val="center"/>
                  <w:hideMark/>
                </w:tcPr>
                <w:p w:rsidR="00115906" w:rsidRPr="0066694F" w:rsidRDefault="00115906" w:rsidP="00115906">
                  <w:pPr>
                    <w:jc w:val="center"/>
                    <w:rPr>
                      <w:sz w:val="22"/>
                      <w:szCs w:val="22"/>
                    </w:rPr>
                  </w:pPr>
                  <w:r w:rsidRPr="0066694F">
                    <w:rPr>
                      <w:sz w:val="22"/>
                      <w:szCs w:val="22"/>
                    </w:rPr>
                    <w:t> </w:t>
                  </w:r>
                </w:p>
              </w:tc>
              <w:tc>
                <w:tcPr>
                  <w:tcW w:w="871" w:type="dxa"/>
                  <w:tcBorders>
                    <w:top w:val="nil"/>
                    <w:left w:val="nil"/>
                    <w:bottom w:val="single" w:sz="4" w:space="0" w:color="auto"/>
                    <w:right w:val="single" w:sz="4" w:space="0" w:color="auto"/>
                  </w:tcBorders>
                  <w:shd w:val="clear" w:color="auto" w:fill="auto"/>
                  <w:noWrap/>
                  <w:vAlign w:val="center"/>
                  <w:hideMark/>
                </w:tcPr>
                <w:p w:rsidR="00115906" w:rsidRPr="0066694F" w:rsidRDefault="00115906" w:rsidP="00115906">
                  <w:pPr>
                    <w:rPr>
                      <w:sz w:val="24"/>
                      <w:szCs w:val="24"/>
                    </w:rPr>
                  </w:pPr>
                  <w:r w:rsidRPr="0066694F">
                    <w:rPr>
                      <w:sz w:val="24"/>
                      <w:szCs w:val="24"/>
                    </w:rPr>
                    <w:t> </w:t>
                  </w:r>
                </w:p>
              </w:tc>
              <w:tc>
                <w:tcPr>
                  <w:tcW w:w="928" w:type="dxa"/>
                  <w:tcBorders>
                    <w:top w:val="nil"/>
                    <w:left w:val="nil"/>
                    <w:bottom w:val="single" w:sz="4" w:space="0" w:color="auto"/>
                    <w:right w:val="single" w:sz="4" w:space="0" w:color="auto"/>
                  </w:tcBorders>
                  <w:shd w:val="clear" w:color="auto" w:fill="auto"/>
                  <w:noWrap/>
                  <w:vAlign w:val="center"/>
                  <w:hideMark/>
                </w:tcPr>
                <w:p w:rsidR="00115906" w:rsidRPr="0066694F" w:rsidRDefault="00115906" w:rsidP="00115906">
                  <w:pPr>
                    <w:jc w:val="center"/>
                    <w:rPr>
                      <w:sz w:val="22"/>
                      <w:szCs w:val="22"/>
                    </w:rPr>
                  </w:pPr>
                  <w:r w:rsidRPr="0066694F">
                    <w:rPr>
                      <w:sz w:val="22"/>
                      <w:szCs w:val="22"/>
                    </w:rPr>
                    <w:t> </w:t>
                  </w:r>
                </w:p>
              </w:tc>
              <w:tc>
                <w:tcPr>
                  <w:tcW w:w="1159" w:type="dxa"/>
                  <w:tcBorders>
                    <w:top w:val="nil"/>
                    <w:left w:val="nil"/>
                    <w:bottom w:val="single" w:sz="4" w:space="0" w:color="auto"/>
                    <w:right w:val="single" w:sz="4" w:space="0" w:color="auto"/>
                  </w:tcBorders>
                  <w:shd w:val="clear" w:color="auto" w:fill="auto"/>
                  <w:noWrap/>
                  <w:vAlign w:val="center"/>
                  <w:hideMark/>
                </w:tcPr>
                <w:p w:rsidR="00115906" w:rsidRPr="0066694F" w:rsidRDefault="00115906" w:rsidP="00115906">
                  <w:pPr>
                    <w:jc w:val="right"/>
                    <w:rPr>
                      <w:sz w:val="22"/>
                      <w:szCs w:val="22"/>
                    </w:rPr>
                  </w:pPr>
                  <w:r w:rsidRPr="0066694F">
                    <w:rPr>
                      <w:sz w:val="22"/>
                      <w:szCs w:val="22"/>
                    </w:rPr>
                    <w:t>0,00</w:t>
                  </w:r>
                </w:p>
              </w:tc>
            </w:tr>
            <w:tr w:rsidR="0066694F" w:rsidRPr="0066694F" w:rsidTr="00115906">
              <w:trPr>
                <w:trHeight w:val="300"/>
              </w:trPr>
              <w:tc>
                <w:tcPr>
                  <w:tcW w:w="414" w:type="dxa"/>
                  <w:tcBorders>
                    <w:top w:val="nil"/>
                    <w:left w:val="single" w:sz="4" w:space="0" w:color="auto"/>
                    <w:bottom w:val="single" w:sz="4" w:space="0" w:color="auto"/>
                    <w:right w:val="single" w:sz="4" w:space="0" w:color="auto"/>
                  </w:tcBorders>
                  <w:shd w:val="clear" w:color="auto" w:fill="auto"/>
                  <w:noWrap/>
                  <w:vAlign w:val="center"/>
                  <w:hideMark/>
                </w:tcPr>
                <w:p w:rsidR="00115906" w:rsidRPr="0066694F" w:rsidRDefault="00115906" w:rsidP="00115906">
                  <w:pPr>
                    <w:rPr>
                      <w:rFonts w:ascii="Arial CYR" w:hAnsi="Arial CYR" w:cs="Arial CYR"/>
                    </w:rPr>
                  </w:pPr>
                  <w:r w:rsidRPr="0066694F">
                    <w:rPr>
                      <w:rFonts w:ascii="Arial CYR" w:hAnsi="Arial CYR" w:cs="Arial CYR"/>
                    </w:rPr>
                    <w:t> </w:t>
                  </w:r>
                </w:p>
              </w:tc>
              <w:tc>
                <w:tcPr>
                  <w:tcW w:w="4426" w:type="dxa"/>
                  <w:gridSpan w:val="2"/>
                  <w:tcBorders>
                    <w:top w:val="single" w:sz="4" w:space="0" w:color="auto"/>
                    <w:left w:val="nil"/>
                    <w:bottom w:val="single" w:sz="4" w:space="0" w:color="auto"/>
                    <w:right w:val="single" w:sz="4" w:space="0" w:color="000000"/>
                  </w:tcBorders>
                  <w:shd w:val="clear" w:color="auto" w:fill="auto"/>
                  <w:vAlign w:val="center"/>
                  <w:hideMark/>
                </w:tcPr>
                <w:p w:rsidR="00115906" w:rsidRPr="0066694F" w:rsidRDefault="00115906" w:rsidP="00115906">
                  <w:pPr>
                    <w:rPr>
                      <w:b/>
                      <w:bCs/>
                      <w:sz w:val="22"/>
                      <w:szCs w:val="22"/>
                    </w:rPr>
                  </w:pPr>
                  <w:r w:rsidRPr="0066694F">
                    <w:rPr>
                      <w:b/>
                      <w:bCs/>
                      <w:sz w:val="22"/>
                      <w:szCs w:val="22"/>
                    </w:rPr>
                    <w:t>Итого по прейскуранту ГЭСНп-81-04-2001:</w:t>
                  </w:r>
                </w:p>
              </w:tc>
              <w:tc>
                <w:tcPr>
                  <w:tcW w:w="658" w:type="dxa"/>
                  <w:tcBorders>
                    <w:top w:val="nil"/>
                    <w:left w:val="nil"/>
                    <w:bottom w:val="single" w:sz="4" w:space="0" w:color="auto"/>
                    <w:right w:val="single" w:sz="4" w:space="0" w:color="auto"/>
                  </w:tcBorders>
                  <w:shd w:val="clear" w:color="auto" w:fill="auto"/>
                  <w:noWrap/>
                  <w:vAlign w:val="center"/>
                  <w:hideMark/>
                </w:tcPr>
                <w:p w:rsidR="00115906" w:rsidRPr="0066694F" w:rsidRDefault="00115906" w:rsidP="00115906">
                  <w:pPr>
                    <w:jc w:val="center"/>
                    <w:rPr>
                      <w:sz w:val="22"/>
                      <w:szCs w:val="22"/>
                    </w:rPr>
                  </w:pPr>
                  <w:r w:rsidRPr="0066694F">
                    <w:rPr>
                      <w:sz w:val="22"/>
                      <w:szCs w:val="22"/>
                    </w:rPr>
                    <w:t>руб.</w:t>
                  </w:r>
                </w:p>
              </w:tc>
              <w:tc>
                <w:tcPr>
                  <w:tcW w:w="624" w:type="dxa"/>
                  <w:tcBorders>
                    <w:top w:val="nil"/>
                    <w:left w:val="nil"/>
                    <w:bottom w:val="single" w:sz="4" w:space="0" w:color="auto"/>
                    <w:right w:val="single" w:sz="4" w:space="0" w:color="auto"/>
                  </w:tcBorders>
                  <w:shd w:val="clear" w:color="auto" w:fill="auto"/>
                  <w:noWrap/>
                  <w:vAlign w:val="center"/>
                  <w:hideMark/>
                </w:tcPr>
                <w:p w:rsidR="00115906" w:rsidRPr="0066694F" w:rsidRDefault="00115906" w:rsidP="00115906">
                  <w:pPr>
                    <w:jc w:val="center"/>
                    <w:rPr>
                      <w:b/>
                      <w:bCs/>
                    </w:rPr>
                  </w:pPr>
                  <w:r w:rsidRPr="0066694F">
                    <w:rPr>
                      <w:b/>
                      <w:bCs/>
                    </w:rPr>
                    <w:t> </w:t>
                  </w:r>
                </w:p>
              </w:tc>
              <w:tc>
                <w:tcPr>
                  <w:tcW w:w="871" w:type="dxa"/>
                  <w:tcBorders>
                    <w:top w:val="nil"/>
                    <w:left w:val="nil"/>
                    <w:bottom w:val="single" w:sz="4" w:space="0" w:color="auto"/>
                    <w:right w:val="nil"/>
                  </w:tcBorders>
                  <w:shd w:val="clear" w:color="auto" w:fill="auto"/>
                  <w:noWrap/>
                  <w:vAlign w:val="center"/>
                  <w:hideMark/>
                </w:tcPr>
                <w:p w:rsidR="00115906" w:rsidRPr="0066694F" w:rsidRDefault="00115906" w:rsidP="00115906">
                  <w:pPr>
                    <w:jc w:val="right"/>
                    <w:rPr>
                      <w:sz w:val="22"/>
                      <w:szCs w:val="22"/>
                    </w:rPr>
                  </w:pPr>
                  <w:r w:rsidRPr="0066694F">
                    <w:rPr>
                      <w:sz w:val="22"/>
                      <w:szCs w:val="22"/>
                    </w:rPr>
                    <w:t xml:space="preserve"> </w:t>
                  </w:r>
                </w:p>
              </w:tc>
              <w:tc>
                <w:tcPr>
                  <w:tcW w:w="928" w:type="dxa"/>
                  <w:tcBorders>
                    <w:top w:val="nil"/>
                    <w:left w:val="single" w:sz="4" w:space="0" w:color="auto"/>
                    <w:bottom w:val="single" w:sz="4" w:space="0" w:color="auto"/>
                    <w:right w:val="single" w:sz="4" w:space="0" w:color="auto"/>
                  </w:tcBorders>
                  <w:shd w:val="clear" w:color="auto" w:fill="auto"/>
                  <w:noWrap/>
                  <w:vAlign w:val="center"/>
                  <w:hideMark/>
                </w:tcPr>
                <w:p w:rsidR="00115906" w:rsidRPr="0066694F" w:rsidRDefault="00115906" w:rsidP="00115906">
                  <w:pPr>
                    <w:rPr>
                      <w:b/>
                      <w:bCs/>
                    </w:rPr>
                  </w:pPr>
                  <w:r w:rsidRPr="0066694F">
                    <w:rPr>
                      <w:b/>
                      <w:bCs/>
                    </w:rPr>
                    <w:t> </w:t>
                  </w:r>
                </w:p>
              </w:tc>
              <w:tc>
                <w:tcPr>
                  <w:tcW w:w="1159" w:type="dxa"/>
                  <w:tcBorders>
                    <w:top w:val="nil"/>
                    <w:left w:val="nil"/>
                    <w:bottom w:val="single" w:sz="4" w:space="0" w:color="auto"/>
                    <w:right w:val="single" w:sz="4" w:space="0" w:color="auto"/>
                  </w:tcBorders>
                  <w:shd w:val="clear" w:color="auto" w:fill="auto"/>
                  <w:noWrap/>
                  <w:vAlign w:val="center"/>
                  <w:hideMark/>
                </w:tcPr>
                <w:p w:rsidR="00115906" w:rsidRPr="0066694F" w:rsidRDefault="00115906" w:rsidP="00115906">
                  <w:pPr>
                    <w:jc w:val="right"/>
                    <w:rPr>
                      <w:sz w:val="22"/>
                      <w:szCs w:val="22"/>
                    </w:rPr>
                  </w:pPr>
                  <w:r w:rsidRPr="0066694F">
                    <w:rPr>
                      <w:sz w:val="22"/>
                      <w:szCs w:val="22"/>
                    </w:rPr>
                    <w:t>0,00</w:t>
                  </w:r>
                </w:p>
              </w:tc>
            </w:tr>
            <w:tr w:rsidR="0066694F" w:rsidRPr="0066694F" w:rsidTr="00115906">
              <w:trPr>
                <w:trHeight w:val="1500"/>
              </w:trPr>
              <w:tc>
                <w:tcPr>
                  <w:tcW w:w="414" w:type="dxa"/>
                  <w:tcBorders>
                    <w:top w:val="nil"/>
                    <w:left w:val="single" w:sz="4" w:space="0" w:color="auto"/>
                    <w:bottom w:val="single" w:sz="4" w:space="0" w:color="auto"/>
                    <w:right w:val="single" w:sz="4" w:space="0" w:color="auto"/>
                  </w:tcBorders>
                  <w:shd w:val="clear" w:color="auto" w:fill="auto"/>
                  <w:noWrap/>
                  <w:vAlign w:val="center"/>
                  <w:hideMark/>
                </w:tcPr>
                <w:p w:rsidR="00115906" w:rsidRPr="0066694F" w:rsidRDefault="00115906" w:rsidP="00115906">
                  <w:pPr>
                    <w:jc w:val="center"/>
                    <w:rPr>
                      <w:sz w:val="22"/>
                      <w:szCs w:val="22"/>
                    </w:rPr>
                  </w:pPr>
                  <w:r w:rsidRPr="0066694F">
                    <w:rPr>
                      <w:sz w:val="22"/>
                      <w:szCs w:val="22"/>
                    </w:rPr>
                    <w:t> </w:t>
                  </w:r>
                </w:p>
              </w:tc>
              <w:tc>
                <w:tcPr>
                  <w:tcW w:w="7507" w:type="dxa"/>
                  <w:gridSpan w:val="6"/>
                  <w:tcBorders>
                    <w:top w:val="single" w:sz="4" w:space="0" w:color="auto"/>
                    <w:left w:val="nil"/>
                    <w:bottom w:val="single" w:sz="4" w:space="0" w:color="auto"/>
                    <w:right w:val="single" w:sz="4" w:space="0" w:color="000000"/>
                  </w:tcBorders>
                  <w:shd w:val="clear" w:color="auto" w:fill="auto"/>
                  <w:vAlign w:val="center"/>
                  <w:hideMark/>
                </w:tcPr>
                <w:p w:rsidR="00115906" w:rsidRPr="0066694F" w:rsidRDefault="00115906" w:rsidP="00115906">
                  <w:pPr>
                    <w:rPr>
                      <w:sz w:val="22"/>
                      <w:szCs w:val="22"/>
                    </w:rPr>
                  </w:pPr>
                  <w:r w:rsidRPr="0066694F">
                    <w:rPr>
                      <w:sz w:val="22"/>
                      <w:szCs w:val="22"/>
                    </w:rPr>
                    <w:t xml:space="preserve">Изменение условий работ (В электроустановках, находящихся под напряжением, с оформлением при этом наряда-допуска или распоряжения) </w:t>
                  </w:r>
                  <w:r w:rsidRPr="0066694F">
                    <w:rPr>
                      <w:b/>
                      <w:bCs/>
                      <w:sz w:val="22"/>
                      <w:szCs w:val="22"/>
                    </w:rPr>
                    <w:t>К=1,255</w:t>
                  </w:r>
                  <w:r w:rsidRPr="0066694F">
                    <w:rPr>
                      <w:sz w:val="22"/>
                      <w:szCs w:val="22"/>
                    </w:rPr>
                    <w:t xml:space="preserve">, </w:t>
                  </w:r>
                  <w:r w:rsidR="00E7338C" w:rsidRPr="0066694F">
                    <w:rPr>
                      <w:sz w:val="22"/>
                      <w:szCs w:val="22"/>
                    </w:rPr>
                    <w:t>рассчитанного</w:t>
                  </w:r>
                  <w:r w:rsidRPr="0066694F">
                    <w:rPr>
                      <w:sz w:val="22"/>
                      <w:szCs w:val="22"/>
                    </w:rPr>
                    <w:t xml:space="preserve"> по формуле (1+1х0,3х0,85)</w:t>
                  </w:r>
                  <w:r w:rsidRPr="0066694F">
                    <w:rPr>
                      <w:sz w:val="22"/>
                      <w:szCs w:val="22"/>
                    </w:rPr>
                    <w:br/>
                    <w:t>(МДС-81-27.2007г. табл.1 п.5, ПОТ РМ-016-2001 (Межотраслевые правила по охране труда при эксплуатации электроустановок))</w:t>
                  </w:r>
                </w:p>
              </w:tc>
              <w:tc>
                <w:tcPr>
                  <w:tcW w:w="1159" w:type="dxa"/>
                  <w:tcBorders>
                    <w:top w:val="nil"/>
                    <w:left w:val="nil"/>
                    <w:bottom w:val="single" w:sz="4" w:space="0" w:color="auto"/>
                    <w:right w:val="single" w:sz="4" w:space="0" w:color="auto"/>
                  </w:tcBorders>
                  <w:shd w:val="clear" w:color="auto" w:fill="auto"/>
                  <w:noWrap/>
                  <w:vAlign w:val="center"/>
                  <w:hideMark/>
                </w:tcPr>
                <w:p w:rsidR="00115906" w:rsidRPr="0066694F" w:rsidRDefault="00115906" w:rsidP="00115906">
                  <w:pPr>
                    <w:jc w:val="right"/>
                    <w:rPr>
                      <w:rFonts w:ascii="Times New Roman CYR" w:hAnsi="Times New Roman CYR" w:cs="Times New Roman CYR"/>
                      <w:sz w:val="22"/>
                      <w:szCs w:val="22"/>
                    </w:rPr>
                  </w:pPr>
                  <w:r w:rsidRPr="0066694F">
                    <w:rPr>
                      <w:rFonts w:ascii="Times New Roman CYR" w:hAnsi="Times New Roman CYR" w:cs="Times New Roman CYR"/>
                      <w:sz w:val="22"/>
                      <w:szCs w:val="22"/>
                    </w:rPr>
                    <w:t>0,00</w:t>
                  </w:r>
                </w:p>
              </w:tc>
            </w:tr>
            <w:tr w:rsidR="0066694F" w:rsidRPr="0066694F" w:rsidTr="00115906">
              <w:trPr>
                <w:trHeight w:val="555"/>
              </w:trPr>
              <w:tc>
                <w:tcPr>
                  <w:tcW w:w="414" w:type="dxa"/>
                  <w:tcBorders>
                    <w:top w:val="nil"/>
                    <w:left w:val="single" w:sz="4" w:space="0" w:color="auto"/>
                    <w:bottom w:val="single" w:sz="4" w:space="0" w:color="auto"/>
                    <w:right w:val="single" w:sz="4" w:space="0" w:color="auto"/>
                  </w:tcBorders>
                  <w:shd w:val="clear" w:color="auto" w:fill="auto"/>
                  <w:noWrap/>
                  <w:vAlign w:val="center"/>
                  <w:hideMark/>
                </w:tcPr>
                <w:p w:rsidR="00115906" w:rsidRPr="0066694F" w:rsidRDefault="00115906" w:rsidP="00115906">
                  <w:pPr>
                    <w:jc w:val="center"/>
                    <w:rPr>
                      <w:sz w:val="22"/>
                      <w:szCs w:val="22"/>
                    </w:rPr>
                  </w:pPr>
                  <w:r w:rsidRPr="0066694F">
                    <w:rPr>
                      <w:sz w:val="22"/>
                      <w:szCs w:val="22"/>
                    </w:rPr>
                    <w:t> </w:t>
                  </w:r>
                </w:p>
              </w:tc>
              <w:tc>
                <w:tcPr>
                  <w:tcW w:w="7507" w:type="dxa"/>
                  <w:gridSpan w:val="6"/>
                  <w:tcBorders>
                    <w:top w:val="single" w:sz="4" w:space="0" w:color="auto"/>
                    <w:left w:val="nil"/>
                    <w:bottom w:val="single" w:sz="4" w:space="0" w:color="auto"/>
                    <w:right w:val="single" w:sz="4" w:space="0" w:color="000000"/>
                  </w:tcBorders>
                  <w:shd w:val="clear" w:color="auto" w:fill="auto"/>
                  <w:vAlign w:val="center"/>
                  <w:hideMark/>
                </w:tcPr>
                <w:p w:rsidR="00115906" w:rsidRPr="0066694F" w:rsidRDefault="00115906" w:rsidP="00115906">
                  <w:pPr>
                    <w:rPr>
                      <w:sz w:val="22"/>
                      <w:szCs w:val="22"/>
                    </w:rPr>
                  </w:pPr>
                  <w:r w:rsidRPr="0066694F">
                    <w:rPr>
                      <w:sz w:val="22"/>
                      <w:szCs w:val="22"/>
                    </w:rPr>
                    <w:t>Накладные расходы - 65% (</w:t>
                  </w:r>
                  <w:r w:rsidR="00E7338C" w:rsidRPr="0066694F">
                    <w:rPr>
                      <w:sz w:val="22"/>
                      <w:szCs w:val="22"/>
                    </w:rPr>
                    <w:t>МДС 81</w:t>
                  </w:r>
                  <w:r w:rsidRPr="0066694F">
                    <w:rPr>
                      <w:sz w:val="22"/>
                      <w:szCs w:val="22"/>
                    </w:rPr>
                    <w:t>-</w:t>
                  </w:r>
                  <w:r w:rsidR="00E7338C" w:rsidRPr="0066694F">
                    <w:rPr>
                      <w:sz w:val="22"/>
                      <w:szCs w:val="22"/>
                    </w:rPr>
                    <w:t>33.2004 прил.</w:t>
                  </w:r>
                  <w:r w:rsidRPr="0066694F">
                    <w:rPr>
                      <w:sz w:val="22"/>
                      <w:szCs w:val="22"/>
                    </w:rPr>
                    <w:t>4 п.48)</w:t>
                  </w:r>
                  <w:r w:rsidRPr="0066694F">
                    <w:rPr>
                      <w:sz w:val="22"/>
                      <w:szCs w:val="22"/>
                    </w:rPr>
                    <w:br/>
                  </w:r>
                  <w:r w:rsidRPr="0066694F">
                    <w:rPr>
                      <w:b/>
                      <w:bCs/>
                      <w:sz w:val="22"/>
                      <w:szCs w:val="22"/>
                    </w:rPr>
                    <w:t xml:space="preserve">С учетом К=0,85 </w:t>
                  </w:r>
                  <w:r w:rsidRPr="0066694F">
                    <w:rPr>
                      <w:sz w:val="22"/>
                      <w:szCs w:val="22"/>
                    </w:rPr>
                    <w:t>(Письмо Госстроя России № 2536-ИП/12/ГС от 27.11.2012г.)</w:t>
                  </w:r>
                </w:p>
              </w:tc>
              <w:tc>
                <w:tcPr>
                  <w:tcW w:w="1159" w:type="dxa"/>
                  <w:tcBorders>
                    <w:top w:val="nil"/>
                    <w:left w:val="nil"/>
                    <w:bottom w:val="single" w:sz="4" w:space="0" w:color="auto"/>
                    <w:right w:val="single" w:sz="4" w:space="0" w:color="auto"/>
                  </w:tcBorders>
                  <w:shd w:val="clear" w:color="auto" w:fill="auto"/>
                  <w:noWrap/>
                  <w:vAlign w:val="center"/>
                  <w:hideMark/>
                </w:tcPr>
                <w:p w:rsidR="00115906" w:rsidRPr="0066694F" w:rsidRDefault="00115906" w:rsidP="00115906">
                  <w:pPr>
                    <w:jc w:val="right"/>
                    <w:rPr>
                      <w:rFonts w:ascii="Times New Roman CYR" w:hAnsi="Times New Roman CYR" w:cs="Times New Roman CYR"/>
                      <w:sz w:val="22"/>
                      <w:szCs w:val="22"/>
                    </w:rPr>
                  </w:pPr>
                  <w:r w:rsidRPr="0066694F">
                    <w:rPr>
                      <w:rFonts w:ascii="Times New Roman CYR" w:hAnsi="Times New Roman CYR" w:cs="Times New Roman CYR"/>
                      <w:sz w:val="22"/>
                      <w:szCs w:val="22"/>
                    </w:rPr>
                    <w:t>0,00</w:t>
                  </w:r>
                </w:p>
              </w:tc>
            </w:tr>
            <w:tr w:rsidR="0066694F" w:rsidRPr="0066694F" w:rsidTr="00115906">
              <w:trPr>
                <w:trHeight w:val="570"/>
              </w:trPr>
              <w:tc>
                <w:tcPr>
                  <w:tcW w:w="414" w:type="dxa"/>
                  <w:tcBorders>
                    <w:top w:val="nil"/>
                    <w:left w:val="single" w:sz="4" w:space="0" w:color="auto"/>
                    <w:bottom w:val="single" w:sz="4" w:space="0" w:color="auto"/>
                    <w:right w:val="single" w:sz="4" w:space="0" w:color="auto"/>
                  </w:tcBorders>
                  <w:shd w:val="clear" w:color="auto" w:fill="auto"/>
                  <w:noWrap/>
                  <w:vAlign w:val="center"/>
                  <w:hideMark/>
                </w:tcPr>
                <w:p w:rsidR="00115906" w:rsidRPr="0066694F" w:rsidRDefault="00115906" w:rsidP="00115906">
                  <w:pPr>
                    <w:jc w:val="center"/>
                    <w:rPr>
                      <w:sz w:val="22"/>
                      <w:szCs w:val="22"/>
                    </w:rPr>
                  </w:pPr>
                  <w:r w:rsidRPr="0066694F">
                    <w:rPr>
                      <w:sz w:val="22"/>
                      <w:szCs w:val="22"/>
                    </w:rPr>
                    <w:t> </w:t>
                  </w:r>
                </w:p>
              </w:tc>
              <w:tc>
                <w:tcPr>
                  <w:tcW w:w="7507" w:type="dxa"/>
                  <w:gridSpan w:val="6"/>
                  <w:tcBorders>
                    <w:top w:val="single" w:sz="4" w:space="0" w:color="auto"/>
                    <w:left w:val="nil"/>
                    <w:bottom w:val="single" w:sz="4" w:space="0" w:color="auto"/>
                    <w:right w:val="single" w:sz="4" w:space="0" w:color="000000"/>
                  </w:tcBorders>
                  <w:shd w:val="clear" w:color="auto" w:fill="auto"/>
                  <w:vAlign w:val="center"/>
                  <w:hideMark/>
                </w:tcPr>
                <w:p w:rsidR="00115906" w:rsidRPr="0066694F" w:rsidRDefault="00115906" w:rsidP="00115906">
                  <w:pPr>
                    <w:rPr>
                      <w:sz w:val="22"/>
                      <w:szCs w:val="22"/>
                    </w:rPr>
                  </w:pPr>
                  <w:r w:rsidRPr="0066694F">
                    <w:rPr>
                      <w:sz w:val="22"/>
                      <w:szCs w:val="22"/>
                    </w:rPr>
                    <w:t>Плановые накопления - 40%  (МДС 81-25.2001 прил.3 п.48)</w:t>
                  </w:r>
                  <w:r w:rsidRPr="0066694F">
                    <w:rPr>
                      <w:sz w:val="22"/>
                      <w:szCs w:val="22"/>
                    </w:rPr>
                    <w:br/>
                  </w:r>
                  <w:r w:rsidRPr="0066694F">
                    <w:rPr>
                      <w:b/>
                      <w:bCs/>
                      <w:sz w:val="22"/>
                      <w:szCs w:val="22"/>
                    </w:rPr>
                    <w:t xml:space="preserve">С учетом К=0,8 </w:t>
                  </w:r>
                  <w:r w:rsidRPr="0066694F">
                    <w:rPr>
                      <w:sz w:val="22"/>
                      <w:szCs w:val="22"/>
                    </w:rPr>
                    <w:t>(Письмо Госстроя России № 2536-ИП/12/ГС от 27.11.2012г.)</w:t>
                  </w:r>
                </w:p>
              </w:tc>
              <w:tc>
                <w:tcPr>
                  <w:tcW w:w="1159" w:type="dxa"/>
                  <w:tcBorders>
                    <w:top w:val="nil"/>
                    <w:left w:val="nil"/>
                    <w:bottom w:val="single" w:sz="4" w:space="0" w:color="auto"/>
                    <w:right w:val="single" w:sz="4" w:space="0" w:color="auto"/>
                  </w:tcBorders>
                  <w:shd w:val="clear" w:color="auto" w:fill="auto"/>
                  <w:noWrap/>
                  <w:vAlign w:val="center"/>
                  <w:hideMark/>
                </w:tcPr>
                <w:p w:rsidR="00115906" w:rsidRPr="0066694F" w:rsidRDefault="00115906" w:rsidP="00115906">
                  <w:pPr>
                    <w:jc w:val="right"/>
                    <w:rPr>
                      <w:rFonts w:ascii="Times New Roman CYR" w:hAnsi="Times New Roman CYR" w:cs="Times New Roman CYR"/>
                      <w:sz w:val="22"/>
                      <w:szCs w:val="22"/>
                    </w:rPr>
                  </w:pPr>
                  <w:r w:rsidRPr="0066694F">
                    <w:rPr>
                      <w:rFonts w:ascii="Times New Roman CYR" w:hAnsi="Times New Roman CYR" w:cs="Times New Roman CYR"/>
                      <w:sz w:val="22"/>
                      <w:szCs w:val="22"/>
                    </w:rPr>
                    <w:t>0,00</w:t>
                  </w:r>
                </w:p>
              </w:tc>
            </w:tr>
            <w:tr w:rsidR="0066694F" w:rsidRPr="0066694F" w:rsidTr="00115906">
              <w:trPr>
                <w:trHeight w:val="300"/>
              </w:trPr>
              <w:tc>
                <w:tcPr>
                  <w:tcW w:w="414" w:type="dxa"/>
                  <w:tcBorders>
                    <w:top w:val="nil"/>
                    <w:left w:val="single" w:sz="4" w:space="0" w:color="auto"/>
                    <w:bottom w:val="single" w:sz="4" w:space="0" w:color="auto"/>
                    <w:right w:val="single" w:sz="4" w:space="0" w:color="auto"/>
                  </w:tcBorders>
                  <w:shd w:val="clear" w:color="auto" w:fill="auto"/>
                  <w:noWrap/>
                  <w:vAlign w:val="center"/>
                  <w:hideMark/>
                </w:tcPr>
                <w:p w:rsidR="00115906" w:rsidRPr="0066694F" w:rsidRDefault="00115906" w:rsidP="00115906">
                  <w:pPr>
                    <w:rPr>
                      <w:rFonts w:ascii="Arial CYR" w:hAnsi="Arial CYR" w:cs="Arial CYR"/>
                    </w:rPr>
                  </w:pPr>
                  <w:r w:rsidRPr="0066694F">
                    <w:rPr>
                      <w:rFonts w:ascii="Arial CYR" w:hAnsi="Arial CYR" w:cs="Arial CYR"/>
                    </w:rPr>
                    <w:t> </w:t>
                  </w:r>
                </w:p>
              </w:tc>
              <w:tc>
                <w:tcPr>
                  <w:tcW w:w="4426" w:type="dxa"/>
                  <w:gridSpan w:val="2"/>
                  <w:tcBorders>
                    <w:top w:val="single" w:sz="4" w:space="0" w:color="auto"/>
                    <w:left w:val="nil"/>
                    <w:bottom w:val="single" w:sz="4" w:space="0" w:color="auto"/>
                    <w:right w:val="single" w:sz="4" w:space="0" w:color="000000"/>
                  </w:tcBorders>
                  <w:shd w:val="clear" w:color="auto" w:fill="auto"/>
                  <w:vAlign w:val="center"/>
                  <w:hideMark/>
                </w:tcPr>
                <w:p w:rsidR="00115906" w:rsidRPr="0066694F" w:rsidRDefault="00115906" w:rsidP="00115906">
                  <w:pPr>
                    <w:rPr>
                      <w:b/>
                      <w:bCs/>
                      <w:sz w:val="22"/>
                      <w:szCs w:val="22"/>
                    </w:rPr>
                  </w:pPr>
                  <w:r w:rsidRPr="0066694F">
                    <w:rPr>
                      <w:b/>
                      <w:bCs/>
                      <w:sz w:val="22"/>
                      <w:szCs w:val="22"/>
                    </w:rPr>
                    <w:t>Итого по ГЭСНп-81-04-2001:</w:t>
                  </w:r>
                </w:p>
              </w:tc>
              <w:tc>
                <w:tcPr>
                  <w:tcW w:w="658" w:type="dxa"/>
                  <w:tcBorders>
                    <w:top w:val="nil"/>
                    <w:left w:val="nil"/>
                    <w:bottom w:val="single" w:sz="4" w:space="0" w:color="auto"/>
                    <w:right w:val="single" w:sz="4" w:space="0" w:color="auto"/>
                  </w:tcBorders>
                  <w:shd w:val="clear" w:color="auto" w:fill="auto"/>
                  <w:noWrap/>
                  <w:vAlign w:val="center"/>
                  <w:hideMark/>
                </w:tcPr>
                <w:p w:rsidR="00115906" w:rsidRPr="0066694F" w:rsidRDefault="00115906" w:rsidP="00115906">
                  <w:pPr>
                    <w:jc w:val="center"/>
                    <w:rPr>
                      <w:sz w:val="22"/>
                      <w:szCs w:val="22"/>
                    </w:rPr>
                  </w:pPr>
                  <w:r w:rsidRPr="0066694F">
                    <w:rPr>
                      <w:sz w:val="22"/>
                      <w:szCs w:val="22"/>
                    </w:rPr>
                    <w:t>руб.</w:t>
                  </w:r>
                </w:p>
              </w:tc>
              <w:tc>
                <w:tcPr>
                  <w:tcW w:w="624" w:type="dxa"/>
                  <w:tcBorders>
                    <w:top w:val="nil"/>
                    <w:left w:val="nil"/>
                    <w:bottom w:val="single" w:sz="4" w:space="0" w:color="auto"/>
                    <w:right w:val="single" w:sz="4" w:space="0" w:color="auto"/>
                  </w:tcBorders>
                  <w:shd w:val="clear" w:color="auto" w:fill="auto"/>
                  <w:noWrap/>
                  <w:vAlign w:val="center"/>
                  <w:hideMark/>
                </w:tcPr>
                <w:p w:rsidR="00115906" w:rsidRPr="0066694F" w:rsidRDefault="00115906" w:rsidP="00115906">
                  <w:pPr>
                    <w:jc w:val="center"/>
                    <w:rPr>
                      <w:b/>
                      <w:bCs/>
                    </w:rPr>
                  </w:pPr>
                  <w:r w:rsidRPr="0066694F">
                    <w:rPr>
                      <w:b/>
                      <w:bCs/>
                    </w:rPr>
                    <w:t> </w:t>
                  </w:r>
                </w:p>
              </w:tc>
              <w:tc>
                <w:tcPr>
                  <w:tcW w:w="871" w:type="dxa"/>
                  <w:tcBorders>
                    <w:top w:val="nil"/>
                    <w:left w:val="nil"/>
                    <w:bottom w:val="single" w:sz="4" w:space="0" w:color="auto"/>
                    <w:right w:val="nil"/>
                  </w:tcBorders>
                  <w:shd w:val="clear" w:color="auto" w:fill="auto"/>
                  <w:noWrap/>
                  <w:vAlign w:val="center"/>
                  <w:hideMark/>
                </w:tcPr>
                <w:p w:rsidR="00115906" w:rsidRPr="0066694F" w:rsidRDefault="00115906" w:rsidP="00115906">
                  <w:pPr>
                    <w:jc w:val="right"/>
                    <w:rPr>
                      <w:sz w:val="22"/>
                      <w:szCs w:val="22"/>
                    </w:rPr>
                  </w:pPr>
                  <w:r w:rsidRPr="0066694F">
                    <w:rPr>
                      <w:sz w:val="22"/>
                      <w:szCs w:val="22"/>
                    </w:rPr>
                    <w:t xml:space="preserve"> </w:t>
                  </w:r>
                </w:p>
              </w:tc>
              <w:tc>
                <w:tcPr>
                  <w:tcW w:w="928" w:type="dxa"/>
                  <w:tcBorders>
                    <w:top w:val="nil"/>
                    <w:left w:val="single" w:sz="4" w:space="0" w:color="auto"/>
                    <w:bottom w:val="single" w:sz="4" w:space="0" w:color="auto"/>
                    <w:right w:val="single" w:sz="4" w:space="0" w:color="auto"/>
                  </w:tcBorders>
                  <w:shd w:val="clear" w:color="auto" w:fill="auto"/>
                  <w:noWrap/>
                  <w:vAlign w:val="center"/>
                  <w:hideMark/>
                </w:tcPr>
                <w:p w:rsidR="00115906" w:rsidRPr="0066694F" w:rsidRDefault="00115906" w:rsidP="00115906">
                  <w:pPr>
                    <w:rPr>
                      <w:b/>
                      <w:bCs/>
                    </w:rPr>
                  </w:pPr>
                  <w:r w:rsidRPr="0066694F">
                    <w:rPr>
                      <w:b/>
                      <w:bCs/>
                    </w:rPr>
                    <w:t> </w:t>
                  </w:r>
                </w:p>
              </w:tc>
              <w:tc>
                <w:tcPr>
                  <w:tcW w:w="1159" w:type="dxa"/>
                  <w:tcBorders>
                    <w:top w:val="nil"/>
                    <w:left w:val="nil"/>
                    <w:bottom w:val="single" w:sz="4" w:space="0" w:color="auto"/>
                    <w:right w:val="single" w:sz="4" w:space="0" w:color="auto"/>
                  </w:tcBorders>
                  <w:shd w:val="clear" w:color="auto" w:fill="auto"/>
                  <w:noWrap/>
                  <w:vAlign w:val="center"/>
                  <w:hideMark/>
                </w:tcPr>
                <w:p w:rsidR="00115906" w:rsidRPr="0066694F" w:rsidRDefault="00115906" w:rsidP="00115906">
                  <w:pPr>
                    <w:jc w:val="right"/>
                    <w:rPr>
                      <w:sz w:val="22"/>
                      <w:szCs w:val="22"/>
                    </w:rPr>
                  </w:pPr>
                  <w:r w:rsidRPr="0066694F">
                    <w:rPr>
                      <w:sz w:val="22"/>
                      <w:szCs w:val="22"/>
                    </w:rPr>
                    <w:t>0,00</w:t>
                  </w:r>
                </w:p>
              </w:tc>
            </w:tr>
            <w:tr w:rsidR="0066694F" w:rsidRPr="0066694F" w:rsidTr="0077676A">
              <w:trPr>
                <w:trHeight w:val="615"/>
              </w:trPr>
              <w:tc>
                <w:tcPr>
                  <w:tcW w:w="414" w:type="dxa"/>
                  <w:tcBorders>
                    <w:top w:val="single" w:sz="4" w:space="0" w:color="auto"/>
                    <w:left w:val="single" w:sz="4" w:space="0" w:color="auto"/>
                    <w:bottom w:val="single" w:sz="4" w:space="0" w:color="auto"/>
                    <w:right w:val="nil"/>
                  </w:tcBorders>
                  <w:shd w:val="clear" w:color="auto" w:fill="auto"/>
                  <w:vAlign w:val="center"/>
                  <w:hideMark/>
                </w:tcPr>
                <w:p w:rsidR="00115906" w:rsidRPr="0066694F" w:rsidRDefault="00115906" w:rsidP="00115906">
                  <w:pPr>
                    <w:jc w:val="center"/>
                    <w:rPr>
                      <w:b/>
                      <w:bCs/>
                      <w:sz w:val="22"/>
                      <w:szCs w:val="22"/>
                    </w:rPr>
                  </w:pPr>
                  <w:r w:rsidRPr="0066694F">
                    <w:rPr>
                      <w:b/>
                      <w:bCs/>
                      <w:sz w:val="22"/>
                      <w:szCs w:val="22"/>
                    </w:rPr>
                    <w:t> </w:t>
                  </w:r>
                </w:p>
              </w:tc>
              <w:tc>
                <w:tcPr>
                  <w:tcW w:w="3153" w:type="dxa"/>
                  <w:tcBorders>
                    <w:top w:val="single" w:sz="4" w:space="0" w:color="auto"/>
                    <w:left w:val="single" w:sz="4" w:space="0" w:color="auto"/>
                    <w:bottom w:val="single" w:sz="4" w:space="0" w:color="auto"/>
                    <w:right w:val="nil"/>
                  </w:tcBorders>
                  <w:shd w:val="clear" w:color="auto" w:fill="auto"/>
                  <w:vAlign w:val="center"/>
                  <w:hideMark/>
                </w:tcPr>
                <w:p w:rsidR="00115906" w:rsidRPr="0066694F" w:rsidRDefault="00115906" w:rsidP="00115906">
                  <w:pPr>
                    <w:rPr>
                      <w:rFonts w:ascii="Times New Roman CYR" w:hAnsi="Times New Roman CYR" w:cs="Times New Roman CYR"/>
                      <w:b/>
                      <w:bCs/>
                      <w:sz w:val="22"/>
                      <w:szCs w:val="22"/>
                    </w:rPr>
                  </w:pPr>
                  <w:r w:rsidRPr="0066694F">
                    <w:rPr>
                      <w:rFonts w:ascii="Times New Roman CYR" w:hAnsi="Times New Roman CYR" w:cs="Times New Roman CYR"/>
                      <w:b/>
                      <w:bCs/>
                      <w:sz w:val="22"/>
                      <w:szCs w:val="22"/>
                    </w:rPr>
                    <w:t> </w:t>
                  </w:r>
                </w:p>
              </w:tc>
              <w:tc>
                <w:tcPr>
                  <w:tcW w:w="5513"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rsidR="00115906" w:rsidRPr="0066694F" w:rsidRDefault="00115906" w:rsidP="00115906">
                  <w:pPr>
                    <w:jc w:val="center"/>
                    <w:rPr>
                      <w:rFonts w:ascii="Times New Roman CYR" w:hAnsi="Times New Roman CYR" w:cs="Times New Roman CYR"/>
                      <w:sz w:val="22"/>
                      <w:szCs w:val="22"/>
                    </w:rPr>
                  </w:pPr>
                  <w:r w:rsidRPr="0066694F">
                    <w:rPr>
                      <w:rFonts w:ascii="Times New Roman CYR" w:hAnsi="Times New Roman CYR" w:cs="Times New Roman CYR"/>
                      <w:sz w:val="22"/>
                      <w:szCs w:val="22"/>
                    </w:rPr>
                    <w:t xml:space="preserve">Местные нормы времени на ремонт и наладку электротехнического оборудования. </w:t>
                  </w:r>
                </w:p>
              </w:tc>
            </w:tr>
            <w:tr w:rsidR="0066694F" w:rsidRPr="0066694F" w:rsidTr="0077676A">
              <w:trPr>
                <w:trHeight w:val="495"/>
              </w:trPr>
              <w:tc>
                <w:tcPr>
                  <w:tcW w:w="4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15906" w:rsidRPr="0066694F" w:rsidRDefault="00115906" w:rsidP="00115906">
                  <w:pPr>
                    <w:jc w:val="center"/>
                    <w:rPr>
                      <w:sz w:val="18"/>
                      <w:szCs w:val="18"/>
                    </w:rPr>
                  </w:pPr>
                  <w:r w:rsidRPr="0066694F">
                    <w:rPr>
                      <w:sz w:val="18"/>
                      <w:szCs w:val="18"/>
                    </w:rPr>
                    <w:lastRenderedPageBreak/>
                    <w:t xml:space="preserve">№ п/п </w:t>
                  </w:r>
                </w:p>
              </w:tc>
              <w:tc>
                <w:tcPr>
                  <w:tcW w:w="315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5906" w:rsidRPr="0066694F" w:rsidRDefault="00115906" w:rsidP="00115906">
                  <w:pPr>
                    <w:jc w:val="center"/>
                    <w:rPr>
                      <w:sz w:val="22"/>
                      <w:szCs w:val="22"/>
                    </w:rPr>
                  </w:pPr>
                  <w:r w:rsidRPr="0066694F">
                    <w:rPr>
                      <w:sz w:val="22"/>
                      <w:szCs w:val="22"/>
                    </w:rPr>
                    <w:t>Наименование работ</w:t>
                  </w:r>
                </w:p>
              </w:tc>
              <w:tc>
                <w:tcPr>
                  <w:tcW w:w="127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15906" w:rsidRPr="0066694F" w:rsidRDefault="00115906" w:rsidP="00115906">
                  <w:pPr>
                    <w:jc w:val="center"/>
                    <w:rPr>
                      <w:sz w:val="22"/>
                      <w:szCs w:val="22"/>
                    </w:rPr>
                  </w:pPr>
                  <w:r w:rsidRPr="0066694F">
                    <w:rPr>
                      <w:sz w:val="22"/>
                      <w:szCs w:val="22"/>
                    </w:rPr>
                    <w:t>Обосно-</w:t>
                  </w:r>
                  <w:r w:rsidRPr="0066694F">
                    <w:rPr>
                      <w:sz w:val="22"/>
                      <w:szCs w:val="22"/>
                    </w:rPr>
                    <w:br/>
                    <w:t>вание</w:t>
                  </w:r>
                </w:p>
              </w:tc>
              <w:tc>
                <w:tcPr>
                  <w:tcW w:w="6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15906" w:rsidRPr="0066694F" w:rsidRDefault="00115906" w:rsidP="00115906">
                  <w:pPr>
                    <w:jc w:val="center"/>
                    <w:rPr>
                      <w:sz w:val="22"/>
                      <w:szCs w:val="22"/>
                    </w:rPr>
                  </w:pPr>
                  <w:r w:rsidRPr="0066694F">
                    <w:rPr>
                      <w:sz w:val="22"/>
                      <w:szCs w:val="22"/>
                    </w:rPr>
                    <w:t>Ед.</w:t>
                  </w:r>
                  <w:r w:rsidRPr="0066694F">
                    <w:rPr>
                      <w:sz w:val="22"/>
                      <w:szCs w:val="22"/>
                    </w:rPr>
                    <w:br/>
                    <w:t>изм.</w:t>
                  </w:r>
                </w:p>
              </w:tc>
              <w:tc>
                <w:tcPr>
                  <w:tcW w:w="62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15906" w:rsidRPr="0066694F" w:rsidRDefault="00115906" w:rsidP="00115906">
                  <w:pPr>
                    <w:jc w:val="center"/>
                    <w:rPr>
                      <w:sz w:val="22"/>
                      <w:szCs w:val="22"/>
                    </w:rPr>
                  </w:pPr>
                  <w:r w:rsidRPr="0066694F">
                    <w:rPr>
                      <w:sz w:val="22"/>
                      <w:szCs w:val="22"/>
                    </w:rPr>
                    <w:t>Кол-</w:t>
                  </w:r>
                  <w:r w:rsidRPr="0066694F">
                    <w:rPr>
                      <w:sz w:val="22"/>
                      <w:szCs w:val="22"/>
                    </w:rPr>
                    <w:br/>
                    <w:t>во</w:t>
                  </w:r>
                </w:p>
              </w:tc>
              <w:tc>
                <w:tcPr>
                  <w:tcW w:w="87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15906" w:rsidRPr="0066694F" w:rsidRDefault="00115906" w:rsidP="00115906">
                  <w:pPr>
                    <w:jc w:val="center"/>
                    <w:rPr>
                      <w:sz w:val="18"/>
                      <w:szCs w:val="18"/>
                    </w:rPr>
                  </w:pPr>
                  <w:r w:rsidRPr="0066694F">
                    <w:rPr>
                      <w:sz w:val="18"/>
                      <w:szCs w:val="18"/>
                    </w:rPr>
                    <w:t>Норма времени,</w:t>
                  </w:r>
                  <w:r w:rsidRPr="0066694F">
                    <w:rPr>
                      <w:sz w:val="18"/>
                      <w:szCs w:val="18"/>
                    </w:rPr>
                    <w:br/>
                    <w:t xml:space="preserve"> чел.-час</w:t>
                  </w:r>
                </w:p>
              </w:tc>
              <w:tc>
                <w:tcPr>
                  <w:tcW w:w="9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15906" w:rsidRPr="0066694F" w:rsidRDefault="00115906" w:rsidP="00115906">
                  <w:pPr>
                    <w:jc w:val="center"/>
                    <w:rPr>
                      <w:sz w:val="18"/>
                      <w:szCs w:val="18"/>
                    </w:rPr>
                  </w:pPr>
                  <w:r w:rsidRPr="0066694F">
                    <w:rPr>
                      <w:sz w:val="18"/>
                      <w:szCs w:val="18"/>
                    </w:rPr>
                    <w:t>Стоимость нормо-часа руб./час.</w:t>
                  </w:r>
                </w:p>
              </w:tc>
              <w:tc>
                <w:tcPr>
                  <w:tcW w:w="11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15906" w:rsidRPr="0066694F" w:rsidRDefault="00115906" w:rsidP="00115906">
                  <w:pPr>
                    <w:jc w:val="center"/>
                    <w:rPr>
                      <w:sz w:val="22"/>
                      <w:szCs w:val="22"/>
                    </w:rPr>
                  </w:pPr>
                  <w:r w:rsidRPr="0066694F">
                    <w:rPr>
                      <w:sz w:val="22"/>
                      <w:szCs w:val="22"/>
                    </w:rPr>
                    <w:t>Стоимость работ, руб.</w:t>
                  </w:r>
                </w:p>
              </w:tc>
            </w:tr>
            <w:tr w:rsidR="0066694F" w:rsidRPr="0066694F" w:rsidTr="0077676A">
              <w:trPr>
                <w:trHeight w:val="450"/>
              </w:trPr>
              <w:tc>
                <w:tcPr>
                  <w:tcW w:w="414" w:type="dxa"/>
                  <w:vMerge/>
                  <w:tcBorders>
                    <w:top w:val="single" w:sz="4" w:space="0" w:color="auto"/>
                    <w:left w:val="single" w:sz="4" w:space="0" w:color="auto"/>
                    <w:bottom w:val="single" w:sz="4" w:space="0" w:color="auto"/>
                    <w:right w:val="single" w:sz="4" w:space="0" w:color="auto"/>
                  </w:tcBorders>
                  <w:vAlign w:val="center"/>
                  <w:hideMark/>
                </w:tcPr>
                <w:p w:rsidR="00115906" w:rsidRPr="0066694F" w:rsidRDefault="00115906" w:rsidP="00115906">
                  <w:pPr>
                    <w:rPr>
                      <w:sz w:val="18"/>
                      <w:szCs w:val="18"/>
                    </w:rPr>
                  </w:pPr>
                </w:p>
              </w:tc>
              <w:tc>
                <w:tcPr>
                  <w:tcW w:w="3153" w:type="dxa"/>
                  <w:vMerge/>
                  <w:tcBorders>
                    <w:top w:val="single" w:sz="4" w:space="0" w:color="auto"/>
                    <w:left w:val="single" w:sz="4" w:space="0" w:color="auto"/>
                    <w:bottom w:val="single" w:sz="4" w:space="0" w:color="auto"/>
                    <w:right w:val="single" w:sz="4" w:space="0" w:color="auto"/>
                  </w:tcBorders>
                  <w:vAlign w:val="center"/>
                  <w:hideMark/>
                </w:tcPr>
                <w:p w:rsidR="00115906" w:rsidRPr="0066694F" w:rsidRDefault="00115906" w:rsidP="00115906">
                  <w:pPr>
                    <w:rPr>
                      <w:sz w:val="22"/>
                      <w:szCs w:val="22"/>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115906" w:rsidRPr="0066694F" w:rsidRDefault="00115906" w:rsidP="00115906">
                  <w:pPr>
                    <w:rPr>
                      <w:sz w:val="22"/>
                      <w:szCs w:val="22"/>
                    </w:rPr>
                  </w:pPr>
                </w:p>
              </w:tc>
              <w:tc>
                <w:tcPr>
                  <w:tcW w:w="658" w:type="dxa"/>
                  <w:vMerge/>
                  <w:tcBorders>
                    <w:top w:val="single" w:sz="4" w:space="0" w:color="auto"/>
                    <w:left w:val="single" w:sz="4" w:space="0" w:color="auto"/>
                    <w:bottom w:val="single" w:sz="4" w:space="0" w:color="auto"/>
                    <w:right w:val="single" w:sz="4" w:space="0" w:color="auto"/>
                  </w:tcBorders>
                  <w:vAlign w:val="center"/>
                  <w:hideMark/>
                </w:tcPr>
                <w:p w:rsidR="00115906" w:rsidRPr="0066694F" w:rsidRDefault="00115906" w:rsidP="00115906">
                  <w:pPr>
                    <w:rPr>
                      <w:sz w:val="22"/>
                      <w:szCs w:val="22"/>
                    </w:rPr>
                  </w:pPr>
                </w:p>
              </w:tc>
              <w:tc>
                <w:tcPr>
                  <w:tcW w:w="624" w:type="dxa"/>
                  <w:vMerge/>
                  <w:tcBorders>
                    <w:top w:val="single" w:sz="4" w:space="0" w:color="auto"/>
                    <w:left w:val="single" w:sz="4" w:space="0" w:color="auto"/>
                    <w:bottom w:val="single" w:sz="4" w:space="0" w:color="auto"/>
                    <w:right w:val="single" w:sz="4" w:space="0" w:color="auto"/>
                  </w:tcBorders>
                  <w:vAlign w:val="center"/>
                  <w:hideMark/>
                </w:tcPr>
                <w:p w:rsidR="00115906" w:rsidRPr="0066694F" w:rsidRDefault="00115906" w:rsidP="00115906">
                  <w:pPr>
                    <w:rPr>
                      <w:sz w:val="22"/>
                      <w:szCs w:val="22"/>
                    </w:rPr>
                  </w:pPr>
                </w:p>
              </w:tc>
              <w:tc>
                <w:tcPr>
                  <w:tcW w:w="871" w:type="dxa"/>
                  <w:vMerge/>
                  <w:tcBorders>
                    <w:top w:val="single" w:sz="4" w:space="0" w:color="auto"/>
                    <w:left w:val="single" w:sz="4" w:space="0" w:color="auto"/>
                    <w:bottom w:val="single" w:sz="4" w:space="0" w:color="auto"/>
                    <w:right w:val="single" w:sz="4" w:space="0" w:color="auto"/>
                  </w:tcBorders>
                  <w:vAlign w:val="center"/>
                  <w:hideMark/>
                </w:tcPr>
                <w:p w:rsidR="00115906" w:rsidRPr="0066694F" w:rsidRDefault="00115906" w:rsidP="00115906">
                  <w:pPr>
                    <w:rPr>
                      <w:sz w:val="18"/>
                      <w:szCs w:val="18"/>
                    </w:rPr>
                  </w:pPr>
                </w:p>
              </w:tc>
              <w:tc>
                <w:tcPr>
                  <w:tcW w:w="928" w:type="dxa"/>
                  <w:vMerge/>
                  <w:tcBorders>
                    <w:top w:val="single" w:sz="4" w:space="0" w:color="auto"/>
                    <w:left w:val="single" w:sz="4" w:space="0" w:color="auto"/>
                    <w:bottom w:val="single" w:sz="4" w:space="0" w:color="auto"/>
                    <w:right w:val="single" w:sz="4" w:space="0" w:color="auto"/>
                  </w:tcBorders>
                  <w:vAlign w:val="center"/>
                  <w:hideMark/>
                </w:tcPr>
                <w:p w:rsidR="00115906" w:rsidRPr="0066694F" w:rsidRDefault="00115906" w:rsidP="00115906">
                  <w:pPr>
                    <w:rPr>
                      <w:sz w:val="18"/>
                      <w:szCs w:val="18"/>
                    </w:rPr>
                  </w:pPr>
                </w:p>
              </w:tc>
              <w:tc>
                <w:tcPr>
                  <w:tcW w:w="1159" w:type="dxa"/>
                  <w:vMerge/>
                  <w:tcBorders>
                    <w:top w:val="single" w:sz="4" w:space="0" w:color="auto"/>
                    <w:left w:val="single" w:sz="4" w:space="0" w:color="auto"/>
                    <w:bottom w:val="single" w:sz="4" w:space="0" w:color="auto"/>
                    <w:right w:val="single" w:sz="4" w:space="0" w:color="auto"/>
                  </w:tcBorders>
                  <w:vAlign w:val="center"/>
                  <w:hideMark/>
                </w:tcPr>
                <w:p w:rsidR="00115906" w:rsidRPr="0066694F" w:rsidRDefault="00115906" w:rsidP="00115906">
                  <w:pPr>
                    <w:rPr>
                      <w:sz w:val="22"/>
                      <w:szCs w:val="22"/>
                    </w:rPr>
                  </w:pPr>
                </w:p>
              </w:tc>
            </w:tr>
            <w:tr w:rsidR="0066694F" w:rsidRPr="0066694F" w:rsidTr="0077676A">
              <w:trPr>
                <w:trHeight w:val="375"/>
              </w:trPr>
              <w:tc>
                <w:tcPr>
                  <w:tcW w:w="4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5906" w:rsidRPr="0066694F" w:rsidRDefault="00115906" w:rsidP="00115906">
                  <w:pPr>
                    <w:jc w:val="center"/>
                    <w:rPr>
                      <w:sz w:val="22"/>
                      <w:szCs w:val="22"/>
                    </w:rPr>
                  </w:pPr>
                  <w:r w:rsidRPr="0066694F">
                    <w:rPr>
                      <w:sz w:val="22"/>
                      <w:szCs w:val="22"/>
                    </w:rPr>
                    <w:t>4</w:t>
                  </w:r>
                </w:p>
              </w:tc>
              <w:tc>
                <w:tcPr>
                  <w:tcW w:w="3153" w:type="dxa"/>
                  <w:tcBorders>
                    <w:top w:val="single" w:sz="4" w:space="0" w:color="auto"/>
                    <w:left w:val="nil"/>
                    <w:bottom w:val="single" w:sz="4" w:space="0" w:color="auto"/>
                    <w:right w:val="single" w:sz="4" w:space="0" w:color="auto"/>
                  </w:tcBorders>
                  <w:shd w:val="clear" w:color="auto" w:fill="auto"/>
                  <w:vAlign w:val="center"/>
                  <w:hideMark/>
                </w:tcPr>
                <w:p w:rsidR="00115906" w:rsidRPr="0066694F" w:rsidRDefault="00115906" w:rsidP="00115906">
                  <w:pPr>
                    <w:rPr>
                      <w:sz w:val="22"/>
                      <w:szCs w:val="22"/>
                    </w:rPr>
                  </w:pPr>
                  <w:r w:rsidRPr="0066694F">
                    <w:rPr>
                      <w:sz w:val="22"/>
                      <w:szCs w:val="22"/>
                    </w:rPr>
                    <w:t> </w:t>
                  </w: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115906" w:rsidRPr="0066694F" w:rsidRDefault="00115906" w:rsidP="00115906">
                  <w:pPr>
                    <w:jc w:val="center"/>
                    <w:rPr>
                      <w:sz w:val="22"/>
                      <w:szCs w:val="22"/>
                    </w:rPr>
                  </w:pPr>
                  <w:r w:rsidRPr="0066694F">
                    <w:rPr>
                      <w:sz w:val="22"/>
                      <w:szCs w:val="22"/>
                    </w:rPr>
                    <w:t> </w:t>
                  </w:r>
                </w:p>
              </w:tc>
              <w:tc>
                <w:tcPr>
                  <w:tcW w:w="658" w:type="dxa"/>
                  <w:tcBorders>
                    <w:top w:val="single" w:sz="4" w:space="0" w:color="auto"/>
                    <w:left w:val="nil"/>
                    <w:bottom w:val="single" w:sz="4" w:space="0" w:color="auto"/>
                    <w:right w:val="single" w:sz="4" w:space="0" w:color="auto"/>
                  </w:tcBorders>
                  <w:shd w:val="clear" w:color="auto" w:fill="auto"/>
                  <w:noWrap/>
                  <w:vAlign w:val="center"/>
                  <w:hideMark/>
                </w:tcPr>
                <w:p w:rsidR="00115906" w:rsidRPr="0066694F" w:rsidRDefault="00115906" w:rsidP="00115906">
                  <w:pPr>
                    <w:jc w:val="center"/>
                    <w:rPr>
                      <w:sz w:val="22"/>
                      <w:szCs w:val="22"/>
                    </w:rPr>
                  </w:pPr>
                  <w:r w:rsidRPr="0066694F">
                    <w:rPr>
                      <w:sz w:val="22"/>
                      <w:szCs w:val="22"/>
                    </w:rPr>
                    <w:t> </w:t>
                  </w:r>
                </w:p>
              </w:tc>
              <w:tc>
                <w:tcPr>
                  <w:tcW w:w="624" w:type="dxa"/>
                  <w:tcBorders>
                    <w:top w:val="single" w:sz="4" w:space="0" w:color="auto"/>
                    <w:left w:val="nil"/>
                    <w:bottom w:val="single" w:sz="4" w:space="0" w:color="auto"/>
                    <w:right w:val="single" w:sz="4" w:space="0" w:color="auto"/>
                  </w:tcBorders>
                  <w:shd w:val="clear" w:color="auto" w:fill="auto"/>
                  <w:vAlign w:val="center"/>
                  <w:hideMark/>
                </w:tcPr>
                <w:p w:rsidR="00115906" w:rsidRPr="0066694F" w:rsidRDefault="00115906" w:rsidP="00115906">
                  <w:pPr>
                    <w:jc w:val="center"/>
                    <w:rPr>
                      <w:sz w:val="22"/>
                      <w:szCs w:val="22"/>
                    </w:rPr>
                  </w:pPr>
                  <w:r w:rsidRPr="0066694F">
                    <w:rPr>
                      <w:sz w:val="22"/>
                      <w:szCs w:val="22"/>
                    </w:rPr>
                    <w:t> </w:t>
                  </w:r>
                </w:p>
              </w:tc>
              <w:tc>
                <w:tcPr>
                  <w:tcW w:w="871" w:type="dxa"/>
                  <w:tcBorders>
                    <w:top w:val="single" w:sz="4" w:space="0" w:color="auto"/>
                    <w:left w:val="nil"/>
                    <w:bottom w:val="single" w:sz="4" w:space="0" w:color="auto"/>
                    <w:right w:val="single" w:sz="4" w:space="0" w:color="auto"/>
                  </w:tcBorders>
                  <w:shd w:val="clear" w:color="auto" w:fill="auto"/>
                  <w:vAlign w:val="center"/>
                  <w:hideMark/>
                </w:tcPr>
                <w:p w:rsidR="00115906" w:rsidRPr="0066694F" w:rsidRDefault="00115906" w:rsidP="00115906">
                  <w:pPr>
                    <w:jc w:val="center"/>
                    <w:rPr>
                      <w:sz w:val="22"/>
                      <w:szCs w:val="22"/>
                    </w:rPr>
                  </w:pPr>
                  <w:r w:rsidRPr="0066694F">
                    <w:rPr>
                      <w:sz w:val="22"/>
                      <w:szCs w:val="22"/>
                    </w:rPr>
                    <w:t> </w:t>
                  </w:r>
                </w:p>
              </w:tc>
              <w:tc>
                <w:tcPr>
                  <w:tcW w:w="928" w:type="dxa"/>
                  <w:tcBorders>
                    <w:top w:val="single" w:sz="4" w:space="0" w:color="auto"/>
                    <w:left w:val="nil"/>
                    <w:bottom w:val="single" w:sz="4" w:space="0" w:color="auto"/>
                    <w:right w:val="single" w:sz="4" w:space="0" w:color="auto"/>
                  </w:tcBorders>
                  <w:shd w:val="clear" w:color="auto" w:fill="auto"/>
                  <w:vAlign w:val="center"/>
                  <w:hideMark/>
                </w:tcPr>
                <w:p w:rsidR="00115906" w:rsidRPr="0066694F" w:rsidRDefault="00115906" w:rsidP="00115906">
                  <w:pPr>
                    <w:jc w:val="center"/>
                    <w:rPr>
                      <w:sz w:val="22"/>
                      <w:szCs w:val="22"/>
                    </w:rPr>
                  </w:pPr>
                  <w:r w:rsidRPr="0066694F">
                    <w:rPr>
                      <w:sz w:val="22"/>
                      <w:szCs w:val="22"/>
                    </w:rPr>
                    <w:t> </w:t>
                  </w:r>
                </w:p>
              </w:tc>
              <w:tc>
                <w:tcPr>
                  <w:tcW w:w="1159" w:type="dxa"/>
                  <w:tcBorders>
                    <w:top w:val="single" w:sz="4" w:space="0" w:color="auto"/>
                    <w:left w:val="nil"/>
                    <w:bottom w:val="single" w:sz="4" w:space="0" w:color="auto"/>
                    <w:right w:val="single" w:sz="4" w:space="0" w:color="auto"/>
                  </w:tcBorders>
                  <w:shd w:val="clear" w:color="auto" w:fill="auto"/>
                  <w:noWrap/>
                  <w:vAlign w:val="center"/>
                  <w:hideMark/>
                </w:tcPr>
                <w:p w:rsidR="00115906" w:rsidRPr="0066694F" w:rsidRDefault="00115906" w:rsidP="00115906">
                  <w:pPr>
                    <w:jc w:val="right"/>
                    <w:rPr>
                      <w:sz w:val="22"/>
                      <w:szCs w:val="22"/>
                    </w:rPr>
                  </w:pPr>
                  <w:r w:rsidRPr="0066694F">
                    <w:rPr>
                      <w:sz w:val="22"/>
                      <w:szCs w:val="22"/>
                    </w:rPr>
                    <w:t>0,00</w:t>
                  </w:r>
                </w:p>
              </w:tc>
            </w:tr>
            <w:tr w:rsidR="0066694F" w:rsidRPr="0066694F" w:rsidTr="00115906">
              <w:trPr>
                <w:trHeight w:val="300"/>
              </w:trPr>
              <w:tc>
                <w:tcPr>
                  <w:tcW w:w="414" w:type="dxa"/>
                  <w:tcBorders>
                    <w:top w:val="nil"/>
                    <w:left w:val="single" w:sz="4" w:space="0" w:color="auto"/>
                    <w:bottom w:val="single" w:sz="4" w:space="0" w:color="auto"/>
                    <w:right w:val="single" w:sz="4" w:space="0" w:color="auto"/>
                  </w:tcBorders>
                  <w:shd w:val="clear" w:color="auto" w:fill="auto"/>
                  <w:noWrap/>
                  <w:vAlign w:val="center"/>
                  <w:hideMark/>
                </w:tcPr>
                <w:p w:rsidR="00115906" w:rsidRPr="0066694F" w:rsidRDefault="00115906" w:rsidP="00115906">
                  <w:pPr>
                    <w:jc w:val="right"/>
                    <w:rPr>
                      <w:sz w:val="22"/>
                      <w:szCs w:val="22"/>
                    </w:rPr>
                  </w:pPr>
                  <w:r w:rsidRPr="0066694F">
                    <w:rPr>
                      <w:sz w:val="22"/>
                      <w:szCs w:val="22"/>
                    </w:rPr>
                    <w:t> </w:t>
                  </w:r>
                </w:p>
              </w:tc>
              <w:tc>
                <w:tcPr>
                  <w:tcW w:w="4426" w:type="dxa"/>
                  <w:gridSpan w:val="2"/>
                  <w:tcBorders>
                    <w:top w:val="single" w:sz="4" w:space="0" w:color="auto"/>
                    <w:left w:val="nil"/>
                    <w:bottom w:val="single" w:sz="4" w:space="0" w:color="auto"/>
                    <w:right w:val="single" w:sz="4" w:space="0" w:color="000000"/>
                  </w:tcBorders>
                  <w:shd w:val="clear" w:color="auto" w:fill="auto"/>
                  <w:vAlign w:val="center"/>
                  <w:hideMark/>
                </w:tcPr>
                <w:p w:rsidR="00115906" w:rsidRPr="0066694F" w:rsidRDefault="00115906" w:rsidP="00115906">
                  <w:pPr>
                    <w:rPr>
                      <w:sz w:val="22"/>
                      <w:szCs w:val="22"/>
                    </w:rPr>
                  </w:pPr>
                  <w:r w:rsidRPr="0066694F">
                    <w:rPr>
                      <w:b/>
                      <w:bCs/>
                      <w:sz w:val="22"/>
                      <w:szCs w:val="22"/>
                    </w:rPr>
                    <w:t xml:space="preserve">Итого по МНВ:     </w:t>
                  </w:r>
                  <w:r w:rsidRPr="0066694F">
                    <w:rPr>
                      <w:sz w:val="22"/>
                      <w:szCs w:val="22"/>
                    </w:rPr>
                    <w:t xml:space="preserve">                                                                                    </w:t>
                  </w:r>
                </w:p>
              </w:tc>
              <w:tc>
                <w:tcPr>
                  <w:tcW w:w="658" w:type="dxa"/>
                  <w:tcBorders>
                    <w:top w:val="nil"/>
                    <w:left w:val="nil"/>
                    <w:bottom w:val="single" w:sz="4" w:space="0" w:color="auto"/>
                    <w:right w:val="single" w:sz="4" w:space="0" w:color="auto"/>
                  </w:tcBorders>
                  <w:shd w:val="clear" w:color="auto" w:fill="auto"/>
                  <w:noWrap/>
                  <w:vAlign w:val="center"/>
                  <w:hideMark/>
                </w:tcPr>
                <w:p w:rsidR="00115906" w:rsidRPr="0066694F" w:rsidRDefault="00115906" w:rsidP="00115906">
                  <w:pPr>
                    <w:jc w:val="center"/>
                    <w:rPr>
                      <w:sz w:val="22"/>
                      <w:szCs w:val="22"/>
                    </w:rPr>
                  </w:pPr>
                  <w:r w:rsidRPr="0066694F">
                    <w:rPr>
                      <w:sz w:val="22"/>
                      <w:szCs w:val="22"/>
                    </w:rPr>
                    <w:t>руб.</w:t>
                  </w:r>
                </w:p>
              </w:tc>
              <w:tc>
                <w:tcPr>
                  <w:tcW w:w="624" w:type="dxa"/>
                  <w:tcBorders>
                    <w:top w:val="nil"/>
                    <w:left w:val="nil"/>
                    <w:bottom w:val="single" w:sz="4" w:space="0" w:color="auto"/>
                    <w:right w:val="single" w:sz="4" w:space="0" w:color="auto"/>
                  </w:tcBorders>
                  <w:shd w:val="clear" w:color="auto" w:fill="auto"/>
                  <w:vAlign w:val="center"/>
                  <w:hideMark/>
                </w:tcPr>
                <w:p w:rsidR="00115906" w:rsidRPr="0066694F" w:rsidRDefault="00115906" w:rsidP="00115906">
                  <w:pPr>
                    <w:rPr>
                      <w:sz w:val="22"/>
                      <w:szCs w:val="22"/>
                    </w:rPr>
                  </w:pPr>
                  <w:r w:rsidRPr="0066694F">
                    <w:rPr>
                      <w:sz w:val="22"/>
                      <w:szCs w:val="22"/>
                    </w:rPr>
                    <w:t> </w:t>
                  </w:r>
                </w:p>
              </w:tc>
              <w:tc>
                <w:tcPr>
                  <w:tcW w:w="871" w:type="dxa"/>
                  <w:tcBorders>
                    <w:top w:val="nil"/>
                    <w:left w:val="nil"/>
                    <w:bottom w:val="single" w:sz="4" w:space="0" w:color="auto"/>
                    <w:right w:val="single" w:sz="4" w:space="0" w:color="auto"/>
                  </w:tcBorders>
                  <w:shd w:val="clear" w:color="auto" w:fill="auto"/>
                  <w:noWrap/>
                  <w:vAlign w:val="center"/>
                  <w:hideMark/>
                </w:tcPr>
                <w:p w:rsidR="00115906" w:rsidRPr="0066694F" w:rsidRDefault="00115906" w:rsidP="00115906">
                  <w:pPr>
                    <w:rPr>
                      <w:rFonts w:ascii="Arial CYR" w:hAnsi="Arial CYR" w:cs="Arial CYR"/>
                    </w:rPr>
                  </w:pPr>
                  <w:r w:rsidRPr="0066694F">
                    <w:rPr>
                      <w:rFonts w:ascii="Arial CYR" w:hAnsi="Arial CYR" w:cs="Arial CYR"/>
                    </w:rPr>
                    <w:t> </w:t>
                  </w:r>
                </w:p>
              </w:tc>
              <w:tc>
                <w:tcPr>
                  <w:tcW w:w="928" w:type="dxa"/>
                  <w:tcBorders>
                    <w:top w:val="nil"/>
                    <w:left w:val="nil"/>
                    <w:bottom w:val="single" w:sz="4" w:space="0" w:color="auto"/>
                    <w:right w:val="single" w:sz="4" w:space="0" w:color="auto"/>
                  </w:tcBorders>
                  <w:shd w:val="clear" w:color="auto" w:fill="auto"/>
                  <w:noWrap/>
                  <w:vAlign w:val="center"/>
                  <w:hideMark/>
                </w:tcPr>
                <w:p w:rsidR="00115906" w:rsidRPr="0066694F" w:rsidRDefault="00115906" w:rsidP="00115906">
                  <w:pPr>
                    <w:jc w:val="center"/>
                    <w:rPr>
                      <w:sz w:val="22"/>
                      <w:szCs w:val="22"/>
                    </w:rPr>
                  </w:pPr>
                  <w:r w:rsidRPr="0066694F">
                    <w:rPr>
                      <w:sz w:val="22"/>
                      <w:szCs w:val="22"/>
                    </w:rPr>
                    <w:t> </w:t>
                  </w:r>
                </w:p>
              </w:tc>
              <w:tc>
                <w:tcPr>
                  <w:tcW w:w="1159" w:type="dxa"/>
                  <w:tcBorders>
                    <w:top w:val="nil"/>
                    <w:left w:val="nil"/>
                    <w:bottom w:val="single" w:sz="4" w:space="0" w:color="auto"/>
                    <w:right w:val="single" w:sz="4" w:space="0" w:color="auto"/>
                  </w:tcBorders>
                  <w:shd w:val="clear" w:color="auto" w:fill="auto"/>
                  <w:noWrap/>
                  <w:vAlign w:val="center"/>
                  <w:hideMark/>
                </w:tcPr>
                <w:p w:rsidR="00115906" w:rsidRPr="0066694F" w:rsidRDefault="00115906" w:rsidP="00115906">
                  <w:pPr>
                    <w:jc w:val="right"/>
                    <w:rPr>
                      <w:sz w:val="22"/>
                      <w:szCs w:val="22"/>
                    </w:rPr>
                  </w:pPr>
                  <w:r w:rsidRPr="0066694F">
                    <w:rPr>
                      <w:sz w:val="22"/>
                      <w:szCs w:val="22"/>
                    </w:rPr>
                    <w:t>0,00</w:t>
                  </w:r>
                </w:p>
              </w:tc>
            </w:tr>
            <w:tr w:rsidR="0066694F" w:rsidRPr="0066694F" w:rsidTr="00115906">
              <w:trPr>
                <w:trHeight w:val="300"/>
              </w:trPr>
              <w:tc>
                <w:tcPr>
                  <w:tcW w:w="414" w:type="dxa"/>
                  <w:tcBorders>
                    <w:top w:val="nil"/>
                    <w:left w:val="single" w:sz="4" w:space="0" w:color="auto"/>
                    <w:bottom w:val="single" w:sz="4" w:space="0" w:color="auto"/>
                    <w:right w:val="single" w:sz="4" w:space="0" w:color="auto"/>
                  </w:tcBorders>
                  <w:shd w:val="clear" w:color="auto" w:fill="auto"/>
                  <w:noWrap/>
                  <w:vAlign w:val="center"/>
                  <w:hideMark/>
                </w:tcPr>
                <w:p w:rsidR="00115906" w:rsidRPr="0066694F" w:rsidRDefault="00115906" w:rsidP="00115906">
                  <w:pPr>
                    <w:rPr>
                      <w:b/>
                      <w:bCs/>
                    </w:rPr>
                  </w:pPr>
                  <w:r w:rsidRPr="0066694F">
                    <w:rPr>
                      <w:b/>
                      <w:bCs/>
                    </w:rPr>
                    <w:t> </w:t>
                  </w:r>
                </w:p>
              </w:tc>
              <w:tc>
                <w:tcPr>
                  <w:tcW w:w="4426" w:type="dxa"/>
                  <w:gridSpan w:val="2"/>
                  <w:tcBorders>
                    <w:top w:val="single" w:sz="4" w:space="0" w:color="auto"/>
                    <w:left w:val="nil"/>
                    <w:bottom w:val="single" w:sz="4" w:space="0" w:color="auto"/>
                    <w:right w:val="single" w:sz="4" w:space="0" w:color="000000"/>
                  </w:tcBorders>
                  <w:shd w:val="clear" w:color="auto" w:fill="auto"/>
                  <w:vAlign w:val="center"/>
                  <w:hideMark/>
                </w:tcPr>
                <w:p w:rsidR="00115906" w:rsidRPr="0066694F" w:rsidRDefault="00115906" w:rsidP="00115906">
                  <w:pPr>
                    <w:rPr>
                      <w:b/>
                      <w:bCs/>
                      <w:sz w:val="22"/>
                      <w:szCs w:val="22"/>
                    </w:rPr>
                  </w:pPr>
                  <w:r w:rsidRPr="0066694F">
                    <w:rPr>
                      <w:b/>
                      <w:bCs/>
                      <w:sz w:val="22"/>
                      <w:szCs w:val="22"/>
                    </w:rPr>
                    <w:t>Итого раздел 1. Стоимость работ:</w:t>
                  </w:r>
                </w:p>
              </w:tc>
              <w:tc>
                <w:tcPr>
                  <w:tcW w:w="658" w:type="dxa"/>
                  <w:tcBorders>
                    <w:top w:val="nil"/>
                    <w:left w:val="nil"/>
                    <w:bottom w:val="single" w:sz="4" w:space="0" w:color="auto"/>
                    <w:right w:val="single" w:sz="4" w:space="0" w:color="auto"/>
                  </w:tcBorders>
                  <w:shd w:val="clear" w:color="auto" w:fill="auto"/>
                  <w:noWrap/>
                  <w:vAlign w:val="center"/>
                  <w:hideMark/>
                </w:tcPr>
                <w:p w:rsidR="00115906" w:rsidRPr="0066694F" w:rsidRDefault="00115906" w:rsidP="00115906">
                  <w:pPr>
                    <w:jc w:val="center"/>
                    <w:rPr>
                      <w:sz w:val="22"/>
                      <w:szCs w:val="22"/>
                    </w:rPr>
                  </w:pPr>
                  <w:r w:rsidRPr="0066694F">
                    <w:rPr>
                      <w:sz w:val="22"/>
                      <w:szCs w:val="22"/>
                    </w:rPr>
                    <w:t>руб.</w:t>
                  </w:r>
                </w:p>
              </w:tc>
              <w:tc>
                <w:tcPr>
                  <w:tcW w:w="624" w:type="dxa"/>
                  <w:tcBorders>
                    <w:top w:val="nil"/>
                    <w:left w:val="nil"/>
                    <w:bottom w:val="single" w:sz="4" w:space="0" w:color="auto"/>
                    <w:right w:val="single" w:sz="4" w:space="0" w:color="auto"/>
                  </w:tcBorders>
                  <w:shd w:val="clear" w:color="auto" w:fill="auto"/>
                  <w:noWrap/>
                  <w:vAlign w:val="center"/>
                  <w:hideMark/>
                </w:tcPr>
                <w:p w:rsidR="00115906" w:rsidRPr="0066694F" w:rsidRDefault="00115906" w:rsidP="00115906">
                  <w:pPr>
                    <w:jc w:val="center"/>
                    <w:rPr>
                      <w:b/>
                      <w:bCs/>
                    </w:rPr>
                  </w:pPr>
                  <w:r w:rsidRPr="0066694F">
                    <w:rPr>
                      <w:b/>
                      <w:bCs/>
                    </w:rPr>
                    <w:t> </w:t>
                  </w:r>
                </w:p>
              </w:tc>
              <w:tc>
                <w:tcPr>
                  <w:tcW w:w="871" w:type="dxa"/>
                  <w:tcBorders>
                    <w:top w:val="nil"/>
                    <w:left w:val="nil"/>
                    <w:bottom w:val="single" w:sz="4" w:space="0" w:color="auto"/>
                    <w:right w:val="single" w:sz="4" w:space="0" w:color="auto"/>
                  </w:tcBorders>
                  <w:shd w:val="clear" w:color="auto" w:fill="auto"/>
                  <w:noWrap/>
                  <w:vAlign w:val="center"/>
                  <w:hideMark/>
                </w:tcPr>
                <w:p w:rsidR="00115906" w:rsidRPr="0066694F" w:rsidRDefault="00115906" w:rsidP="00115906">
                  <w:pPr>
                    <w:jc w:val="right"/>
                    <w:rPr>
                      <w:b/>
                      <w:bCs/>
                      <w:sz w:val="22"/>
                      <w:szCs w:val="22"/>
                    </w:rPr>
                  </w:pPr>
                  <w:r w:rsidRPr="0066694F">
                    <w:rPr>
                      <w:b/>
                      <w:bCs/>
                      <w:sz w:val="22"/>
                      <w:szCs w:val="22"/>
                    </w:rPr>
                    <w:t> </w:t>
                  </w:r>
                </w:p>
              </w:tc>
              <w:tc>
                <w:tcPr>
                  <w:tcW w:w="928" w:type="dxa"/>
                  <w:tcBorders>
                    <w:top w:val="nil"/>
                    <w:left w:val="nil"/>
                    <w:bottom w:val="single" w:sz="4" w:space="0" w:color="auto"/>
                    <w:right w:val="single" w:sz="4" w:space="0" w:color="auto"/>
                  </w:tcBorders>
                  <w:shd w:val="clear" w:color="auto" w:fill="auto"/>
                  <w:noWrap/>
                  <w:vAlign w:val="center"/>
                  <w:hideMark/>
                </w:tcPr>
                <w:p w:rsidR="00115906" w:rsidRPr="0066694F" w:rsidRDefault="00115906" w:rsidP="00115906">
                  <w:pPr>
                    <w:rPr>
                      <w:sz w:val="22"/>
                      <w:szCs w:val="22"/>
                    </w:rPr>
                  </w:pPr>
                  <w:r w:rsidRPr="0066694F">
                    <w:rPr>
                      <w:sz w:val="22"/>
                      <w:szCs w:val="22"/>
                    </w:rPr>
                    <w:t> </w:t>
                  </w:r>
                </w:p>
              </w:tc>
              <w:tc>
                <w:tcPr>
                  <w:tcW w:w="1159" w:type="dxa"/>
                  <w:tcBorders>
                    <w:top w:val="nil"/>
                    <w:left w:val="nil"/>
                    <w:bottom w:val="single" w:sz="4" w:space="0" w:color="auto"/>
                    <w:right w:val="single" w:sz="4" w:space="0" w:color="auto"/>
                  </w:tcBorders>
                  <w:shd w:val="clear" w:color="auto" w:fill="auto"/>
                  <w:noWrap/>
                  <w:vAlign w:val="center"/>
                  <w:hideMark/>
                </w:tcPr>
                <w:p w:rsidR="00115906" w:rsidRPr="0066694F" w:rsidRDefault="00115906" w:rsidP="00115906">
                  <w:pPr>
                    <w:jc w:val="right"/>
                    <w:rPr>
                      <w:sz w:val="22"/>
                      <w:szCs w:val="22"/>
                    </w:rPr>
                  </w:pPr>
                  <w:r w:rsidRPr="0066694F">
                    <w:rPr>
                      <w:sz w:val="22"/>
                      <w:szCs w:val="22"/>
                    </w:rPr>
                    <w:t>0,00</w:t>
                  </w:r>
                </w:p>
              </w:tc>
            </w:tr>
            <w:tr w:rsidR="0066694F" w:rsidRPr="0066694F" w:rsidTr="00115906">
              <w:trPr>
                <w:trHeight w:val="900"/>
              </w:trPr>
              <w:tc>
                <w:tcPr>
                  <w:tcW w:w="414" w:type="dxa"/>
                  <w:tcBorders>
                    <w:top w:val="nil"/>
                    <w:left w:val="single" w:sz="4" w:space="0" w:color="auto"/>
                    <w:bottom w:val="single" w:sz="4" w:space="0" w:color="auto"/>
                    <w:right w:val="single" w:sz="4" w:space="0" w:color="auto"/>
                  </w:tcBorders>
                  <w:shd w:val="clear" w:color="auto" w:fill="auto"/>
                  <w:noWrap/>
                  <w:vAlign w:val="center"/>
                  <w:hideMark/>
                </w:tcPr>
                <w:p w:rsidR="00115906" w:rsidRPr="0066694F" w:rsidRDefault="00115906" w:rsidP="00115906">
                  <w:pPr>
                    <w:rPr>
                      <w:b/>
                      <w:bCs/>
                    </w:rPr>
                  </w:pPr>
                  <w:r w:rsidRPr="0066694F">
                    <w:rPr>
                      <w:b/>
                      <w:bCs/>
                    </w:rPr>
                    <w:t> </w:t>
                  </w:r>
                </w:p>
              </w:tc>
              <w:tc>
                <w:tcPr>
                  <w:tcW w:w="3153" w:type="dxa"/>
                  <w:tcBorders>
                    <w:top w:val="nil"/>
                    <w:left w:val="nil"/>
                    <w:bottom w:val="single" w:sz="4" w:space="0" w:color="auto"/>
                    <w:right w:val="single" w:sz="4" w:space="0" w:color="auto"/>
                  </w:tcBorders>
                  <w:shd w:val="clear" w:color="auto" w:fill="auto"/>
                  <w:vAlign w:val="center"/>
                  <w:hideMark/>
                </w:tcPr>
                <w:p w:rsidR="00115906" w:rsidRPr="0066694F" w:rsidRDefault="00115906" w:rsidP="00115906">
                  <w:pPr>
                    <w:rPr>
                      <w:b/>
                      <w:bCs/>
                      <w:sz w:val="22"/>
                      <w:szCs w:val="22"/>
                    </w:rPr>
                  </w:pPr>
                  <w:r w:rsidRPr="0066694F">
                    <w:rPr>
                      <w:b/>
                      <w:bCs/>
                      <w:sz w:val="22"/>
                      <w:szCs w:val="22"/>
                    </w:rPr>
                    <w:t>Раздел 2. Командировочные расходы</w:t>
                  </w:r>
                </w:p>
              </w:tc>
              <w:tc>
                <w:tcPr>
                  <w:tcW w:w="1273" w:type="dxa"/>
                  <w:tcBorders>
                    <w:top w:val="nil"/>
                    <w:left w:val="nil"/>
                    <w:bottom w:val="single" w:sz="4" w:space="0" w:color="auto"/>
                    <w:right w:val="single" w:sz="4" w:space="0" w:color="auto"/>
                  </w:tcBorders>
                  <w:shd w:val="clear" w:color="auto" w:fill="auto"/>
                  <w:vAlign w:val="center"/>
                  <w:hideMark/>
                </w:tcPr>
                <w:p w:rsidR="00115906" w:rsidRPr="0066694F" w:rsidRDefault="00115906" w:rsidP="00115906">
                  <w:pPr>
                    <w:jc w:val="center"/>
                    <w:rPr>
                      <w:rFonts w:ascii="Times New Roman CYR" w:hAnsi="Times New Roman CYR" w:cs="Times New Roman CYR"/>
                      <w:sz w:val="16"/>
                      <w:szCs w:val="16"/>
                    </w:rPr>
                  </w:pPr>
                  <w:r w:rsidRPr="0066694F">
                    <w:rPr>
                      <w:rFonts w:ascii="Times New Roman CYR" w:hAnsi="Times New Roman CYR" w:cs="Times New Roman CYR"/>
                      <w:sz w:val="16"/>
                      <w:szCs w:val="16"/>
                    </w:rPr>
                    <w:t>Расчет лимита средств на командировочные расходы</w:t>
                  </w:r>
                </w:p>
              </w:tc>
              <w:tc>
                <w:tcPr>
                  <w:tcW w:w="658" w:type="dxa"/>
                  <w:tcBorders>
                    <w:top w:val="nil"/>
                    <w:left w:val="nil"/>
                    <w:bottom w:val="single" w:sz="4" w:space="0" w:color="auto"/>
                    <w:right w:val="single" w:sz="4" w:space="0" w:color="auto"/>
                  </w:tcBorders>
                  <w:shd w:val="clear" w:color="auto" w:fill="auto"/>
                  <w:noWrap/>
                  <w:vAlign w:val="center"/>
                  <w:hideMark/>
                </w:tcPr>
                <w:p w:rsidR="00115906" w:rsidRPr="0066694F" w:rsidRDefault="00115906" w:rsidP="00115906">
                  <w:pPr>
                    <w:jc w:val="center"/>
                    <w:rPr>
                      <w:sz w:val="22"/>
                      <w:szCs w:val="22"/>
                    </w:rPr>
                  </w:pPr>
                  <w:r w:rsidRPr="0066694F">
                    <w:rPr>
                      <w:sz w:val="22"/>
                      <w:szCs w:val="22"/>
                    </w:rPr>
                    <w:t>руб.</w:t>
                  </w:r>
                </w:p>
              </w:tc>
              <w:tc>
                <w:tcPr>
                  <w:tcW w:w="624" w:type="dxa"/>
                  <w:tcBorders>
                    <w:top w:val="nil"/>
                    <w:left w:val="nil"/>
                    <w:bottom w:val="single" w:sz="4" w:space="0" w:color="auto"/>
                    <w:right w:val="single" w:sz="4" w:space="0" w:color="auto"/>
                  </w:tcBorders>
                  <w:shd w:val="clear" w:color="auto" w:fill="auto"/>
                  <w:noWrap/>
                  <w:vAlign w:val="center"/>
                  <w:hideMark/>
                </w:tcPr>
                <w:p w:rsidR="00115906" w:rsidRPr="0066694F" w:rsidRDefault="00115906" w:rsidP="00115906">
                  <w:pPr>
                    <w:jc w:val="center"/>
                    <w:rPr>
                      <w:b/>
                      <w:bCs/>
                    </w:rPr>
                  </w:pPr>
                  <w:r w:rsidRPr="0066694F">
                    <w:rPr>
                      <w:b/>
                      <w:bCs/>
                    </w:rPr>
                    <w:t> </w:t>
                  </w:r>
                </w:p>
              </w:tc>
              <w:tc>
                <w:tcPr>
                  <w:tcW w:w="871" w:type="dxa"/>
                  <w:tcBorders>
                    <w:top w:val="nil"/>
                    <w:left w:val="nil"/>
                    <w:bottom w:val="single" w:sz="4" w:space="0" w:color="auto"/>
                    <w:right w:val="single" w:sz="4" w:space="0" w:color="auto"/>
                  </w:tcBorders>
                  <w:shd w:val="clear" w:color="auto" w:fill="auto"/>
                  <w:noWrap/>
                  <w:vAlign w:val="center"/>
                  <w:hideMark/>
                </w:tcPr>
                <w:p w:rsidR="00115906" w:rsidRPr="0066694F" w:rsidRDefault="00115906" w:rsidP="00115906">
                  <w:pPr>
                    <w:jc w:val="right"/>
                    <w:rPr>
                      <w:b/>
                      <w:bCs/>
                      <w:sz w:val="22"/>
                      <w:szCs w:val="22"/>
                    </w:rPr>
                  </w:pPr>
                  <w:r w:rsidRPr="0066694F">
                    <w:rPr>
                      <w:b/>
                      <w:bCs/>
                      <w:sz w:val="22"/>
                      <w:szCs w:val="22"/>
                    </w:rPr>
                    <w:t> </w:t>
                  </w:r>
                </w:p>
              </w:tc>
              <w:tc>
                <w:tcPr>
                  <w:tcW w:w="928" w:type="dxa"/>
                  <w:tcBorders>
                    <w:top w:val="nil"/>
                    <w:left w:val="nil"/>
                    <w:bottom w:val="single" w:sz="4" w:space="0" w:color="auto"/>
                    <w:right w:val="single" w:sz="4" w:space="0" w:color="auto"/>
                  </w:tcBorders>
                  <w:shd w:val="clear" w:color="auto" w:fill="auto"/>
                  <w:noWrap/>
                  <w:vAlign w:val="center"/>
                  <w:hideMark/>
                </w:tcPr>
                <w:p w:rsidR="00115906" w:rsidRPr="0066694F" w:rsidRDefault="00115906" w:rsidP="00115906">
                  <w:pPr>
                    <w:rPr>
                      <w:sz w:val="22"/>
                      <w:szCs w:val="22"/>
                    </w:rPr>
                  </w:pPr>
                  <w:r w:rsidRPr="0066694F">
                    <w:rPr>
                      <w:sz w:val="22"/>
                      <w:szCs w:val="22"/>
                    </w:rPr>
                    <w:t> </w:t>
                  </w:r>
                </w:p>
              </w:tc>
              <w:tc>
                <w:tcPr>
                  <w:tcW w:w="1159" w:type="dxa"/>
                  <w:tcBorders>
                    <w:top w:val="nil"/>
                    <w:left w:val="nil"/>
                    <w:bottom w:val="single" w:sz="4" w:space="0" w:color="auto"/>
                    <w:right w:val="single" w:sz="4" w:space="0" w:color="auto"/>
                  </w:tcBorders>
                  <w:shd w:val="clear" w:color="auto" w:fill="auto"/>
                  <w:noWrap/>
                  <w:vAlign w:val="center"/>
                  <w:hideMark/>
                </w:tcPr>
                <w:p w:rsidR="00115906" w:rsidRPr="0066694F" w:rsidRDefault="00115906" w:rsidP="00115906">
                  <w:pPr>
                    <w:jc w:val="right"/>
                    <w:rPr>
                      <w:sz w:val="22"/>
                      <w:szCs w:val="22"/>
                    </w:rPr>
                  </w:pPr>
                  <w:r w:rsidRPr="0066694F">
                    <w:rPr>
                      <w:sz w:val="22"/>
                      <w:szCs w:val="22"/>
                    </w:rPr>
                    <w:t>0,00</w:t>
                  </w:r>
                </w:p>
              </w:tc>
            </w:tr>
            <w:tr w:rsidR="0066694F" w:rsidRPr="0066694F" w:rsidTr="00115906">
              <w:trPr>
                <w:trHeight w:val="300"/>
              </w:trPr>
              <w:tc>
                <w:tcPr>
                  <w:tcW w:w="414" w:type="dxa"/>
                  <w:tcBorders>
                    <w:top w:val="nil"/>
                    <w:left w:val="single" w:sz="4" w:space="0" w:color="auto"/>
                    <w:bottom w:val="single" w:sz="4" w:space="0" w:color="auto"/>
                    <w:right w:val="single" w:sz="4" w:space="0" w:color="auto"/>
                  </w:tcBorders>
                  <w:shd w:val="clear" w:color="auto" w:fill="auto"/>
                  <w:noWrap/>
                  <w:vAlign w:val="center"/>
                  <w:hideMark/>
                </w:tcPr>
                <w:p w:rsidR="00115906" w:rsidRPr="0066694F" w:rsidRDefault="00115906" w:rsidP="00115906">
                  <w:pPr>
                    <w:rPr>
                      <w:b/>
                      <w:bCs/>
                    </w:rPr>
                  </w:pPr>
                  <w:r w:rsidRPr="0066694F">
                    <w:rPr>
                      <w:b/>
                      <w:bCs/>
                    </w:rPr>
                    <w:t> </w:t>
                  </w:r>
                </w:p>
              </w:tc>
              <w:tc>
                <w:tcPr>
                  <w:tcW w:w="3153" w:type="dxa"/>
                  <w:tcBorders>
                    <w:top w:val="nil"/>
                    <w:left w:val="nil"/>
                    <w:bottom w:val="single" w:sz="4" w:space="0" w:color="auto"/>
                    <w:right w:val="single" w:sz="4" w:space="0" w:color="auto"/>
                  </w:tcBorders>
                  <w:shd w:val="clear" w:color="auto" w:fill="auto"/>
                  <w:vAlign w:val="center"/>
                  <w:hideMark/>
                </w:tcPr>
                <w:p w:rsidR="00115906" w:rsidRPr="0066694F" w:rsidRDefault="00115906" w:rsidP="00115906">
                  <w:pPr>
                    <w:rPr>
                      <w:b/>
                      <w:bCs/>
                      <w:sz w:val="22"/>
                      <w:szCs w:val="22"/>
                    </w:rPr>
                  </w:pPr>
                  <w:r w:rsidRPr="0066694F">
                    <w:rPr>
                      <w:b/>
                      <w:bCs/>
                      <w:sz w:val="22"/>
                      <w:szCs w:val="22"/>
                    </w:rPr>
                    <w:t>Итого плановые затраты:</w:t>
                  </w:r>
                </w:p>
              </w:tc>
              <w:tc>
                <w:tcPr>
                  <w:tcW w:w="1273" w:type="dxa"/>
                  <w:tcBorders>
                    <w:top w:val="nil"/>
                    <w:left w:val="nil"/>
                    <w:bottom w:val="single" w:sz="4" w:space="0" w:color="auto"/>
                    <w:right w:val="single" w:sz="4" w:space="0" w:color="auto"/>
                  </w:tcBorders>
                  <w:shd w:val="clear" w:color="auto" w:fill="auto"/>
                  <w:vAlign w:val="center"/>
                  <w:hideMark/>
                </w:tcPr>
                <w:p w:rsidR="00115906" w:rsidRPr="0066694F" w:rsidRDefault="00115906" w:rsidP="00115906">
                  <w:pPr>
                    <w:rPr>
                      <w:b/>
                      <w:bCs/>
                      <w:sz w:val="22"/>
                      <w:szCs w:val="22"/>
                    </w:rPr>
                  </w:pPr>
                  <w:r w:rsidRPr="0066694F">
                    <w:rPr>
                      <w:b/>
                      <w:bCs/>
                      <w:sz w:val="22"/>
                      <w:szCs w:val="22"/>
                    </w:rPr>
                    <w:t> </w:t>
                  </w:r>
                </w:p>
              </w:tc>
              <w:tc>
                <w:tcPr>
                  <w:tcW w:w="658" w:type="dxa"/>
                  <w:tcBorders>
                    <w:top w:val="nil"/>
                    <w:left w:val="nil"/>
                    <w:bottom w:val="single" w:sz="4" w:space="0" w:color="auto"/>
                    <w:right w:val="single" w:sz="4" w:space="0" w:color="auto"/>
                  </w:tcBorders>
                  <w:shd w:val="clear" w:color="auto" w:fill="auto"/>
                  <w:noWrap/>
                  <w:vAlign w:val="center"/>
                  <w:hideMark/>
                </w:tcPr>
                <w:p w:rsidR="00115906" w:rsidRPr="0066694F" w:rsidRDefault="00115906" w:rsidP="00115906">
                  <w:pPr>
                    <w:jc w:val="center"/>
                    <w:rPr>
                      <w:sz w:val="22"/>
                      <w:szCs w:val="22"/>
                    </w:rPr>
                  </w:pPr>
                  <w:r w:rsidRPr="0066694F">
                    <w:rPr>
                      <w:sz w:val="22"/>
                      <w:szCs w:val="22"/>
                    </w:rPr>
                    <w:t>руб.</w:t>
                  </w:r>
                </w:p>
              </w:tc>
              <w:tc>
                <w:tcPr>
                  <w:tcW w:w="624" w:type="dxa"/>
                  <w:tcBorders>
                    <w:top w:val="nil"/>
                    <w:left w:val="nil"/>
                    <w:bottom w:val="single" w:sz="4" w:space="0" w:color="auto"/>
                    <w:right w:val="single" w:sz="4" w:space="0" w:color="auto"/>
                  </w:tcBorders>
                  <w:shd w:val="clear" w:color="auto" w:fill="auto"/>
                  <w:noWrap/>
                  <w:vAlign w:val="center"/>
                  <w:hideMark/>
                </w:tcPr>
                <w:p w:rsidR="00115906" w:rsidRPr="0066694F" w:rsidRDefault="00115906" w:rsidP="00115906">
                  <w:pPr>
                    <w:jc w:val="center"/>
                    <w:rPr>
                      <w:b/>
                      <w:bCs/>
                    </w:rPr>
                  </w:pPr>
                  <w:r w:rsidRPr="0066694F">
                    <w:rPr>
                      <w:b/>
                      <w:bCs/>
                    </w:rPr>
                    <w:t> </w:t>
                  </w:r>
                </w:p>
              </w:tc>
              <w:tc>
                <w:tcPr>
                  <w:tcW w:w="871" w:type="dxa"/>
                  <w:tcBorders>
                    <w:top w:val="nil"/>
                    <w:left w:val="nil"/>
                    <w:bottom w:val="single" w:sz="4" w:space="0" w:color="auto"/>
                    <w:right w:val="single" w:sz="4" w:space="0" w:color="auto"/>
                  </w:tcBorders>
                  <w:shd w:val="clear" w:color="auto" w:fill="auto"/>
                  <w:noWrap/>
                  <w:vAlign w:val="center"/>
                  <w:hideMark/>
                </w:tcPr>
                <w:p w:rsidR="00115906" w:rsidRPr="0066694F" w:rsidRDefault="00115906" w:rsidP="00115906">
                  <w:pPr>
                    <w:jc w:val="right"/>
                    <w:rPr>
                      <w:b/>
                      <w:bCs/>
                      <w:sz w:val="22"/>
                      <w:szCs w:val="22"/>
                    </w:rPr>
                  </w:pPr>
                  <w:r w:rsidRPr="0066694F">
                    <w:rPr>
                      <w:b/>
                      <w:bCs/>
                      <w:sz w:val="22"/>
                      <w:szCs w:val="22"/>
                    </w:rPr>
                    <w:t> </w:t>
                  </w:r>
                </w:p>
              </w:tc>
              <w:tc>
                <w:tcPr>
                  <w:tcW w:w="928" w:type="dxa"/>
                  <w:tcBorders>
                    <w:top w:val="nil"/>
                    <w:left w:val="nil"/>
                    <w:bottom w:val="single" w:sz="4" w:space="0" w:color="auto"/>
                    <w:right w:val="single" w:sz="4" w:space="0" w:color="auto"/>
                  </w:tcBorders>
                  <w:shd w:val="clear" w:color="auto" w:fill="auto"/>
                  <w:noWrap/>
                  <w:vAlign w:val="center"/>
                  <w:hideMark/>
                </w:tcPr>
                <w:p w:rsidR="00115906" w:rsidRPr="0066694F" w:rsidRDefault="00115906" w:rsidP="00115906">
                  <w:pPr>
                    <w:rPr>
                      <w:sz w:val="22"/>
                      <w:szCs w:val="22"/>
                    </w:rPr>
                  </w:pPr>
                  <w:r w:rsidRPr="0066694F">
                    <w:rPr>
                      <w:sz w:val="22"/>
                      <w:szCs w:val="22"/>
                    </w:rPr>
                    <w:t> </w:t>
                  </w:r>
                </w:p>
              </w:tc>
              <w:tc>
                <w:tcPr>
                  <w:tcW w:w="1159" w:type="dxa"/>
                  <w:tcBorders>
                    <w:top w:val="nil"/>
                    <w:left w:val="nil"/>
                    <w:bottom w:val="single" w:sz="4" w:space="0" w:color="auto"/>
                    <w:right w:val="single" w:sz="4" w:space="0" w:color="auto"/>
                  </w:tcBorders>
                  <w:shd w:val="clear" w:color="auto" w:fill="auto"/>
                  <w:noWrap/>
                  <w:vAlign w:val="center"/>
                  <w:hideMark/>
                </w:tcPr>
                <w:p w:rsidR="00115906" w:rsidRPr="0066694F" w:rsidRDefault="00115906" w:rsidP="00115906">
                  <w:pPr>
                    <w:jc w:val="right"/>
                    <w:rPr>
                      <w:sz w:val="22"/>
                      <w:szCs w:val="22"/>
                    </w:rPr>
                  </w:pPr>
                  <w:r w:rsidRPr="0066694F">
                    <w:rPr>
                      <w:sz w:val="22"/>
                      <w:szCs w:val="22"/>
                    </w:rPr>
                    <w:t>0,00</w:t>
                  </w:r>
                </w:p>
              </w:tc>
            </w:tr>
            <w:tr w:rsidR="0066694F" w:rsidRPr="0066694F" w:rsidTr="00115906">
              <w:trPr>
                <w:trHeight w:val="360"/>
              </w:trPr>
              <w:tc>
                <w:tcPr>
                  <w:tcW w:w="414" w:type="dxa"/>
                  <w:tcBorders>
                    <w:top w:val="nil"/>
                    <w:left w:val="single" w:sz="4" w:space="0" w:color="auto"/>
                    <w:bottom w:val="single" w:sz="4" w:space="0" w:color="auto"/>
                    <w:right w:val="single" w:sz="4" w:space="0" w:color="auto"/>
                  </w:tcBorders>
                  <w:shd w:val="clear" w:color="auto" w:fill="auto"/>
                  <w:noWrap/>
                  <w:vAlign w:val="center"/>
                  <w:hideMark/>
                </w:tcPr>
                <w:p w:rsidR="00115906" w:rsidRPr="0066694F" w:rsidRDefault="00115906" w:rsidP="00115906">
                  <w:pPr>
                    <w:rPr>
                      <w:sz w:val="22"/>
                      <w:szCs w:val="22"/>
                    </w:rPr>
                  </w:pPr>
                  <w:r w:rsidRPr="0066694F">
                    <w:rPr>
                      <w:sz w:val="22"/>
                      <w:szCs w:val="22"/>
                    </w:rPr>
                    <w:t> </w:t>
                  </w:r>
                </w:p>
              </w:tc>
              <w:tc>
                <w:tcPr>
                  <w:tcW w:w="3153" w:type="dxa"/>
                  <w:tcBorders>
                    <w:top w:val="nil"/>
                    <w:left w:val="nil"/>
                    <w:bottom w:val="single" w:sz="4" w:space="0" w:color="auto"/>
                    <w:right w:val="nil"/>
                  </w:tcBorders>
                  <w:shd w:val="clear" w:color="auto" w:fill="auto"/>
                  <w:noWrap/>
                  <w:vAlign w:val="center"/>
                  <w:hideMark/>
                </w:tcPr>
                <w:p w:rsidR="00115906" w:rsidRPr="0066694F" w:rsidRDefault="00115906" w:rsidP="00115906">
                  <w:pPr>
                    <w:rPr>
                      <w:sz w:val="22"/>
                      <w:szCs w:val="22"/>
                    </w:rPr>
                  </w:pPr>
                  <w:r w:rsidRPr="0066694F">
                    <w:rPr>
                      <w:sz w:val="22"/>
                      <w:szCs w:val="22"/>
                    </w:rPr>
                    <w:t>НДС 18%</w:t>
                  </w:r>
                </w:p>
              </w:tc>
              <w:tc>
                <w:tcPr>
                  <w:tcW w:w="1273" w:type="dxa"/>
                  <w:tcBorders>
                    <w:top w:val="nil"/>
                    <w:left w:val="nil"/>
                    <w:bottom w:val="single" w:sz="4" w:space="0" w:color="auto"/>
                    <w:right w:val="single" w:sz="4" w:space="0" w:color="auto"/>
                  </w:tcBorders>
                  <w:shd w:val="clear" w:color="auto" w:fill="auto"/>
                  <w:noWrap/>
                  <w:vAlign w:val="center"/>
                  <w:hideMark/>
                </w:tcPr>
                <w:p w:rsidR="00115906" w:rsidRPr="0066694F" w:rsidRDefault="00115906" w:rsidP="00115906">
                  <w:pPr>
                    <w:rPr>
                      <w:sz w:val="22"/>
                      <w:szCs w:val="22"/>
                    </w:rPr>
                  </w:pPr>
                  <w:r w:rsidRPr="0066694F">
                    <w:rPr>
                      <w:sz w:val="22"/>
                      <w:szCs w:val="22"/>
                    </w:rPr>
                    <w:t> </w:t>
                  </w:r>
                </w:p>
              </w:tc>
              <w:tc>
                <w:tcPr>
                  <w:tcW w:w="658" w:type="dxa"/>
                  <w:tcBorders>
                    <w:top w:val="nil"/>
                    <w:left w:val="nil"/>
                    <w:bottom w:val="single" w:sz="4" w:space="0" w:color="auto"/>
                    <w:right w:val="single" w:sz="4" w:space="0" w:color="auto"/>
                  </w:tcBorders>
                  <w:shd w:val="clear" w:color="auto" w:fill="auto"/>
                  <w:noWrap/>
                  <w:vAlign w:val="center"/>
                  <w:hideMark/>
                </w:tcPr>
                <w:p w:rsidR="00115906" w:rsidRPr="0066694F" w:rsidRDefault="00115906" w:rsidP="00115906">
                  <w:pPr>
                    <w:jc w:val="center"/>
                    <w:rPr>
                      <w:sz w:val="22"/>
                      <w:szCs w:val="22"/>
                    </w:rPr>
                  </w:pPr>
                  <w:r w:rsidRPr="0066694F">
                    <w:rPr>
                      <w:sz w:val="22"/>
                      <w:szCs w:val="22"/>
                    </w:rPr>
                    <w:t>руб.</w:t>
                  </w:r>
                </w:p>
              </w:tc>
              <w:tc>
                <w:tcPr>
                  <w:tcW w:w="624" w:type="dxa"/>
                  <w:tcBorders>
                    <w:top w:val="nil"/>
                    <w:left w:val="nil"/>
                    <w:bottom w:val="single" w:sz="4" w:space="0" w:color="auto"/>
                    <w:right w:val="single" w:sz="4" w:space="0" w:color="auto"/>
                  </w:tcBorders>
                  <w:shd w:val="clear" w:color="auto" w:fill="auto"/>
                  <w:noWrap/>
                  <w:vAlign w:val="center"/>
                  <w:hideMark/>
                </w:tcPr>
                <w:p w:rsidR="00115906" w:rsidRPr="0066694F" w:rsidRDefault="00115906" w:rsidP="00115906">
                  <w:pPr>
                    <w:jc w:val="center"/>
                    <w:rPr>
                      <w:sz w:val="22"/>
                      <w:szCs w:val="22"/>
                    </w:rPr>
                  </w:pPr>
                  <w:r w:rsidRPr="0066694F">
                    <w:rPr>
                      <w:sz w:val="22"/>
                      <w:szCs w:val="22"/>
                    </w:rPr>
                    <w:t> </w:t>
                  </w:r>
                </w:p>
              </w:tc>
              <w:tc>
                <w:tcPr>
                  <w:tcW w:w="871" w:type="dxa"/>
                  <w:tcBorders>
                    <w:top w:val="nil"/>
                    <w:left w:val="nil"/>
                    <w:bottom w:val="single" w:sz="4" w:space="0" w:color="auto"/>
                    <w:right w:val="single" w:sz="4" w:space="0" w:color="auto"/>
                  </w:tcBorders>
                  <w:shd w:val="clear" w:color="auto" w:fill="auto"/>
                  <w:noWrap/>
                  <w:vAlign w:val="center"/>
                  <w:hideMark/>
                </w:tcPr>
                <w:p w:rsidR="00115906" w:rsidRPr="0066694F" w:rsidRDefault="00115906" w:rsidP="00115906">
                  <w:pPr>
                    <w:jc w:val="center"/>
                    <w:rPr>
                      <w:sz w:val="22"/>
                      <w:szCs w:val="22"/>
                    </w:rPr>
                  </w:pPr>
                  <w:r w:rsidRPr="0066694F">
                    <w:rPr>
                      <w:sz w:val="22"/>
                      <w:szCs w:val="22"/>
                    </w:rPr>
                    <w:t> </w:t>
                  </w:r>
                </w:p>
              </w:tc>
              <w:tc>
                <w:tcPr>
                  <w:tcW w:w="928" w:type="dxa"/>
                  <w:tcBorders>
                    <w:top w:val="nil"/>
                    <w:left w:val="nil"/>
                    <w:bottom w:val="single" w:sz="4" w:space="0" w:color="auto"/>
                    <w:right w:val="single" w:sz="4" w:space="0" w:color="auto"/>
                  </w:tcBorders>
                  <w:shd w:val="clear" w:color="auto" w:fill="auto"/>
                  <w:noWrap/>
                  <w:vAlign w:val="center"/>
                  <w:hideMark/>
                </w:tcPr>
                <w:p w:rsidR="00115906" w:rsidRPr="0066694F" w:rsidRDefault="00115906" w:rsidP="00115906">
                  <w:pPr>
                    <w:jc w:val="center"/>
                    <w:rPr>
                      <w:sz w:val="22"/>
                      <w:szCs w:val="22"/>
                    </w:rPr>
                  </w:pPr>
                  <w:r w:rsidRPr="0066694F">
                    <w:rPr>
                      <w:sz w:val="22"/>
                      <w:szCs w:val="22"/>
                    </w:rPr>
                    <w:t> </w:t>
                  </w:r>
                </w:p>
              </w:tc>
              <w:tc>
                <w:tcPr>
                  <w:tcW w:w="1159" w:type="dxa"/>
                  <w:tcBorders>
                    <w:top w:val="nil"/>
                    <w:left w:val="nil"/>
                    <w:bottom w:val="single" w:sz="4" w:space="0" w:color="auto"/>
                    <w:right w:val="single" w:sz="4" w:space="0" w:color="auto"/>
                  </w:tcBorders>
                  <w:shd w:val="clear" w:color="auto" w:fill="auto"/>
                  <w:noWrap/>
                  <w:vAlign w:val="center"/>
                  <w:hideMark/>
                </w:tcPr>
                <w:p w:rsidR="00115906" w:rsidRPr="0066694F" w:rsidRDefault="00115906" w:rsidP="00115906">
                  <w:pPr>
                    <w:jc w:val="right"/>
                    <w:rPr>
                      <w:sz w:val="22"/>
                      <w:szCs w:val="22"/>
                    </w:rPr>
                  </w:pPr>
                  <w:r w:rsidRPr="0066694F">
                    <w:rPr>
                      <w:sz w:val="22"/>
                      <w:szCs w:val="22"/>
                    </w:rPr>
                    <w:t>0,00</w:t>
                  </w:r>
                </w:p>
              </w:tc>
            </w:tr>
            <w:tr w:rsidR="0066694F" w:rsidRPr="0066694F" w:rsidTr="00115906">
              <w:trPr>
                <w:trHeight w:val="300"/>
              </w:trPr>
              <w:tc>
                <w:tcPr>
                  <w:tcW w:w="414" w:type="dxa"/>
                  <w:tcBorders>
                    <w:top w:val="nil"/>
                    <w:left w:val="single" w:sz="4" w:space="0" w:color="auto"/>
                    <w:bottom w:val="single" w:sz="4" w:space="0" w:color="auto"/>
                    <w:right w:val="single" w:sz="4" w:space="0" w:color="auto"/>
                  </w:tcBorders>
                  <w:shd w:val="clear" w:color="auto" w:fill="auto"/>
                  <w:noWrap/>
                  <w:vAlign w:val="center"/>
                  <w:hideMark/>
                </w:tcPr>
                <w:p w:rsidR="00115906" w:rsidRPr="0066694F" w:rsidRDefault="00115906" w:rsidP="00115906">
                  <w:pPr>
                    <w:rPr>
                      <w:sz w:val="22"/>
                      <w:szCs w:val="22"/>
                    </w:rPr>
                  </w:pPr>
                  <w:r w:rsidRPr="0066694F">
                    <w:rPr>
                      <w:sz w:val="22"/>
                      <w:szCs w:val="22"/>
                    </w:rPr>
                    <w:t> </w:t>
                  </w:r>
                </w:p>
              </w:tc>
              <w:tc>
                <w:tcPr>
                  <w:tcW w:w="3153" w:type="dxa"/>
                  <w:tcBorders>
                    <w:top w:val="nil"/>
                    <w:left w:val="nil"/>
                    <w:bottom w:val="single" w:sz="4" w:space="0" w:color="auto"/>
                    <w:right w:val="nil"/>
                  </w:tcBorders>
                  <w:shd w:val="clear" w:color="auto" w:fill="auto"/>
                  <w:noWrap/>
                  <w:vAlign w:val="center"/>
                  <w:hideMark/>
                </w:tcPr>
                <w:p w:rsidR="00115906" w:rsidRPr="0066694F" w:rsidRDefault="00115906" w:rsidP="00115906">
                  <w:pPr>
                    <w:rPr>
                      <w:b/>
                      <w:bCs/>
                      <w:sz w:val="22"/>
                      <w:szCs w:val="22"/>
                    </w:rPr>
                  </w:pPr>
                  <w:r w:rsidRPr="0066694F">
                    <w:rPr>
                      <w:b/>
                      <w:bCs/>
                      <w:sz w:val="22"/>
                      <w:szCs w:val="22"/>
                    </w:rPr>
                    <w:t>Всего по смете:</w:t>
                  </w:r>
                </w:p>
              </w:tc>
              <w:tc>
                <w:tcPr>
                  <w:tcW w:w="1273" w:type="dxa"/>
                  <w:tcBorders>
                    <w:top w:val="nil"/>
                    <w:left w:val="nil"/>
                    <w:bottom w:val="single" w:sz="4" w:space="0" w:color="auto"/>
                    <w:right w:val="single" w:sz="4" w:space="0" w:color="auto"/>
                  </w:tcBorders>
                  <w:shd w:val="clear" w:color="auto" w:fill="auto"/>
                  <w:noWrap/>
                  <w:vAlign w:val="center"/>
                  <w:hideMark/>
                </w:tcPr>
                <w:p w:rsidR="00115906" w:rsidRPr="0066694F" w:rsidRDefault="00115906" w:rsidP="00115906">
                  <w:pPr>
                    <w:rPr>
                      <w:b/>
                      <w:bCs/>
                      <w:sz w:val="22"/>
                      <w:szCs w:val="22"/>
                    </w:rPr>
                  </w:pPr>
                  <w:r w:rsidRPr="0066694F">
                    <w:rPr>
                      <w:b/>
                      <w:bCs/>
                      <w:sz w:val="22"/>
                      <w:szCs w:val="22"/>
                    </w:rPr>
                    <w:t> </w:t>
                  </w:r>
                </w:p>
              </w:tc>
              <w:tc>
                <w:tcPr>
                  <w:tcW w:w="658" w:type="dxa"/>
                  <w:tcBorders>
                    <w:top w:val="nil"/>
                    <w:left w:val="nil"/>
                    <w:bottom w:val="single" w:sz="4" w:space="0" w:color="auto"/>
                    <w:right w:val="single" w:sz="4" w:space="0" w:color="auto"/>
                  </w:tcBorders>
                  <w:shd w:val="clear" w:color="auto" w:fill="auto"/>
                  <w:noWrap/>
                  <w:vAlign w:val="center"/>
                  <w:hideMark/>
                </w:tcPr>
                <w:p w:rsidR="00115906" w:rsidRPr="0066694F" w:rsidRDefault="00115906" w:rsidP="00115906">
                  <w:pPr>
                    <w:jc w:val="center"/>
                    <w:rPr>
                      <w:sz w:val="22"/>
                      <w:szCs w:val="22"/>
                    </w:rPr>
                  </w:pPr>
                  <w:r w:rsidRPr="0066694F">
                    <w:rPr>
                      <w:sz w:val="22"/>
                      <w:szCs w:val="22"/>
                    </w:rPr>
                    <w:t>руб.</w:t>
                  </w:r>
                </w:p>
              </w:tc>
              <w:tc>
                <w:tcPr>
                  <w:tcW w:w="624" w:type="dxa"/>
                  <w:tcBorders>
                    <w:top w:val="nil"/>
                    <w:left w:val="nil"/>
                    <w:bottom w:val="single" w:sz="4" w:space="0" w:color="auto"/>
                    <w:right w:val="single" w:sz="4" w:space="0" w:color="auto"/>
                  </w:tcBorders>
                  <w:shd w:val="clear" w:color="auto" w:fill="auto"/>
                  <w:noWrap/>
                  <w:vAlign w:val="center"/>
                  <w:hideMark/>
                </w:tcPr>
                <w:p w:rsidR="00115906" w:rsidRPr="0066694F" w:rsidRDefault="00115906" w:rsidP="00115906">
                  <w:pPr>
                    <w:jc w:val="center"/>
                    <w:rPr>
                      <w:sz w:val="22"/>
                      <w:szCs w:val="22"/>
                    </w:rPr>
                  </w:pPr>
                  <w:r w:rsidRPr="0066694F">
                    <w:rPr>
                      <w:sz w:val="22"/>
                      <w:szCs w:val="22"/>
                    </w:rPr>
                    <w:t> </w:t>
                  </w:r>
                </w:p>
              </w:tc>
              <w:tc>
                <w:tcPr>
                  <w:tcW w:w="871" w:type="dxa"/>
                  <w:tcBorders>
                    <w:top w:val="nil"/>
                    <w:left w:val="nil"/>
                    <w:bottom w:val="single" w:sz="4" w:space="0" w:color="auto"/>
                    <w:right w:val="single" w:sz="4" w:space="0" w:color="auto"/>
                  </w:tcBorders>
                  <w:shd w:val="clear" w:color="auto" w:fill="auto"/>
                  <w:noWrap/>
                  <w:vAlign w:val="center"/>
                  <w:hideMark/>
                </w:tcPr>
                <w:p w:rsidR="00115906" w:rsidRPr="0066694F" w:rsidRDefault="00115906" w:rsidP="00115906">
                  <w:pPr>
                    <w:jc w:val="center"/>
                    <w:rPr>
                      <w:sz w:val="22"/>
                      <w:szCs w:val="22"/>
                    </w:rPr>
                  </w:pPr>
                  <w:r w:rsidRPr="0066694F">
                    <w:rPr>
                      <w:sz w:val="22"/>
                      <w:szCs w:val="22"/>
                    </w:rPr>
                    <w:t> </w:t>
                  </w:r>
                </w:p>
              </w:tc>
              <w:tc>
                <w:tcPr>
                  <w:tcW w:w="928" w:type="dxa"/>
                  <w:tcBorders>
                    <w:top w:val="nil"/>
                    <w:left w:val="nil"/>
                    <w:bottom w:val="single" w:sz="4" w:space="0" w:color="auto"/>
                    <w:right w:val="single" w:sz="4" w:space="0" w:color="auto"/>
                  </w:tcBorders>
                  <w:shd w:val="clear" w:color="auto" w:fill="auto"/>
                  <w:noWrap/>
                  <w:vAlign w:val="center"/>
                  <w:hideMark/>
                </w:tcPr>
                <w:p w:rsidR="00115906" w:rsidRPr="0066694F" w:rsidRDefault="00115906" w:rsidP="00115906">
                  <w:pPr>
                    <w:jc w:val="center"/>
                    <w:rPr>
                      <w:sz w:val="22"/>
                      <w:szCs w:val="22"/>
                    </w:rPr>
                  </w:pPr>
                  <w:r w:rsidRPr="0066694F">
                    <w:rPr>
                      <w:sz w:val="22"/>
                      <w:szCs w:val="22"/>
                    </w:rPr>
                    <w:t> </w:t>
                  </w:r>
                </w:p>
              </w:tc>
              <w:tc>
                <w:tcPr>
                  <w:tcW w:w="1159" w:type="dxa"/>
                  <w:tcBorders>
                    <w:top w:val="nil"/>
                    <w:left w:val="nil"/>
                    <w:bottom w:val="single" w:sz="4" w:space="0" w:color="auto"/>
                    <w:right w:val="single" w:sz="4" w:space="0" w:color="auto"/>
                  </w:tcBorders>
                  <w:shd w:val="clear" w:color="auto" w:fill="auto"/>
                  <w:noWrap/>
                  <w:vAlign w:val="center"/>
                  <w:hideMark/>
                </w:tcPr>
                <w:p w:rsidR="00115906" w:rsidRPr="0066694F" w:rsidRDefault="00115906" w:rsidP="00115906">
                  <w:pPr>
                    <w:jc w:val="right"/>
                    <w:rPr>
                      <w:sz w:val="22"/>
                      <w:szCs w:val="22"/>
                    </w:rPr>
                  </w:pPr>
                  <w:r w:rsidRPr="0066694F">
                    <w:rPr>
                      <w:sz w:val="22"/>
                      <w:szCs w:val="22"/>
                    </w:rPr>
                    <w:t>0,00</w:t>
                  </w:r>
                </w:p>
              </w:tc>
            </w:tr>
            <w:tr w:rsidR="0066694F" w:rsidRPr="0066694F" w:rsidTr="00115906">
              <w:trPr>
                <w:trHeight w:val="285"/>
              </w:trPr>
              <w:tc>
                <w:tcPr>
                  <w:tcW w:w="414" w:type="dxa"/>
                  <w:tcBorders>
                    <w:top w:val="nil"/>
                    <w:left w:val="nil"/>
                    <w:bottom w:val="nil"/>
                    <w:right w:val="nil"/>
                  </w:tcBorders>
                  <w:shd w:val="clear" w:color="auto" w:fill="auto"/>
                  <w:noWrap/>
                  <w:vAlign w:val="center"/>
                  <w:hideMark/>
                </w:tcPr>
                <w:p w:rsidR="00115906" w:rsidRPr="0066694F" w:rsidRDefault="00115906" w:rsidP="00115906">
                  <w:pPr>
                    <w:jc w:val="right"/>
                    <w:rPr>
                      <w:sz w:val="22"/>
                      <w:szCs w:val="22"/>
                    </w:rPr>
                  </w:pPr>
                </w:p>
              </w:tc>
              <w:tc>
                <w:tcPr>
                  <w:tcW w:w="3153" w:type="dxa"/>
                  <w:tcBorders>
                    <w:top w:val="nil"/>
                    <w:left w:val="nil"/>
                    <w:bottom w:val="nil"/>
                    <w:right w:val="nil"/>
                  </w:tcBorders>
                  <w:shd w:val="clear" w:color="auto" w:fill="auto"/>
                  <w:noWrap/>
                  <w:vAlign w:val="center"/>
                  <w:hideMark/>
                </w:tcPr>
                <w:p w:rsidR="00115906" w:rsidRPr="0066694F" w:rsidRDefault="00115906" w:rsidP="00115906"/>
              </w:tc>
              <w:tc>
                <w:tcPr>
                  <w:tcW w:w="1273" w:type="dxa"/>
                  <w:tcBorders>
                    <w:top w:val="nil"/>
                    <w:left w:val="nil"/>
                    <w:bottom w:val="nil"/>
                    <w:right w:val="nil"/>
                  </w:tcBorders>
                  <w:shd w:val="clear" w:color="auto" w:fill="auto"/>
                  <w:noWrap/>
                  <w:vAlign w:val="center"/>
                  <w:hideMark/>
                </w:tcPr>
                <w:p w:rsidR="00115906" w:rsidRPr="0066694F" w:rsidRDefault="00115906" w:rsidP="00115906"/>
              </w:tc>
              <w:tc>
                <w:tcPr>
                  <w:tcW w:w="658" w:type="dxa"/>
                  <w:tcBorders>
                    <w:top w:val="nil"/>
                    <w:left w:val="nil"/>
                    <w:bottom w:val="nil"/>
                    <w:right w:val="nil"/>
                  </w:tcBorders>
                  <w:shd w:val="clear" w:color="auto" w:fill="auto"/>
                  <w:noWrap/>
                  <w:vAlign w:val="center"/>
                  <w:hideMark/>
                </w:tcPr>
                <w:p w:rsidR="00115906" w:rsidRPr="0066694F" w:rsidRDefault="00115906" w:rsidP="00115906"/>
              </w:tc>
              <w:tc>
                <w:tcPr>
                  <w:tcW w:w="624" w:type="dxa"/>
                  <w:tcBorders>
                    <w:top w:val="nil"/>
                    <w:left w:val="nil"/>
                    <w:bottom w:val="nil"/>
                    <w:right w:val="nil"/>
                  </w:tcBorders>
                  <w:shd w:val="clear" w:color="auto" w:fill="auto"/>
                  <w:noWrap/>
                  <w:vAlign w:val="center"/>
                  <w:hideMark/>
                </w:tcPr>
                <w:p w:rsidR="00115906" w:rsidRPr="0066694F" w:rsidRDefault="00115906" w:rsidP="00115906">
                  <w:pPr>
                    <w:jc w:val="center"/>
                  </w:pPr>
                </w:p>
              </w:tc>
              <w:tc>
                <w:tcPr>
                  <w:tcW w:w="871" w:type="dxa"/>
                  <w:tcBorders>
                    <w:top w:val="nil"/>
                    <w:left w:val="nil"/>
                    <w:bottom w:val="nil"/>
                    <w:right w:val="nil"/>
                  </w:tcBorders>
                  <w:shd w:val="clear" w:color="auto" w:fill="auto"/>
                  <w:noWrap/>
                  <w:vAlign w:val="center"/>
                  <w:hideMark/>
                </w:tcPr>
                <w:p w:rsidR="00115906" w:rsidRPr="0066694F" w:rsidRDefault="00115906" w:rsidP="00115906">
                  <w:pPr>
                    <w:jc w:val="center"/>
                  </w:pPr>
                </w:p>
              </w:tc>
              <w:tc>
                <w:tcPr>
                  <w:tcW w:w="928" w:type="dxa"/>
                  <w:tcBorders>
                    <w:top w:val="nil"/>
                    <w:left w:val="nil"/>
                    <w:bottom w:val="nil"/>
                    <w:right w:val="nil"/>
                  </w:tcBorders>
                  <w:shd w:val="clear" w:color="auto" w:fill="auto"/>
                  <w:noWrap/>
                  <w:vAlign w:val="center"/>
                  <w:hideMark/>
                </w:tcPr>
                <w:p w:rsidR="00115906" w:rsidRPr="0066694F" w:rsidRDefault="00115906" w:rsidP="00115906">
                  <w:pPr>
                    <w:jc w:val="center"/>
                  </w:pPr>
                </w:p>
              </w:tc>
              <w:tc>
                <w:tcPr>
                  <w:tcW w:w="1159" w:type="dxa"/>
                  <w:tcBorders>
                    <w:top w:val="nil"/>
                    <w:left w:val="nil"/>
                    <w:bottom w:val="nil"/>
                    <w:right w:val="nil"/>
                  </w:tcBorders>
                  <w:shd w:val="clear" w:color="auto" w:fill="auto"/>
                  <w:noWrap/>
                  <w:vAlign w:val="center"/>
                  <w:hideMark/>
                </w:tcPr>
                <w:p w:rsidR="00115906" w:rsidRPr="0066694F" w:rsidRDefault="00115906" w:rsidP="00115906">
                  <w:pPr>
                    <w:jc w:val="center"/>
                  </w:pPr>
                </w:p>
              </w:tc>
            </w:tr>
            <w:tr w:rsidR="0066694F" w:rsidRPr="0066694F" w:rsidTr="00115906">
              <w:trPr>
                <w:trHeight w:val="330"/>
              </w:trPr>
              <w:tc>
                <w:tcPr>
                  <w:tcW w:w="414" w:type="dxa"/>
                  <w:tcBorders>
                    <w:top w:val="nil"/>
                    <w:left w:val="nil"/>
                    <w:bottom w:val="nil"/>
                    <w:right w:val="nil"/>
                  </w:tcBorders>
                  <w:shd w:val="clear" w:color="auto" w:fill="auto"/>
                  <w:noWrap/>
                  <w:vAlign w:val="center"/>
                  <w:hideMark/>
                </w:tcPr>
                <w:p w:rsidR="00115906" w:rsidRPr="0066694F" w:rsidRDefault="00115906" w:rsidP="00115906">
                  <w:pPr>
                    <w:jc w:val="right"/>
                  </w:pPr>
                </w:p>
              </w:tc>
              <w:tc>
                <w:tcPr>
                  <w:tcW w:w="3153" w:type="dxa"/>
                  <w:tcBorders>
                    <w:top w:val="nil"/>
                    <w:left w:val="nil"/>
                    <w:bottom w:val="nil"/>
                    <w:right w:val="nil"/>
                  </w:tcBorders>
                  <w:shd w:val="clear" w:color="auto" w:fill="auto"/>
                  <w:noWrap/>
                  <w:vAlign w:val="center"/>
                  <w:hideMark/>
                </w:tcPr>
                <w:p w:rsidR="00115906" w:rsidRPr="0066694F" w:rsidRDefault="00115906" w:rsidP="00115906">
                  <w:pPr>
                    <w:jc w:val="right"/>
                    <w:rPr>
                      <w:sz w:val="22"/>
                      <w:szCs w:val="22"/>
                    </w:rPr>
                  </w:pPr>
                  <w:r w:rsidRPr="0066694F">
                    <w:rPr>
                      <w:sz w:val="22"/>
                      <w:szCs w:val="22"/>
                    </w:rPr>
                    <w:t xml:space="preserve">Итого  </w:t>
                  </w:r>
                </w:p>
              </w:tc>
              <w:tc>
                <w:tcPr>
                  <w:tcW w:w="2555" w:type="dxa"/>
                  <w:gridSpan w:val="3"/>
                  <w:tcBorders>
                    <w:top w:val="nil"/>
                    <w:left w:val="nil"/>
                    <w:bottom w:val="nil"/>
                    <w:right w:val="nil"/>
                  </w:tcBorders>
                  <w:shd w:val="clear" w:color="auto" w:fill="auto"/>
                  <w:noWrap/>
                  <w:vAlign w:val="center"/>
                  <w:hideMark/>
                </w:tcPr>
                <w:p w:rsidR="00115906" w:rsidRPr="0066694F" w:rsidRDefault="00115906" w:rsidP="00115906">
                  <w:pPr>
                    <w:jc w:val="center"/>
                    <w:rPr>
                      <w:b/>
                      <w:bCs/>
                      <w:sz w:val="22"/>
                      <w:szCs w:val="22"/>
                    </w:rPr>
                  </w:pPr>
                  <w:r w:rsidRPr="0066694F">
                    <w:rPr>
                      <w:b/>
                      <w:bCs/>
                      <w:sz w:val="22"/>
                      <w:szCs w:val="22"/>
                    </w:rPr>
                    <w:t>0,00 руб.</w:t>
                  </w:r>
                </w:p>
              </w:tc>
              <w:tc>
                <w:tcPr>
                  <w:tcW w:w="871" w:type="dxa"/>
                  <w:tcBorders>
                    <w:top w:val="nil"/>
                    <w:left w:val="nil"/>
                    <w:bottom w:val="nil"/>
                    <w:right w:val="nil"/>
                  </w:tcBorders>
                  <w:shd w:val="clear" w:color="auto" w:fill="auto"/>
                  <w:noWrap/>
                  <w:vAlign w:val="center"/>
                  <w:hideMark/>
                </w:tcPr>
                <w:p w:rsidR="00115906" w:rsidRPr="0066694F" w:rsidRDefault="00115906" w:rsidP="00115906">
                  <w:pPr>
                    <w:jc w:val="center"/>
                    <w:rPr>
                      <w:b/>
                      <w:bCs/>
                      <w:sz w:val="22"/>
                      <w:szCs w:val="22"/>
                    </w:rPr>
                  </w:pPr>
                </w:p>
              </w:tc>
              <w:tc>
                <w:tcPr>
                  <w:tcW w:w="928" w:type="dxa"/>
                  <w:tcBorders>
                    <w:top w:val="nil"/>
                    <w:left w:val="nil"/>
                    <w:bottom w:val="nil"/>
                    <w:right w:val="nil"/>
                  </w:tcBorders>
                  <w:shd w:val="clear" w:color="auto" w:fill="auto"/>
                  <w:noWrap/>
                  <w:vAlign w:val="center"/>
                  <w:hideMark/>
                </w:tcPr>
                <w:p w:rsidR="00115906" w:rsidRPr="0066694F" w:rsidRDefault="00115906" w:rsidP="00115906"/>
              </w:tc>
              <w:tc>
                <w:tcPr>
                  <w:tcW w:w="1159" w:type="dxa"/>
                  <w:tcBorders>
                    <w:top w:val="nil"/>
                    <w:left w:val="nil"/>
                    <w:bottom w:val="nil"/>
                    <w:right w:val="nil"/>
                  </w:tcBorders>
                  <w:shd w:val="clear" w:color="auto" w:fill="auto"/>
                  <w:noWrap/>
                  <w:vAlign w:val="center"/>
                  <w:hideMark/>
                </w:tcPr>
                <w:p w:rsidR="00115906" w:rsidRPr="0066694F" w:rsidRDefault="00115906" w:rsidP="00115906"/>
              </w:tc>
            </w:tr>
            <w:tr w:rsidR="0066694F" w:rsidRPr="0066694F" w:rsidTr="00115906">
              <w:trPr>
                <w:trHeight w:val="330"/>
              </w:trPr>
              <w:tc>
                <w:tcPr>
                  <w:tcW w:w="9080" w:type="dxa"/>
                  <w:gridSpan w:val="8"/>
                  <w:tcBorders>
                    <w:top w:val="nil"/>
                    <w:left w:val="nil"/>
                    <w:bottom w:val="nil"/>
                    <w:right w:val="nil"/>
                  </w:tcBorders>
                  <w:shd w:val="clear" w:color="auto" w:fill="auto"/>
                  <w:noWrap/>
                  <w:vAlign w:val="center"/>
                  <w:hideMark/>
                </w:tcPr>
                <w:p w:rsidR="00115906" w:rsidRPr="0066694F" w:rsidRDefault="00115906" w:rsidP="00115906">
                  <w:pPr>
                    <w:jc w:val="center"/>
                    <w:rPr>
                      <w:sz w:val="22"/>
                      <w:szCs w:val="22"/>
                      <w:u w:val="single"/>
                    </w:rPr>
                  </w:pPr>
                  <w:r w:rsidRPr="0066694F">
                    <w:rPr>
                      <w:sz w:val="22"/>
                      <w:szCs w:val="22"/>
                      <w:u w:val="single"/>
                    </w:rPr>
                    <w:t>(сумма прописью)</w:t>
                  </w:r>
                </w:p>
              </w:tc>
            </w:tr>
            <w:tr w:rsidR="0066694F" w:rsidRPr="0066694F" w:rsidTr="00115906">
              <w:trPr>
                <w:trHeight w:val="330"/>
              </w:trPr>
              <w:tc>
                <w:tcPr>
                  <w:tcW w:w="414" w:type="dxa"/>
                  <w:tcBorders>
                    <w:top w:val="nil"/>
                    <w:left w:val="nil"/>
                    <w:bottom w:val="nil"/>
                    <w:right w:val="nil"/>
                  </w:tcBorders>
                  <w:shd w:val="clear" w:color="auto" w:fill="auto"/>
                  <w:noWrap/>
                  <w:vAlign w:val="center"/>
                  <w:hideMark/>
                </w:tcPr>
                <w:p w:rsidR="00115906" w:rsidRPr="0066694F" w:rsidRDefault="00115906" w:rsidP="00115906">
                  <w:pPr>
                    <w:jc w:val="center"/>
                    <w:rPr>
                      <w:sz w:val="22"/>
                      <w:szCs w:val="22"/>
                      <w:u w:val="single"/>
                    </w:rPr>
                  </w:pPr>
                </w:p>
              </w:tc>
              <w:tc>
                <w:tcPr>
                  <w:tcW w:w="3153" w:type="dxa"/>
                  <w:tcBorders>
                    <w:top w:val="nil"/>
                    <w:left w:val="nil"/>
                    <w:bottom w:val="nil"/>
                    <w:right w:val="nil"/>
                  </w:tcBorders>
                  <w:shd w:val="clear" w:color="auto" w:fill="auto"/>
                  <w:noWrap/>
                  <w:vAlign w:val="center"/>
                  <w:hideMark/>
                </w:tcPr>
                <w:p w:rsidR="00115906" w:rsidRPr="0066694F" w:rsidRDefault="00115906" w:rsidP="00115906">
                  <w:pPr>
                    <w:jc w:val="right"/>
                    <w:rPr>
                      <w:sz w:val="22"/>
                      <w:szCs w:val="22"/>
                    </w:rPr>
                  </w:pPr>
                  <w:r w:rsidRPr="0066694F">
                    <w:rPr>
                      <w:sz w:val="22"/>
                      <w:szCs w:val="22"/>
                    </w:rPr>
                    <w:t xml:space="preserve"> НДС (18%)</w:t>
                  </w:r>
                </w:p>
              </w:tc>
              <w:tc>
                <w:tcPr>
                  <w:tcW w:w="2555" w:type="dxa"/>
                  <w:gridSpan w:val="3"/>
                  <w:tcBorders>
                    <w:top w:val="nil"/>
                    <w:left w:val="nil"/>
                    <w:bottom w:val="nil"/>
                    <w:right w:val="nil"/>
                  </w:tcBorders>
                  <w:shd w:val="clear" w:color="auto" w:fill="auto"/>
                  <w:noWrap/>
                  <w:vAlign w:val="center"/>
                  <w:hideMark/>
                </w:tcPr>
                <w:p w:rsidR="00115906" w:rsidRPr="0066694F" w:rsidRDefault="00115906" w:rsidP="00115906">
                  <w:pPr>
                    <w:jc w:val="center"/>
                    <w:rPr>
                      <w:b/>
                      <w:bCs/>
                      <w:sz w:val="22"/>
                      <w:szCs w:val="22"/>
                    </w:rPr>
                  </w:pPr>
                  <w:r w:rsidRPr="0066694F">
                    <w:rPr>
                      <w:b/>
                      <w:bCs/>
                      <w:sz w:val="22"/>
                      <w:szCs w:val="22"/>
                    </w:rPr>
                    <w:t>0,00 руб.</w:t>
                  </w:r>
                </w:p>
              </w:tc>
              <w:tc>
                <w:tcPr>
                  <w:tcW w:w="871" w:type="dxa"/>
                  <w:tcBorders>
                    <w:top w:val="nil"/>
                    <w:left w:val="nil"/>
                    <w:bottom w:val="nil"/>
                    <w:right w:val="nil"/>
                  </w:tcBorders>
                  <w:shd w:val="clear" w:color="auto" w:fill="auto"/>
                  <w:noWrap/>
                  <w:vAlign w:val="center"/>
                  <w:hideMark/>
                </w:tcPr>
                <w:p w:rsidR="00115906" w:rsidRPr="0066694F" w:rsidRDefault="00115906" w:rsidP="00115906">
                  <w:pPr>
                    <w:jc w:val="center"/>
                    <w:rPr>
                      <w:b/>
                      <w:bCs/>
                      <w:sz w:val="22"/>
                      <w:szCs w:val="22"/>
                    </w:rPr>
                  </w:pPr>
                </w:p>
              </w:tc>
              <w:tc>
                <w:tcPr>
                  <w:tcW w:w="928" w:type="dxa"/>
                  <w:tcBorders>
                    <w:top w:val="nil"/>
                    <w:left w:val="nil"/>
                    <w:bottom w:val="nil"/>
                    <w:right w:val="nil"/>
                  </w:tcBorders>
                  <w:shd w:val="clear" w:color="auto" w:fill="auto"/>
                  <w:noWrap/>
                  <w:vAlign w:val="center"/>
                  <w:hideMark/>
                </w:tcPr>
                <w:p w:rsidR="00115906" w:rsidRPr="0066694F" w:rsidRDefault="00115906" w:rsidP="00115906">
                  <w:pPr>
                    <w:jc w:val="center"/>
                  </w:pPr>
                </w:p>
              </w:tc>
              <w:tc>
                <w:tcPr>
                  <w:tcW w:w="1159" w:type="dxa"/>
                  <w:tcBorders>
                    <w:top w:val="nil"/>
                    <w:left w:val="nil"/>
                    <w:bottom w:val="nil"/>
                    <w:right w:val="nil"/>
                  </w:tcBorders>
                  <w:shd w:val="clear" w:color="auto" w:fill="auto"/>
                  <w:noWrap/>
                  <w:vAlign w:val="center"/>
                  <w:hideMark/>
                </w:tcPr>
                <w:p w:rsidR="00115906" w:rsidRPr="0066694F" w:rsidRDefault="00115906" w:rsidP="00115906">
                  <w:pPr>
                    <w:jc w:val="center"/>
                  </w:pPr>
                </w:p>
              </w:tc>
            </w:tr>
            <w:tr w:rsidR="0066694F" w:rsidRPr="0066694F" w:rsidTr="00115906">
              <w:trPr>
                <w:trHeight w:val="330"/>
              </w:trPr>
              <w:tc>
                <w:tcPr>
                  <w:tcW w:w="9080" w:type="dxa"/>
                  <w:gridSpan w:val="8"/>
                  <w:tcBorders>
                    <w:top w:val="nil"/>
                    <w:left w:val="nil"/>
                    <w:bottom w:val="nil"/>
                    <w:right w:val="nil"/>
                  </w:tcBorders>
                  <w:shd w:val="clear" w:color="auto" w:fill="auto"/>
                  <w:noWrap/>
                  <w:vAlign w:val="center"/>
                  <w:hideMark/>
                </w:tcPr>
                <w:p w:rsidR="00115906" w:rsidRPr="0066694F" w:rsidRDefault="00115906" w:rsidP="00115906">
                  <w:pPr>
                    <w:jc w:val="center"/>
                    <w:rPr>
                      <w:sz w:val="22"/>
                      <w:szCs w:val="22"/>
                      <w:u w:val="single"/>
                    </w:rPr>
                  </w:pPr>
                  <w:r w:rsidRPr="0066694F">
                    <w:rPr>
                      <w:sz w:val="22"/>
                      <w:szCs w:val="22"/>
                      <w:u w:val="single"/>
                    </w:rPr>
                    <w:t>(сумма прописью)</w:t>
                  </w:r>
                </w:p>
              </w:tc>
            </w:tr>
            <w:tr w:rsidR="0066694F" w:rsidRPr="0066694F" w:rsidTr="00115906">
              <w:trPr>
                <w:trHeight w:val="330"/>
              </w:trPr>
              <w:tc>
                <w:tcPr>
                  <w:tcW w:w="414" w:type="dxa"/>
                  <w:tcBorders>
                    <w:top w:val="nil"/>
                    <w:left w:val="nil"/>
                    <w:bottom w:val="nil"/>
                    <w:right w:val="nil"/>
                  </w:tcBorders>
                  <w:shd w:val="clear" w:color="auto" w:fill="auto"/>
                  <w:noWrap/>
                  <w:vAlign w:val="bottom"/>
                  <w:hideMark/>
                </w:tcPr>
                <w:p w:rsidR="00115906" w:rsidRPr="0066694F" w:rsidRDefault="00115906" w:rsidP="00115906">
                  <w:pPr>
                    <w:jc w:val="center"/>
                    <w:rPr>
                      <w:sz w:val="22"/>
                      <w:szCs w:val="22"/>
                      <w:u w:val="single"/>
                    </w:rPr>
                  </w:pPr>
                </w:p>
              </w:tc>
              <w:tc>
                <w:tcPr>
                  <w:tcW w:w="3153" w:type="dxa"/>
                  <w:tcBorders>
                    <w:top w:val="nil"/>
                    <w:left w:val="nil"/>
                    <w:bottom w:val="nil"/>
                    <w:right w:val="nil"/>
                  </w:tcBorders>
                  <w:shd w:val="clear" w:color="auto" w:fill="auto"/>
                  <w:noWrap/>
                  <w:vAlign w:val="bottom"/>
                  <w:hideMark/>
                </w:tcPr>
                <w:p w:rsidR="00115906" w:rsidRPr="0066694F" w:rsidRDefault="00115906" w:rsidP="00115906">
                  <w:pPr>
                    <w:jc w:val="right"/>
                    <w:rPr>
                      <w:sz w:val="22"/>
                      <w:szCs w:val="22"/>
                    </w:rPr>
                  </w:pPr>
                  <w:r w:rsidRPr="0066694F">
                    <w:rPr>
                      <w:sz w:val="22"/>
                      <w:szCs w:val="22"/>
                    </w:rPr>
                    <w:t xml:space="preserve">Всего с учетом НДС </w:t>
                  </w:r>
                </w:p>
              </w:tc>
              <w:tc>
                <w:tcPr>
                  <w:tcW w:w="2555" w:type="dxa"/>
                  <w:gridSpan w:val="3"/>
                  <w:tcBorders>
                    <w:top w:val="nil"/>
                    <w:left w:val="nil"/>
                    <w:bottom w:val="nil"/>
                    <w:right w:val="nil"/>
                  </w:tcBorders>
                  <w:shd w:val="clear" w:color="auto" w:fill="auto"/>
                  <w:noWrap/>
                  <w:vAlign w:val="bottom"/>
                  <w:hideMark/>
                </w:tcPr>
                <w:p w:rsidR="00115906" w:rsidRPr="0066694F" w:rsidRDefault="00115906" w:rsidP="00115906">
                  <w:pPr>
                    <w:jc w:val="center"/>
                    <w:rPr>
                      <w:b/>
                      <w:bCs/>
                      <w:sz w:val="22"/>
                      <w:szCs w:val="22"/>
                    </w:rPr>
                  </w:pPr>
                  <w:r w:rsidRPr="0066694F">
                    <w:rPr>
                      <w:b/>
                      <w:bCs/>
                      <w:sz w:val="22"/>
                      <w:szCs w:val="22"/>
                    </w:rPr>
                    <w:t>0,00</w:t>
                  </w:r>
                </w:p>
              </w:tc>
              <w:tc>
                <w:tcPr>
                  <w:tcW w:w="871" w:type="dxa"/>
                  <w:tcBorders>
                    <w:top w:val="nil"/>
                    <w:left w:val="nil"/>
                    <w:bottom w:val="nil"/>
                    <w:right w:val="nil"/>
                  </w:tcBorders>
                  <w:shd w:val="clear" w:color="auto" w:fill="auto"/>
                  <w:noWrap/>
                  <w:vAlign w:val="bottom"/>
                  <w:hideMark/>
                </w:tcPr>
                <w:p w:rsidR="00115906" w:rsidRPr="0066694F" w:rsidRDefault="00115906" w:rsidP="00115906">
                  <w:pPr>
                    <w:jc w:val="center"/>
                    <w:rPr>
                      <w:b/>
                      <w:bCs/>
                      <w:sz w:val="22"/>
                      <w:szCs w:val="22"/>
                    </w:rPr>
                  </w:pPr>
                </w:p>
              </w:tc>
              <w:tc>
                <w:tcPr>
                  <w:tcW w:w="928" w:type="dxa"/>
                  <w:tcBorders>
                    <w:top w:val="nil"/>
                    <w:left w:val="nil"/>
                    <w:bottom w:val="nil"/>
                    <w:right w:val="nil"/>
                  </w:tcBorders>
                  <w:shd w:val="clear" w:color="auto" w:fill="auto"/>
                  <w:noWrap/>
                  <w:vAlign w:val="bottom"/>
                  <w:hideMark/>
                </w:tcPr>
                <w:p w:rsidR="00115906" w:rsidRPr="0066694F" w:rsidRDefault="00115906" w:rsidP="00115906"/>
              </w:tc>
              <w:tc>
                <w:tcPr>
                  <w:tcW w:w="1159" w:type="dxa"/>
                  <w:tcBorders>
                    <w:top w:val="nil"/>
                    <w:left w:val="nil"/>
                    <w:bottom w:val="nil"/>
                    <w:right w:val="nil"/>
                  </w:tcBorders>
                  <w:shd w:val="clear" w:color="auto" w:fill="auto"/>
                  <w:noWrap/>
                  <w:vAlign w:val="center"/>
                  <w:hideMark/>
                </w:tcPr>
                <w:p w:rsidR="00115906" w:rsidRPr="0066694F" w:rsidRDefault="00115906" w:rsidP="00115906"/>
              </w:tc>
            </w:tr>
            <w:tr w:rsidR="0066694F" w:rsidRPr="0066694F" w:rsidTr="00115906">
              <w:trPr>
                <w:trHeight w:val="330"/>
              </w:trPr>
              <w:tc>
                <w:tcPr>
                  <w:tcW w:w="9080" w:type="dxa"/>
                  <w:gridSpan w:val="8"/>
                  <w:tcBorders>
                    <w:top w:val="nil"/>
                    <w:left w:val="nil"/>
                    <w:bottom w:val="nil"/>
                    <w:right w:val="nil"/>
                  </w:tcBorders>
                  <w:shd w:val="clear" w:color="auto" w:fill="auto"/>
                  <w:noWrap/>
                  <w:vAlign w:val="center"/>
                  <w:hideMark/>
                </w:tcPr>
                <w:p w:rsidR="00115906" w:rsidRPr="0066694F" w:rsidRDefault="00115906" w:rsidP="00115906">
                  <w:pPr>
                    <w:jc w:val="center"/>
                    <w:rPr>
                      <w:sz w:val="22"/>
                      <w:szCs w:val="22"/>
                      <w:u w:val="single"/>
                    </w:rPr>
                  </w:pPr>
                  <w:r w:rsidRPr="0066694F">
                    <w:rPr>
                      <w:sz w:val="22"/>
                      <w:szCs w:val="22"/>
                      <w:u w:val="single"/>
                    </w:rPr>
                    <w:t>(сумма прописью)</w:t>
                  </w:r>
                </w:p>
              </w:tc>
            </w:tr>
            <w:tr w:rsidR="0066694F" w:rsidRPr="0066694F" w:rsidTr="00115906">
              <w:trPr>
                <w:trHeight w:val="360"/>
              </w:trPr>
              <w:tc>
                <w:tcPr>
                  <w:tcW w:w="414" w:type="dxa"/>
                  <w:tcBorders>
                    <w:top w:val="nil"/>
                    <w:left w:val="nil"/>
                    <w:bottom w:val="nil"/>
                    <w:right w:val="nil"/>
                  </w:tcBorders>
                  <w:shd w:val="clear" w:color="auto" w:fill="auto"/>
                  <w:noWrap/>
                  <w:vAlign w:val="bottom"/>
                  <w:hideMark/>
                </w:tcPr>
                <w:p w:rsidR="00115906" w:rsidRPr="0066694F" w:rsidRDefault="00115906" w:rsidP="00115906">
                  <w:pPr>
                    <w:jc w:val="center"/>
                    <w:rPr>
                      <w:sz w:val="22"/>
                      <w:szCs w:val="22"/>
                      <w:u w:val="single"/>
                    </w:rPr>
                  </w:pPr>
                </w:p>
              </w:tc>
              <w:tc>
                <w:tcPr>
                  <w:tcW w:w="3153" w:type="dxa"/>
                  <w:tcBorders>
                    <w:top w:val="nil"/>
                    <w:left w:val="nil"/>
                    <w:bottom w:val="nil"/>
                    <w:right w:val="nil"/>
                  </w:tcBorders>
                  <w:shd w:val="clear" w:color="auto" w:fill="auto"/>
                  <w:noWrap/>
                  <w:vAlign w:val="bottom"/>
                  <w:hideMark/>
                </w:tcPr>
                <w:p w:rsidR="00115906" w:rsidRPr="0066694F" w:rsidRDefault="00115906" w:rsidP="00115906">
                  <w:pPr>
                    <w:jc w:val="center"/>
                  </w:pPr>
                </w:p>
              </w:tc>
              <w:tc>
                <w:tcPr>
                  <w:tcW w:w="1273" w:type="dxa"/>
                  <w:tcBorders>
                    <w:top w:val="nil"/>
                    <w:left w:val="nil"/>
                    <w:bottom w:val="nil"/>
                    <w:right w:val="nil"/>
                  </w:tcBorders>
                  <w:shd w:val="clear" w:color="auto" w:fill="auto"/>
                  <w:noWrap/>
                  <w:vAlign w:val="bottom"/>
                  <w:hideMark/>
                </w:tcPr>
                <w:p w:rsidR="00115906" w:rsidRPr="0066694F" w:rsidRDefault="00115906" w:rsidP="00115906">
                  <w:pPr>
                    <w:jc w:val="center"/>
                  </w:pPr>
                </w:p>
              </w:tc>
              <w:tc>
                <w:tcPr>
                  <w:tcW w:w="658" w:type="dxa"/>
                  <w:tcBorders>
                    <w:top w:val="nil"/>
                    <w:left w:val="nil"/>
                    <w:bottom w:val="nil"/>
                    <w:right w:val="nil"/>
                  </w:tcBorders>
                  <w:shd w:val="clear" w:color="auto" w:fill="auto"/>
                  <w:noWrap/>
                  <w:vAlign w:val="bottom"/>
                  <w:hideMark/>
                </w:tcPr>
                <w:p w:rsidR="00115906" w:rsidRPr="0066694F" w:rsidRDefault="00115906" w:rsidP="00115906">
                  <w:pPr>
                    <w:jc w:val="center"/>
                  </w:pPr>
                </w:p>
              </w:tc>
              <w:tc>
                <w:tcPr>
                  <w:tcW w:w="624" w:type="dxa"/>
                  <w:tcBorders>
                    <w:top w:val="nil"/>
                    <w:left w:val="nil"/>
                    <w:bottom w:val="nil"/>
                    <w:right w:val="nil"/>
                  </w:tcBorders>
                  <w:shd w:val="clear" w:color="auto" w:fill="auto"/>
                  <w:noWrap/>
                  <w:vAlign w:val="bottom"/>
                  <w:hideMark/>
                </w:tcPr>
                <w:p w:rsidR="00115906" w:rsidRPr="0066694F" w:rsidRDefault="00115906" w:rsidP="00115906">
                  <w:pPr>
                    <w:jc w:val="center"/>
                  </w:pPr>
                </w:p>
              </w:tc>
              <w:tc>
                <w:tcPr>
                  <w:tcW w:w="871" w:type="dxa"/>
                  <w:tcBorders>
                    <w:top w:val="nil"/>
                    <w:left w:val="nil"/>
                    <w:bottom w:val="nil"/>
                    <w:right w:val="nil"/>
                  </w:tcBorders>
                  <w:shd w:val="clear" w:color="auto" w:fill="auto"/>
                  <w:noWrap/>
                  <w:vAlign w:val="bottom"/>
                  <w:hideMark/>
                </w:tcPr>
                <w:p w:rsidR="00115906" w:rsidRPr="0066694F" w:rsidRDefault="00115906" w:rsidP="00115906">
                  <w:pPr>
                    <w:jc w:val="center"/>
                  </w:pPr>
                </w:p>
              </w:tc>
              <w:tc>
                <w:tcPr>
                  <w:tcW w:w="928" w:type="dxa"/>
                  <w:tcBorders>
                    <w:top w:val="nil"/>
                    <w:left w:val="nil"/>
                    <w:bottom w:val="nil"/>
                    <w:right w:val="nil"/>
                  </w:tcBorders>
                  <w:shd w:val="clear" w:color="auto" w:fill="auto"/>
                  <w:noWrap/>
                  <w:vAlign w:val="bottom"/>
                  <w:hideMark/>
                </w:tcPr>
                <w:p w:rsidR="00115906" w:rsidRPr="0066694F" w:rsidRDefault="00115906" w:rsidP="00115906">
                  <w:pPr>
                    <w:jc w:val="center"/>
                  </w:pPr>
                </w:p>
              </w:tc>
              <w:tc>
                <w:tcPr>
                  <w:tcW w:w="1159" w:type="dxa"/>
                  <w:tcBorders>
                    <w:top w:val="nil"/>
                    <w:left w:val="nil"/>
                    <w:bottom w:val="nil"/>
                    <w:right w:val="nil"/>
                  </w:tcBorders>
                  <w:shd w:val="clear" w:color="auto" w:fill="auto"/>
                  <w:noWrap/>
                  <w:vAlign w:val="bottom"/>
                  <w:hideMark/>
                </w:tcPr>
                <w:p w:rsidR="00115906" w:rsidRPr="0066694F" w:rsidRDefault="00115906" w:rsidP="00115906">
                  <w:pPr>
                    <w:jc w:val="center"/>
                  </w:pPr>
                </w:p>
              </w:tc>
            </w:tr>
            <w:tr w:rsidR="0066694F" w:rsidRPr="0066694F" w:rsidTr="00115906">
              <w:trPr>
                <w:trHeight w:val="360"/>
              </w:trPr>
              <w:tc>
                <w:tcPr>
                  <w:tcW w:w="414" w:type="dxa"/>
                  <w:tcBorders>
                    <w:top w:val="nil"/>
                    <w:left w:val="nil"/>
                    <w:bottom w:val="nil"/>
                    <w:right w:val="nil"/>
                  </w:tcBorders>
                  <w:shd w:val="clear" w:color="auto" w:fill="auto"/>
                  <w:noWrap/>
                  <w:vAlign w:val="bottom"/>
                  <w:hideMark/>
                </w:tcPr>
                <w:p w:rsidR="00115906" w:rsidRPr="0066694F" w:rsidRDefault="00115906" w:rsidP="00115906">
                  <w:pPr>
                    <w:jc w:val="center"/>
                  </w:pPr>
                </w:p>
              </w:tc>
              <w:tc>
                <w:tcPr>
                  <w:tcW w:w="3153" w:type="dxa"/>
                  <w:tcBorders>
                    <w:top w:val="nil"/>
                    <w:left w:val="nil"/>
                    <w:bottom w:val="nil"/>
                    <w:right w:val="nil"/>
                  </w:tcBorders>
                  <w:shd w:val="clear" w:color="auto" w:fill="auto"/>
                  <w:noWrap/>
                  <w:vAlign w:val="bottom"/>
                  <w:hideMark/>
                </w:tcPr>
                <w:p w:rsidR="00115906" w:rsidRPr="0066694F" w:rsidRDefault="00115906" w:rsidP="00115906">
                  <w:pPr>
                    <w:rPr>
                      <w:b/>
                      <w:bCs/>
                      <w:sz w:val="22"/>
                      <w:szCs w:val="22"/>
                    </w:rPr>
                  </w:pPr>
                  <w:r w:rsidRPr="0066694F">
                    <w:rPr>
                      <w:b/>
                      <w:bCs/>
                      <w:sz w:val="22"/>
                      <w:szCs w:val="22"/>
                    </w:rPr>
                    <w:t>Заказчик</w:t>
                  </w:r>
                </w:p>
              </w:tc>
              <w:tc>
                <w:tcPr>
                  <w:tcW w:w="1273" w:type="dxa"/>
                  <w:tcBorders>
                    <w:top w:val="nil"/>
                    <w:left w:val="nil"/>
                    <w:bottom w:val="nil"/>
                    <w:right w:val="nil"/>
                  </w:tcBorders>
                  <w:shd w:val="clear" w:color="auto" w:fill="auto"/>
                  <w:noWrap/>
                  <w:vAlign w:val="bottom"/>
                  <w:hideMark/>
                </w:tcPr>
                <w:p w:rsidR="00115906" w:rsidRPr="0066694F" w:rsidRDefault="00115906" w:rsidP="00115906">
                  <w:pPr>
                    <w:rPr>
                      <w:b/>
                      <w:bCs/>
                      <w:sz w:val="22"/>
                      <w:szCs w:val="22"/>
                    </w:rPr>
                  </w:pPr>
                </w:p>
              </w:tc>
              <w:tc>
                <w:tcPr>
                  <w:tcW w:w="658" w:type="dxa"/>
                  <w:tcBorders>
                    <w:top w:val="nil"/>
                    <w:left w:val="nil"/>
                    <w:bottom w:val="nil"/>
                    <w:right w:val="nil"/>
                  </w:tcBorders>
                  <w:shd w:val="clear" w:color="auto" w:fill="auto"/>
                  <w:noWrap/>
                  <w:vAlign w:val="bottom"/>
                  <w:hideMark/>
                </w:tcPr>
                <w:p w:rsidR="00115906" w:rsidRPr="0066694F" w:rsidRDefault="00115906" w:rsidP="00115906"/>
              </w:tc>
              <w:tc>
                <w:tcPr>
                  <w:tcW w:w="1495" w:type="dxa"/>
                  <w:gridSpan w:val="2"/>
                  <w:tcBorders>
                    <w:top w:val="nil"/>
                    <w:left w:val="nil"/>
                    <w:bottom w:val="nil"/>
                    <w:right w:val="nil"/>
                  </w:tcBorders>
                  <w:shd w:val="clear" w:color="auto" w:fill="auto"/>
                  <w:noWrap/>
                  <w:vAlign w:val="bottom"/>
                  <w:hideMark/>
                </w:tcPr>
                <w:p w:rsidR="00115906" w:rsidRPr="0066694F" w:rsidRDefault="00115906" w:rsidP="00115906">
                  <w:pPr>
                    <w:rPr>
                      <w:b/>
                      <w:bCs/>
                      <w:sz w:val="22"/>
                      <w:szCs w:val="22"/>
                    </w:rPr>
                  </w:pPr>
                  <w:r w:rsidRPr="0066694F">
                    <w:rPr>
                      <w:b/>
                      <w:bCs/>
                      <w:sz w:val="22"/>
                      <w:szCs w:val="22"/>
                    </w:rPr>
                    <w:t>Исполнитель</w:t>
                  </w:r>
                </w:p>
              </w:tc>
              <w:tc>
                <w:tcPr>
                  <w:tcW w:w="928" w:type="dxa"/>
                  <w:tcBorders>
                    <w:top w:val="nil"/>
                    <w:left w:val="nil"/>
                    <w:bottom w:val="nil"/>
                    <w:right w:val="nil"/>
                  </w:tcBorders>
                  <w:shd w:val="clear" w:color="auto" w:fill="auto"/>
                  <w:noWrap/>
                  <w:vAlign w:val="bottom"/>
                  <w:hideMark/>
                </w:tcPr>
                <w:p w:rsidR="00115906" w:rsidRPr="0066694F" w:rsidRDefault="00115906" w:rsidP="00115906">
                  <w:pPr>
                    <w:rPr>
                      <w:b/>
                      <w:bCs/>
                      <w:sz w:val="22"/>
                      <w:szCs w:val="22"/>
                    </w:rPr>
                  </w:pPr>
                </w:p>
              </w:tc>
              <w:tc>
                <w:tcPr>
                  <w:tcW w:w="1159" w:type="dxa"/>
                  <w:tcBorders>
                    <w:top w:val="nil"/>
                    <w:left w:val="nil"/>
                    <w:bottom w:val="nil"/>
                    <w:right w:val="nil"/>
                  </w:tcBorders>
                  <w:shd w:val="clear" w:color="auto" w:fill="auto"/>
                  <w:noWrap/>
                  <w:vAlign w:val="center"/>
                  <w:hideMark/>
                </w:tcPr>
                <w:p w:rsidR="00115906" w:rsidRPr="0066694F" w:rsidRDefault="00115906" w:rsidP="00115906"/>
              </w:tc>
            </w:tr>
            <w:tr w:rsidR="0066694F" w:rsidRPr="0066694F" w:rsidTr="00115906">
              <w:trPr>
                <w:trHeight w:val="330"/>
              </w:trPr>
              <w:tc>
                <w:tcPr>
                  <w:tcW w:w="414" w:type="dxa"/>
                  <w:tcBorders>
                    <w:top w:val="nil"/>
                    <w:left w:val="nil"/>
                    <w:bottom w:val="nil"/>
                    <w:right w:val="nil"/>
                  </w:tcBorders>
                  <w:shd w:val="clear" w:color="auto" w:fill="auto"/>
                  <w:noWrap/>
                  <w:vAlign w:val="bottom"/>
                  <w:hideMark/>
                </w:tcPr>
                <w:p w:rsidR="00115906" w:rsidRPr="0066694F" w:rsidRDefault="00115906" w:rsidP="00115906"/>
              </w:tc>
              <w:tc>
                <w:tcPr>
                  <w:tcW w:w="3153" w:type="dxa"/>
                  <w:tcBorders>
                    <w:top w:val="nil"/>
                    <w:left w:val="nil"/>
                    <w:bottom w:val="nil"/>
                    <w:right w:val="nil"/>
                  </w:tcBorders>
                  <w:shd w:val="clear" w:color="auto" w:fill="auto"/>
                  <w:noWrap/>
                  <w:vAlign w:val="bottom"/>
                  <w:hideMark/>
                </w:tcPr>
                <w:p w:rsidR="00115906" w:rsidRPr="0066694F" w:rsidRDefault="00115906" w:rsidP="00115906">
                  <w:pPr>
                    <w:rPr>
                      <w:sz w:val="22"/>
                      <w:szCs w:val="22"/>
                      <w:u w:val="single"/>
                    </w:rPr>
                  </w:pPr>
                  <w:r w:rsidRPr="0066694F">
                    <w:rPr>
                      <w:sz w:val="22"/>
                      <w:szCs w:val="22"/>
                      <w:u w:val="single"/>
                    </w:rPr>
                    <w:t>Наименование организации</w:t>
                  </w:r>
                </w:p>
              </w:tc>
              <w:tc>
                <w:tcPr>
                  <w:tcW w:w="1273" w:type="dxa"/>
                  <w:tcBorders>
                    <w:top w:val="nil"/>
                    <w:left w:val="nil"/>
                    <w:bottom w:val="nil"/>
                    <w:right w:val="nil"/>
                  </w:tcBorders>
                  <w:shd w:val="clear" w:color="auto" w:fill="auto"/>
                  <w:noWrap/>
                  <w:vAlign w:val="bottom"/>
                  <w:hideMark/>
                </w:tcPr>
                <w:p w:rsidR="00115906" w:rsidRPr="0066694F" w:rsidRDefault="00115906" w:rsidP="00115906">
                  <w:pPr>
                    <w:rPr>
                      <w:sz w:val="22"/>
                      <w:szCs w:val="22"/>
                      <w:u w:val="single"/>
                    </w:rPr>
                  </w:pPr>
                </w:p>
              </w:tc>
              <w:tc>
                <w:tcPr>
                  <w:tcW w:w="658" w:type="dxa"/>
                  <w:tcBorders>
                    <w:top w:val="nil"/>
                    <w:left w:val="nil"/>
                    <w:bottom w:val="nil"/>
                    <w:right w:val="nil"/>
                  </w:tcBorders>
                  <w:shd w:val="clear" w:color="auto" w:fill="auto"/>
                  <w:noWrap/>
                  <w:vAlign w:val="bottom"/>
                  <w:hideMark/>
                </w:tcPr>
                <w:p w:rsidR="00115906" w:rsidRPr="0066694F" w:rsidRDefault="00115906" w:rsidP="00115906"/>
              </w:tc>
              <w:tc>
                <w:tcPr>
                  <w:tcW w:w="3582" w:type="dxa"/>
                  <w:gridSpan w:val="4"/>
                  <w:tcBorders>
                    <w:top w:val="nil"/>
                    <w:left w:val="nil"/>
                    <w:bottom w:val="nil"/>
                    <w:right w:val="nil"/>
                  </w:tcBorders>
                  <w:shd w:val="clear" w:color="auto" w:fill="auto"/>
                  <w:noWrap/>
                  <w:vAlign w:val="bottom"/>
                  <w:hideMark/>
                </w:tcPr>
                <w:p w:rsidR="00115906" w:rsidRPr="0066694F" w:rsidRDefault="00115906" w:rsidP="00115906">
                  <w:pPr>
                    <w:rPr>
                      <w:sz w:val="22"/>
                      <w:szCs w:val="22"/>
                      <w:u w:val="single"/>
                    </w:rPr>
                  </w:pPr>
                  <w:r w:rsidRPr="0066694F">
                    <w:rPr>
                      <w:sz w:val="22"/>
                      <w:szCs w:val="22"/>
                      <w:u w:val="single"/>
                    </w:rPr>
                    <w:t>Наименование организации</w:t>
                  </w:r>
                </w:p>
              </w:tc>
            </w:tr>
            <w:tr w:rsidR="0066694F" w:rsidRPr="0066694F" w:rsidTr="00115906">
              <w:trPr>
                <w:trHeight w:val="330"/>
              </w:trPr>
              <w:tc>
                <w:tcPr>
                  <w:tcW w:w="414" w:type="dxa"/>
                  <w:tcBorders>
                    <w:top w:val="nil"/>
                    <w:left w:val="nil"/>
                    <w:bottom w:val="nil"/>
                    <w:right w:val="nil"/>
                  </w:tcBorders>
                  <w:shd w:val="clear" w:color="auto" w:fill="auto"/>
                  <w:noWrap/>
                  <w:vAlign w:val="bottom"/>
                  <w:hideMark/>
                </w:tcPr>
                <w:p w:rsidR="00115906" w:rsidRPr="0066694F" w:rsidRDefault="00115906" w:rsidP="00115906">
                  <w:pPr>
                    <w:rPr>
                      <w:sz w:val="22"/>
                      <w:szCs w:val="22"/>
                      <w:u w:val="single"/>
                    </w:rPr>
                  </w:pPr>
                </w:p>
              </w:tc>
              <w:tc>
                <w:tcPr>
                  <w:tcW w:w="3153" w:type="dxa"/>
                  <w:tcBorders>
                    <w:top w:val="nil"/>
                    <w:left w:val="nil"/>
                    <w:bottom w:val="nil"/>
                    <w:right w:val="nil"/>
                  </w:tcBorders>
                  <w:shd w:val="clear" w:color="auto" w:fill="auto"/>
                  <w:noWrap/>
                  <w:vAlign w:val="bottom"/>
                  <w:hideMark/>
                </w:tcPr>
                <w:p w:rsidR="00115906" w:rsidRPr="0066694F" w:rsidRDefault="00115906" w:rsidP="00115906">
                  <w:pPr>
                    <w:rPr>
                      <w:sz w:val="22"/>
                      <w:szCs w:val="22"/>
                      <w:u w:val="single"/>
                    </w:rPr>
                  </w:pPr>
                  <w:r w:rsidRPr="0066694F">
                    <w:rPr>
                      <w:sz w:val="22"/>
                      <w:szCs w:val="22"/>
                      <w:u w:val="single"/>
                    </w:rPr>
                    <w:t>Должность</w:t>
                  </w:r>
                </w:p>
              </w:tc>
              <w:tc>
                <w:tcPr>
                  <w:tcW w:w="1273" w:type="dxa"/>
                  <w:tcBorders>
                    <w:top w:val="nil"/>
                    <w:left w:val="nil"/>
                    <w:bottom w:val="nil"/>
                    <w:right w:val="nil"/>
                  </w:tcBorders>
                  <w:shd w:val="clear" w:color="auto" w:fill="auto"/>
                  <w:noWrap/>
                  <w:vAlign w:val="bottom"/>
                  <w:hideMark/>
                </w:tcPr>
                <w:p w:rsidR="00115906" w:rsidRPr="0066694F" w:rsidRDefault="00115906" w:rsidP="00115906">
                  <w:pPr>
                    <w:rPr>
                      <w:sz w:val="22"/>
                      <w:szCs w:val="22"/>
                      <w:u w:val="single"/>
                    </w:rPr>
                  </w:pPr>
                </w:p>
              </w:tc>
              <w:tc>
                <w:tcPr>
                  <w:tcW w:w="658" w:type="dxa"/>
                  <w:tcBorders>
                    <w:top w:val="nil"/>
                    <w:left w:val="nil"/>
                    <w:bottom w:val="nil"/>
                    <w:right w:val="nil"/>
                  </w:tcBorders>
                  <w:shd w:val="clear" w:color="auto" w:fill="auto"/>
                  <w:noWrap/>
                  <w:vAlign w:val="bottom"/>
                  <w:hideMark/>
                </w:tcPr>
                <w:p w:rsidR="00115906" w:rsidRPr="0066694F" w:rsidRDefault="00115906" w:rsidP="00115906">
                  <w:pPr>
                    <w:jc w:val="center"/>
                  </w:pPr>
                </w:p>
              </w:tc>
              <w:tc>
                <w:tcPr>
                  <w:tcW w:w="1495" w:type="dxa"/>
                  <w:gridSpan w:val="2"/>
                  <w:tcBorders>
                    <w:top w:val="nil"/>
                    <w:left w:val="nil"/>
                    <w:bottom w:val="nil"/>
                    <w:right w:val="nil"/>
                  </w:tcBorders>
                  <w:shd w:val="clear" w:color="auto" w:fill="auto"/>
                  <w:noWrap/>
                  <w:vAlign w:val="bottom"/>
                  <w:hideMark/>
                </w:tcPr>
                <w:p w:rsidR="00115906" w:rsidRPr="0066694F" w:rsidRDefault="00115906" w:rsidP="00115906">
                  <w:pPr>
                    <w:rPr>
                      <w:sz w:val="22"/>
                      <w:szCs w:val="22"/>
                      <w:u w:val="single"/>
                    </w:rPr>
                  </w:pPr>
                  <w:r w:rsidRPr="0066694F">
                    <w:rPr>
                      <w:sz w:val="22"/>
                      <w:szCs w:val="22"/>
                      <w:u w:val="single"/>
                    </w:rPr>
                    <w:t>Должность</w:t>
                  </w:r>
                </w:p>
              </w:tc>
              <w:tc>
                <w:tcPr>
                  <w:tcW w:w="928" w:type="dxa"/>
                  <w:tcBorders>
                    <w:top w:val="nil"/>
                    <w:left w:val="nil"/>
                    <w:bottom w:val="nil"/>
                    <w:right w:val="nil"/>
                  </w:tcBorders>
                  <w:shd w:val="clear" w:color="auto" w:fill="auto"/>
                  <w:noWrap/>
                  <w:vAlign w:val="bottom"/>
                  <w:hideMark/>
                </w:tcPr>
                <w:p w:rsidR="00115906" w:rsidRPr="0066694F" w:rsidRDefault="00115906" w:rsidP="00115906">
                  <w:pPr>
                    <w:rPr>
                      <w:sz w:val="22"/>
                      <w:szCs w:val="22"/>
                      <w:u w:val="single"/>
                    </w:rPr>
                  </w:pPr>
                </w:p>
              </w:tc>
              <w:tc>
                <w:tcPr>
                  <w:tcW w:w="1159" w:type="dxa"/>
                  <w:tcBorders>
                    <w:top w:val="nil"/>
                    <w:left w:val="nil"/>
                    <w:bottom w:val="nil"/>
                    <w:right w:val="nil"/>
                  </w:tcBorders>
                  <w:shd w:val="clear" w:color="auto" w:fill="auto"/>
                  <w:noWrap/>
                  <w:vAlign w:val="bottom"/>
                  <w:hideMark/>
                </w:tcPr>
                <w:p w:rsidR="00115906" w:rsidRPr="0066694F" w:rsidRDefault="00115906" w:rsidP="00115906"/>
              </w:tc>
            </w:tr>
            <w:tr w:rsidR="0066694F" w:rsidRPr="0066694F" w:rsidTr="00115906">
              <w:trPr>
                <w:trHeight w:val="465"/>
              </w:trPr>
              <w:tc>
                <w:tcPr>
                  <w:tcW w:w="414" w:type="dxa"/>
                  <w:tcBorders>
                    <w:top w:val="nil"/>
                    <w:left w:val="nil"/>
                    <w:bottom w:val="nil"/>
                    <w:right w:val="nil"/>
                  </w:tcBorders>
                  <w:shd w:val="clear" w:color="auto" w:fill="auto"/>
                  <w:noWrap/>
                  <w:vAlign w:val="bottom"/>
                  <w:hideMark/>
                </w:tcPr>
                <w:p w:rsidR="00115906" w:rsidRPr="0066694F" w:rsidRDefault="00115906" w:rsidP="00115906"/>
              </w:tc>
              <w:tc>
                <w:tcPr>
                  <w:tcW w:w="4426" w:type="dxa"/>
                  <w:gridSpan w:val="2"/>
                  <w:tcBorders>
                    <w:top w:val="nil"/>
                    <w:left w:val="nil"/>
                    <w:bottom w:val="nil"/>
                    <w:right w:val="nil"/>
                  </w:tcBorders>
                  <w:shd w:val="clear" w:color="auto" w:fill="auto"/>
                  <w:noWrap/>
                  <w:vAlign w:val="bottom"/>
                  <w:hideMark/>
                </w:tcPr>
                <w:p w:rsidR="00115906" w:rsidRPr="0066694F" w:rsidRDefault="00115906" w:rsidP="00115906">
                  <w:pPr>
                    <w:rPr>
                      <w:sz w:val="22"/>
                      <w:szCs w:val="22"/>
                      <w:u w:val="single"/>
                    </w:rPr>
                  </w:pPr>
                  <w:r w:rsidRPr="0066694F">
                    <w:rPr>
                      <w:sz w:val="22"/>
                      <w:szCs w:val="22"/>
                      <w:u w:val="single"/>
                    </w:rPr>
                    <w:t>____(подпись)___________</w:t>
                  </w:r>
                  <w:r w:rsidRPr="0066694F">
                    <w:rPr>
                      <w:sz w:val="22"/>
                      <w:szCs w:val="22"/>
                    </w:rPr>
                    <w:t>(ФИО)</w:t>
                  </w:r>
                </w:p>
              </w:tc>
              <w:tc>
                <w:tcPr>
                  <w:tcW w:w="658" w:type="dxa"/>
                  <w:tcBorders>
                    <w:top w:val="nil"/>
                    <w:left w:val="nil"/>
                    <w:bottom w:val="nil"/>
                    <w:right w:val="nil"/>
                  </w:tcBorders>
                  <w:shd w:val="clear" w:color="auto" w:fill="auto"/>
                  <w:noWrap/>
                  <w:vAlign w:val="bottom"/>
                  <w:hideMark/>
                </w:tcPr>
                <w:p w:rsidR="00115906" w:rsidRPr="0066694F" w:rsidRDefault="00115906" w:rsidP="00115906">
                  <w:pPr>
                    <w:rPr>
                      <w:sz w:val="22"/>
                      <w:szCs w:val="22"/>
                      <w:u w:val="single"/>
                    </w:rPr>
                  </w:pPr>
                </w:p>
              </w:tc>
              <w:tc>
                <w:tcPr>
                  <w:tcW w:w="3582" w:type="dxa"/>
                  <w:gridSpan w:val="4"/>
                  <w:tcBorders>
                    <w:top w:val="nil"/>
                    <w:left w:val="nil"/>
                    <w:bottom w:val="nil"/>
                    <w:right w:val="nil"/>
                  </w:tcBorders>
                  <w:shd w:val="clear" w:color="auto" w:fill="auto"/>
                  <w:noWrap/>
                  <w:vAlign w:val="bottom"/>
                  <w:hideMark/>
                </w:tcPr>
                <w:p w:rsidR="00115906" w:rsidRPr="0066694F" w:rsidRDefault="00115906" w:rsidP="00115906">
                  <w:pPr>
                    <w:rPr>
                      <w:sz w:val="22"/>
                      <w:szCs w:val="22"/>
                      <w:u w:val="single"/>
                    </w:rPr>
                  </w:pPr>
                  <w:r w:rsidRPr="0066694F">
                    <w:rPr>
                      <w:sz w:val="22"/>
                      <w:szCs w:val="22"/>
                      <w:u w:val="single"/>
                    </w:rPr>
                    <w:t>____(подпись)___________</w:t>
                  </w:r>
                  <w:r w:rsidRPr="0066694F">
                    <w:rPr>
                      <w:sz w:val="22"/>
                      <w:szCs w:val="22"/>
                    </w:rPr>
                    <w:t>(ФИО)</w:t>
                  </w:r>
                </w:p>
              </w:tc>
            </w:tr>
            <w:tr w:rsidR="0066694F" w:rsidRPr="0066694F" w:rsidTr="00115906">
              <w:trPr>
                <w:trHeight w:val="345"/>
              </w:trPr>
              <w:tc>
                <w:tcPr>
                  <w:tcW w:w="414" w:type="dxa"/>
                  <w:tcBorders>
                    <w:top w:val="nil"/>
                    <w:left w:val="nil"/>
                    <w:bottom w:val="nil"/>
                    <w:right w:val="nil"/>
                  </w:tcBorders>
                  <w:shd w:val="clear" w:color="auto" w:fill="auto"/>
                  <w:noWrap/>
                  <w:vAlign w:val="center"/>
                  <w:hideMark/>
                </w:tcPr>
                <w:p w:rsidR="00115906" w:rsidRPr="0066694F" w:rsidRDefault="00115906" w:rsidP="00115906">
                  <w:pPr>
                    <w:rPr>
                      <w:sz w:val="22"/>
                      <w:szCs w:val="22"/>
                      <w:u w:val="single"/>
                    </w:rPr>
                  </w:pPr>
                </w:p>
              </w:tc>
              <w:tc>
                <w:tcPr>
                  <w:tcW w:w="3153" w:type="dxa"/>
                  <w:tcBorders>
                    <w:top w:val="nil"/>
                    <w:left w:val="nil"/>
                    <w:bottom w:val="nil"/>
                    <w:right w:val="nil"/>
                  </w:tcBorders>
                  <w:shd w:val="clear" w:color="auto" w:fill="auto"/>
                  <w:noWrap/>
                  <w:vAlign w:val="bottom"/>
                  <w:hideMark/>
                </w:tcPr>
                <w:p w:rsidR="00115906" w:rsidRPr="0066694F" w:rsidRDefault="00115906" w:rsidP="00115906">
                  <w:pPr>
                    <w:rPr>
                      <w:sz w:val="16"/>
                      <w:szCs w:val="16"/>
                    </w:rPr>
                  </w:pPr>
                  <w:r w:rsidRPr="0066694F">
                    <w:rPr>
                      <w:sz w:val="16"/>
                      <w:szCs w:val="16"/>
                    </w:rPr>
                    <w:t>МП</w:t>
                  </w:r>
                </w:p>
              </w:tc>
              <w:tc>
                <w:tcPr>
                  <w:tcW w:w="1273" w:type="dxa"/>
                  <w:tcBorders>
                    <w:top w:val="nil"/>
                    <w:left w:val="nil"/>
                    <w:bottom w:val="nil"/>
                    <w:right w:val="nil"/>
                  </w:tcBorders>
                  <w:shd w:val="clear" w:color="auto" w:fill="auto"/>
                  <w:noWrap/>
                  <w:vAlign w:val="bottom"/>
                  <w:hideMark/>
                </w:tcPr>
                <w:p w:rsidR="00115906" w:rsidRPr="0066694F" w:rsidRDefault="00115906" w:rsidP="00115906">
                  <w:pPr>
                    <w:rPr>
                      <w:sz w:val="16"/>
                      <w:szCs w:val="16"/>
                    </w:rPr>
                  </w:pPr>
                </w:p>
              </w:tc>
              <w:tc>
                <w:tcPr>
                  <w:tcW w:w="658" w:type="dxa"/>
                  <w:tcBorders>
                    <w:top w:val="nil"/>
                    <w:left w:val="nil"/>
                    <w:bottom w:val="nil"/>
                    <w:right w:val="nil"/>
                  </w:tcBorders>
                  <w:shd w:val="clear" w:color="auto" w:fill="auto"/>
                  <w:noWrap/>
                  <w:vAlign w:val="bottom"/>
                  <w:hideMark/>
                </w:tcPr>
                <w:p w:rsidR="00115906" w:rsidRPr="0066694F" w:rsidRDefault="00115906" w:rsidP="00115906">
                  <w:pPr>
                    <w:jc w:val="center"/>
                  </w:pPr>
                </w:p>
              </w:tc>
              <w:tc>
                <w:tcPr>
                  <w:tcW w:w="624" w:type="dxa"/>
                  <w:tcBorders>
                    <w:top w:val="nil"/>
                    <w:left w:val="nil"/>
                    <w:bottom w:val="nil"/>
                    <w:right w:val="nil"/>
                  </w:tcBorders>
                  <w:shd w:val="clear" w:color="auto" w:fill="auto"/>
                  <w:noWrap/>
                  <w:vAlign w:val="bottom"/>
                  <w:hideMark/>
                </w:tcPr>
                <w:p w:rsidR="00115906" w:rsidRPr="0066694F" w:rsidRDefault="00115906" w:rsidP="00115906">
                  <w:pPr>
                    <w:rPr>
                      <w:sz w:val="16"/>
                      <w:szCs w:val="16"/>
                    </w:rPr>
                  </w:pPr>
                  <w:r w:rsidRPr="0066694F">
                    <w:rPr>
                      <w:sz w:val="16"/>
                      <w:szCs w:val="16"/>
                    </w:rPr>
                    <w:t>МП</w:t>
                  </w:r>
                </w:p>
              </w:tc>
              <w:tc>
                <w:tcPr>
                  <w:tcW w:w="871" w:type="dxa"/>
                  <w:tcBorders>
                    <w:top w:val="nil"/>
                    <w:left w:val="nil"/>
                    <w:bottom w:val="nil"/>
                    <w:right w:val="nil"/>
                  </w:tcBorders>
                  <w:shd w:val="clear" w:color="auto" w:fill="auto"/>
                  <w:noWrap/>
                  <w:vAlign w:val="bottom"/>
                  <w:hideMark/>
                </w:tcPr>
                <w:p w:rsidR="00115906" w:rsidRPr="0066694F" w:rsidRDefault="00115906" w:rsidP="00115906">
                  <w:pPr>
                    <w:rPr>
                      <w:sz w:val="16"/>
                      <w:szCs w:val="16"/>
                    </w:rPr>
                  </w:pPr>
                </w:p>
              </w:tc>
              <w:tc>
                <w:tcPr>
                  <w:tcW w:w="928" w:type="dxa"/>
                  <w:tcBorders>
                    <w:top w:val="nil"/>
                    <w:left w:val="nil"/>
                    <w:bottom w:val="nil"/>
                    <w:right w:val="nil"/>
                  </w:tcBorders>
                  <w:shd w:val="clear" w:color="auto" w:fill="auto"/>
                  <w:noWrap/>
                  <w:vAlign w:val="bottom"/>
                  <w:hideMark/>
                </w:tcPr>
                <w:p w:rsidR="00115906" w:rsidRPr="0066694F" w:rsidRDefault="00115906" w:rsidP="00115906">
                  <w:pPr>
                    <w:jc w:val="right"/>
                  </w:pPr>
                </w:p>
              </w:tc>
              <w:tc>
                <w:tcPr>
                  <w:tcW w:w="1159" w:type="dxa"/>
                  <w:tcBorders>
                    <w:top w:val="nil"/>
                    <w:left w:val="nil"/>
                    <w:bottom w:val="nil"/>
                    <w:right w:val="nil"/>
                  </w:tcBorders>
                  <w:shd w:val="clear" w:color="auto" w:fill="auto"/>
                  <w:noWrap/>
                  <w:vAlign w:val="bottom"/>
                  <w:hideMark/>
                </w:tcPr>
                <w:p w:rsidR="00115906" w:rsidRPr="0066694F" w:rsidRDefault="00115906" w:rsidP="00115906"/>
              </w:tc>
            </w:tr>
          </w:tbl>
          <w:p w:rsidR="00115906" w:rsidRPr="0066694F" w:rsidRDefault="00115906" w:rsidP="00054ADD">
            <w:pPr>
              <w:jc w:val="right"/>
              <w:rPr>
                <w:sz w:val="22"/>
                <w:szCs w:val="22"/>
              </w:rPr>
            </w:pPr>
          </w:p>
        </w:tc>
      </w:tr>
    </w:tbl>
    <w:p w:rsidR="003A743A" w:rsidRPr="0066694F" w:rsidRDefault="003A743A" w:rsidP="003A743A">
      <w:pPr>
        <w:pStyle w:val="Heading70"/>
        <w:keepNext/>
        <w:keepLines/>
        <w:shd w:val="clear" w:color="auto" w:fill="auto"/>
        <w:spacing w:after="0" w:line="240" w:lineRule="auto"/>
        <w:ind w:left="5664" w:firstLine="708"/>
        <w:rPr>
          <w:lang w:val="ru-RU"/>
        </w:rPr>
      </w:pPr>
      <w:r w:rsidRPr="0066694F">
        <w:rPr>
          <w:lang w:val="ru-RU"/>
        </w:rPr>
        <w:lastRenderedPageBreak/>
        <w:t xml:space="preserve">Приложение № </w:t>
      </w:r>
      <w:r w:rsidR="0039682C" w:rsidRPr="0066694F">
        <w:rPr>
          <w:lang w:val="ru-RU"/>
        </w:rPr>
        <w:t>5</w:t>
      </w:r>
    </w:p>
    <w:p w:rsidR="003A743A" w:rsidRPr="0066694F" w:rsidRDefault="003A743A" w:rsidP="003A743A">
      <w:pPr>
        <w:pStyle w:val="Heading70"/>
        <w:keepNext/>
        <w:keepLines/>
        <w:shd w:val="clear" w:color="auto" w:fill="auto"/>
        <w:spacing w:after="0" w:line="240" w:lineRule="auto"/>
        <w:ind w:left="5664" w:firstLine="708"/>
        <w:rPr>
          <w:lang w:val="ru-RU"/>
        </w:rPr>
      </w:pPr>
      <w:r w:rsidRPr="0066694F">
        <w:t>к договору №</w:t>
      </w:r>
      <w:r w:rsidRPr="0066694F">
        <w:rPr>
          <w:lang w:val="ru-RU"/>
        </w:rPr>
        <w:t>____</w:t>
      </w:r>
    </w:p>
    <w:p w:rsidR="003A743A" w:rsidRPr="0066694F" w:rsidRDefault="003A743A" w:rsidP="003A743A">
      <w:pPr>
        <w:pStyle w:val="Heading70"/>
        <w:keepNext/>
        <w:keepLines/>
        <w:shd w:val="clear" w:color="auto" w:fill="auto"/>
        <w:spacing w:after="0" w:line="240" w:lineRule="auto"/>
        <w:ind w:left="5664" w:firstLine="708"/>
      </w:pPr>
      <w:r w:rsidRPr="0066694F">
        <w:t>от «___ »______20 __г.</w:t>
      </w:r>
    </w:p>
    <w:p w:rsidR="003A743A" w:rsidRPr="0066694F" w:rsidRDefault="003A743A" w:rsidP="003A743A">
      <w:pPr>
        <w:pStyle w:val="Heading70"/>
        <w:keepNext/>
        <w:keepLines/>
        <w:shd w:val="clear" w:color="auto" w:fill="auto"/>
        <w:spacing w:after="0" w:line="240" w:lineRule="auto"/>
        <w:ind w:left="5664" w:firstLine="708"/>
      </w:pPr>
    </w:p>
    <w:p w:rsidR="003A743A" w:rsidRPr="0066694F" w:rsidRDefault="003A743A" w:rsidP="003A743A">
      <w:pPr>
        <w:pStyle w:val="Heading70"/>
        <w:keepNext/>
        <w:keepLines/>
        <w:shd w:val="clear" w:color="auto" w:fill="auto"/>
        <w:spacing w:after="0" w:line="240" w:lineRule="auto"/>
        <w:jc w:val="center"/>
      </w:pPr>
      <w:r w:rsidRPr="0066694F">
        <w:t>Дополнительное соглашение №</w:t>
      </w:r>
    </w:p>
    <w:p w:rsidR="003A743A" w:rsidRPr="0066694F" w:rsidRDefault="003A743A" w:rsidP="003A743A">
      <w:pPr>
        <w:pStyle w:val="Heading70"/>
        <w:keepNext/>
        <w:keepLines/>
        <w:shd w:val="clear" w:color="auto" w:fill="auto"/>
        <w:spacing w:after="0" w:line="240" w:lineRule="auto"/>
        <w:jc w:val="center"/>
      </w:pPr>
    </w:p>
    <w:p w:rsidR="003A743A" w:rsidRPr="0066694F" w:rsidRDefault="003A743A" w:rsidP="003A743A">
      <w:pPr>
        <w:pStyle w:val="Heading70"/>
        <w:keepNext/>
        <w:keepLines/>
        <w:shd w:val="clear" w:color="auto" w:fill="auto"/>
        <w:spacing w:after="0" w:line="240" w:lineRule="auto"/>
        <w:jc w:val="center"/>
      </w:pPr>
    </w:p>
    <w:p w:rsidR="003A743A" w:rsidRPr="0066694F" w:rsidRDefault="003A743A" w:rsidP="003A743A">
      <w:pPr>
        <w:pStyle w:val="Heading70"/>
        <w:keepNext/>
        <w:keepLines/>
        <w:shd w:val="clear" w:color="auto" w:fill="auto"/>
        <w:spacing w:after="0" w:line="240" w:lineRule="auto"/>
        <w:jc w:val="center"/>
      </w:pPr>
      <w:r w:rsidRPr="0066694F">
        <w:t>г._________________</w:t>
      </w:r>
      <w:r w:rsidRPr="0066694F">
        <w:tab/>
      </w:r>
      <w:r w:rsidRPr="0066694F">
        <w:tab/>
      </w:r>
      <w:r w:rsidRPr="0066694F">
        <w:tab/>
      </w:r>
      <w:r w:rsidRPr="0066694F">
        <w:tab/>
      </w:r>
      <w:r w:rsidRPr="0066694F">
        <w:tab/>
        <w:t>«_____»______________20___ г.</w:t>
      </w:r>
    </w:p>
    <w:p w:rsidR="003A743A" w:rsidRPr="0066694F" w:rsidRDefault="003A743A" w:rsidP="003A743A">
      <w:pPr>
        <w:pStyle w:val="Heading70"/>
        <w:keepNext/>
        <w:keepLines/>
        <w:shd w:val="clear" w:color="auto" w:fill="auto"/>
        <w:spacing w:after="0" w:line="240" w:lineRule="auto"/>
        <w:ind w:left="5664" w:firstLine="708"/>
      </w:pPr>
    </w:p>
    <w:p w:rsidR="003A743A" w:rsidRPr="0066694F" w:rsidRDefault="00E2122E" w:rsidP="00E2122E">
      <w:pPr>
        <w:pStyle w:val="Heading70"/>
        <w:keepNext/>
        <w:keepLines/>
        <w:shd w:val="clear" w:color="auto" w:fill="auto"/>
        <w:spacing w:after="0" w:line="240" w:lineRule="auto"/>
        <w:ind w:firstLine="709"/>
        <w:jc w:val="both"/>
      </w:pPr>
      <w:r w:rsidRPr="0066694F">
        <w:rPr>
          <w:lang w:val="ru-RU"/>
        </w:rPr>
        <w:t>З</w:t>
      </w:r>
      <w:r w:rsidR="003A743A" w:rsidRPr="0066694F">
        <w:t>аказчик – ОАО «ТГК-1», в лице ___________________________________________, действующего на основании ___________________________________</w:t>
      </w:r>
      <w:r w:rsidRPr="0066694F">
        <w:rPr>
          <w:lang w:val="ru-RU"/>
        </w:rPr>
        <w:t>_</w:t>
      </w:r>
      <w:r w:rsidR="003A743A" w:rsidRPr="0066694F">
        <w:t xml:space="preserve">_, с одной стороны, и </w:t>
      </w:r>
      <w:r w:rsidR="003A743A" w:rsidRPr="0066694F">
        <w:rPr>
          <w:lang w:val="ru-RU"/>
        </w:rPr>
        <w:t>Исполнитель</w:t>
      </w:r>
      <w:r w:rsidR="003A743A" w:rsidRPr="0066694F">
        <w:t xml:space="preserve"> – _______________________</w:t>
      </w:r>
      <w:r w:rsidRPr="0066694F">
        <w:rPr>
          <w:lang w:val="ru-RU"/>
        </w:rPr>
        <w:t>_____________________________</w:t>
      </w:r>
      <w:r w:rsidR="003A743A" w:rsidRPr="0066694F">
        <w:t>_____, в лице _____________________________________________, действующего на основании __________________________________________, с другой стороны (далее – Стороны), заключили настоящее дополнительное соглашение о нижеследующем:</w:t>
      </w:r>
    </w:p>
    <w:p w:rsidR="003A743A" w:rsidRPr="0066694F" w:rsidRDefault="003A743A" w:rsidP="003A743A">
      <w:pPr>
        <w:pStyle w:val="Heading70"/>
        <w:keepNext/>
        <w:keepLines/>
        <w:shd w:val="clear" w:color="auto" w:fill="auto"/>
        <w:spacing w:after="0" w:line="240" w:lineRule="auto"/>
        <w:ind w:left="5664" w:firstLine="708"/>
      </w:pPr>
    </w:p>
    <w:p w:rsidR="003A743A" w:rsidRPr="0066694F" w:rsidRDefault="003A743A" w:rsidP="003A743A">
      <w:pPr>
        <w:pStyle w:val="Heading70"/>
        <w:keepNext/>
        <w:keepLines/>
        <w:shd w:val="clear" w:color="auto" w:fill="auto"/>
        <w:spacing w:after="0" w:line="240" w:lineRule="auto"/>
        <w:jc w:val="both"/>
      </w:pPr>
      <w:r w:rsidRPr="0066694F">
        <w:tab/>
        <w:t xml:space="preserve">1. Заказчик поручает, а </w:t>
      </w:r>
      <w:r w:rsidRPr="0066694F">
        <w:rPr>
          <w:lang w:val="ru-RU"/>
        </w:rPr>
        <w:t>Исполнитель</w:t>
      </w:r>
      <w:r w:rsidRPr="0066694F">
        <w:t xml:space="preserve">, в счет оговоренной статьей 4 настоящего дополнительного соглашения стоимости, обязуется </w:t>
      </w:r>
      <w:r w:rsidRPr="0066694F">
        <w:rPr>
          <w:lang w:val="ru-RU"/>
        </w:rPr>
        <w:t xml:space="preserve">оказать Услуги в соответствии с Перечнем услуг, выбранным из состава Номенклатуры типовых услуг (Приложение № 2 к Договору) и </w:t>
      </w:r>
      <w:r w:rsidR="008319EE" w:rsidRPr="0066694F">
        <w:rPr>
          <w:lang w:val="ru-RU"/>
        </w:rPr>
        <w:t xml:space="preserve">индивидуальными </w:t>
      </w:r>
      <w:r w:rsidRPr="0066694F">
        <w:rPr>
          <w:lang w:val="ru-RU"/>
        </w:rPr>
        <w:t xml:space="preserve">техническими заданиями Заказчика </w:t>
      </w:r>
      <w:r w:rsidR="008319EE" w:rsidRPr="0066694F">
        <w:rPr>
          <w:lang w:val="ru-RU"/>
        </w:rPr>
        <w:t xml:space="preserve">по каждому пункту Перечня Услуг </w:t>
      </w:r>
      <w:r w:rsidRPr="0066694F">
        <w:rPr>
          <w:lang w:val="ru-RU"/>
        </w:rPr>
        <w:t xml:space="preserve">(Приложения № </w:t>
      </w:r>
      <w:r w:rsidR="007C73D4" w:rsidRPr="0066694F">
        <w:rPr>
          <w:lang w:val="ru-RU"/>
        </w:rPr>
        <w:t>3</w:t>
      </w:r>
      <w:r w:rsidRPr="0066694F">
        <w:rPr>
          <w:lang w:val="ru-RU"/>
        </w:rPr>
        <w:t>.1-</w:t>
      </w:r>
      <w:r w:rsidR="007C73D4" w:rsidRPr="0066694F">
        <w:rPr>
          <w:lang w:val="ru-RU"/>
        </w:rPr>
        <w:t>3</w:t>
      </w:r>
      <w:r w:rsidRPr="0066694F">
        <w:rPr>
          <w:lang w:val="ru-RU"/>
        </w:rPr>
        <w:t>.__ к настоящему дополнительному соглашению).</w:t>
      </w:r>
    </w:p>
    <w:p w:rsidR="003A743A" w:rsidRPr="0066694F" w:rsidRDefault="003A743A" w:rsidP="003A743A">
      <w:pPr>
        <w:pStyle w:val="Heading70"/>
        <w:keepNext/>
        <w:keepLines/>
        <w:shd w:val="clear" w:color="auto" w:fill="auto"/>
        <w:spacing w:after="0" w:line="240" w:lineRule="auto"/>
        <w:jc w:val="both"/>
      </w:pPr>
      <w:r w:rsidRPr="0066694F">
        <w:tab/>
        <w:t xml:space="preserve">2. Заказчик обязуется принять </w:t>
      </w:r>
      <w:r w:rsidRPr="0066694F">
        <w:rPr>
          <w:lang w:val="ru-RU"/>
        </w:rPr>
        <w:t>оказанные Услуги</w:t>
      </w:r>
      <w:r w:rsidRPr="0066694F">
        <w:t xml:space="preserve"> и оплатить </w:t>
      </w:r>
      <w:r w:rsidRPr="0066694F">
        <w:rPr>
          <w:lang w:val="ru-RU"/>
        </w:rPr>
        <w:t>их</w:t>
      </w:r>
      <w:r w:rsidRPr="0066694F">
        <w:t xml:space="preserve"> в порядке, установленном договором № __________ от ________________ (далее – Договор).</w:t>
      </w:r>
    </w:p>
    <w:p w:rsidR="003A743A" w:rsidRPr="0066694F" w:rsidRDefault="003A743A" w:rsidP="003A743A">
      <w:pPr>
        <w:pStyle w:val="Heading70"/>
        <w:keepNext/>
        <w:keepLines/>
        <w:shd w:val="clear" w:color="auto" w:fill="auto"/>
        <w:spacing w:after="0" w:line="240" w:lineRule="auto"/>
        <w:jc w:val="both"/>
        <w:rPr>
          <w:lang w:val="ru-RU"/>
        </w:rPr>
      </w:pPr>
      <w:r w:rsidRPr="0066694F">
        <w:tab/>
        <w:t xml:space="preserve">3. </w:t>
      </w:r>
      <w:r w:rsidRPr="0066694F">
        <w:rPr>
          <w:lang w:val="ru-RU"/>
        </w:rPr>
        <w:t>Услуги</w:t>
      </w:r>
      <w:r w:rsidRPr="0066694F">
        <w:t xml:space="preserve">, </w:t>
      </w:r>
      <w:r w:rsidRPr="0066694F">
        <w:rPr>
          <w:lang w:val="ru-RU"/>
        </w:rPr>
        <w:t>оказываемые</w:t>
      </w:r>
      <w:r w:rsidRPr="0066694F">
        <w:t xml:space="preserve"> в соответствии с настоящим дополнительным соглашением</w:t>
      </w:r>
      <w:r w:rsidRPr="0066694F">
        <w:rPr>
          <w:lang w:val="ru-RU"/>
        </w:rPr>
        <w:t xml:space="preserve"> определяются ежемесячными заявками Заказчика в соответствии с Перечнем услуг</w:t>
      </w:r>
      <w:r w:rsidRPr="0066694F">
        <w:t>, являющ</w:t>
      </w:r>
      <w:r w:rsidRPr="0066694F">
        <w:rPr>
          <w:lang w:val="ru-RU"/>
        </w:rPr>
        <w:t>имся</w:t>
      </w:r>
      <w:r w:rsidRPr="0066694F">
        <w:t xml:space="preserve"> неотъемлемой частью настоящего дополнительного соглашения (Приложение № 1)</w:t>
      </w:r>
      <w:r w:rsidRPr="0066694F">
        <w:rPr>
          <w:lang w:val="ru-RU"/>
        </w:rPr>
        <w:t>.</w:t>
      </w:r>
    </w:p>
    <w:p w:rsidR="003A743A" w:rsidRPr="0066694F" w:rsidRDefault="003A743A" w:rsidP="003A743A">
      <w:pPr>
        <w:pStyle w:val="Heading70"/>
        <w:keepNext/>
        <w:keepLines/>
        <w:shd w:val="clear" w:color="auto" w:fill="auto"/>
        <w:spacing w:after="0" w:line="240" w:lineRule="auto"/>
        <w:jc w:val="both"/>
      </w:pPr>
      <w:r w:rsidRPr="0066694F">
        <w:tab/>
        <w:t xml:space="preserve">4. Стоимость </w:t>
      </w:r>
      <w:r w:rsidRPr="0066694F">
        <w:rPr>
          <w:lang w:val="ru-RU"/>
        </w:rPr>
        <w:t>Услуг</w:t>
      </w:r>
      <w:r w:rsidRPr="0066694F">
        <w:t xml:space="preserve">, </w:t>
      </w:r>
      <w:r w:rsidRPr="0066694F">
        <w:rPr>
          <w:lang w:val="ru-RU"/>
        </w:rPr>
        <w:t>оказываемых Исполнителем</w:t>
      </w:r>
      <w:r w:rsidRPr="0066694F">
        <w:t xml:space="preserve"> по настоящему дополнительному соглашению</w:t>
      </w:r>
      <w:r w:rsidR="001F51AA" w:rsidRPr="0066694F">
        <w:rPr>
          <w:lang w:val="ru-RU"/>
        </w:rPr>
        <w:t xml:space="preserve"> </w:t>
      </w:r>
      <w:r w:rsidR="001F51AA" w:rsidRPr="0066694F">
        <w:t>(Приложение № 2 к настоящему дополнительному соглашению)</w:t>
      </w:r>
      <w:r w:rsidRPr="0066694F">
        <w:t xml:space="preserve">, является </w:t>
      </w:r>
      <w:r w:rsidR="001F51AA" w:rsidRPr="0066694F">
        <w:rPr>
          <w:lang w:val="ru-RU"/>
        </w:rPr>
        <w:t>предельной</w:t>
      </w:r>
      <w:r w:rsidRPr="0066694F">
        <w:t xml:space="preserve"> ценой и составляет</w:t>
      </w:r>
      <w:r w:rsidR="00E2122E" w:rsidRPr="0066694F">
        <w:rPr>
          <w:lang w:val="ru-RU"/>
        </w:rPr>
        <w:t xml:space="preserve"> </w:t>
      </w:r>
      <w:r w:rsidRPr="0066694F">
        <w:t>___</w:t>
      </w:r>
      <w:r w:rsidRPr="0066694F">
        <w:rPr>
          <w:lang w:val="ru-RU"/>
        </w:rPr>
        <w:t>___________________</w:t>
      </w:r>
      <w:r w:rsidRPr="0066694F">
        <w:t xml:space="preserve">___________ (________________________________________________) руб., </w:t>
      </w:r>
      <w:r w:rsidR="00E2122E" w:rsidRPr="0066694F">
        <w:t xml:space="preserve">кроме того </w:t>
      </w:r>
      <w:r w:rsidRPr="0066694F">
        <w:t>НДС ________________</w:t>
      </w:r>
      <w:r w:rsidR="00E2122E" w:rsidRPr="0066694F">
        <w:rPr>
          <w:lang w:val="ru-RU"/>
        </w:rPr>
        <w:t>___</w:t>
      </w:r>
      <w:r w:rsidRPr="0066694F">
        <w:t xml:space="preserve">__ (________________________________________________) руб. </w:t>
      </w:r>
    </w:p>
    <w:p w:rsidR="003A743A" w:rsidRPr="0066694F" w:rsidRDefault="003A743A" w:rsidP="003A743A">
      <w:pPr>
        <w:pStyle w:val="Heading70"/>
        <w:keepNext/>
        <w:keepLines/>
        <w:shd w:val="clear" w:color="auto" w:fill="auto"/>
        <w:spacing w:after="0" w:line="240" w:lineRule="auto"/>
        <w:jc w:val="both"/>
      </w:pPr>
      <w:r w:rsidRPr="0066694F">
        <w:t>Всего с НДС ______________________ (____________________________________) руб.</w:t>
      </w:r>
    </w:p>
    <w:p w:rsidR="003A743A" w:rsidRPr="0066694F" w:rsidRDefault="003A743A" w:rsidP="003A743A">
      <w:pPr>
        <w:pStyle w:val="Heading70"/>
        <w:keepNext/>
        <w:keepLines/>
        <w:shd w:val="clear" w:color="auto" w:fill="auto"/>
        <w:spacing w:after="0" w:line="240" w:lineRule="auto"/>
        <w:jc w:val="both"/>
      </w:pPr>
      <w:r w:rsidRPr="0066694F">
        <w:tab/>
        <w:t xml:space="preserve">5. Сроки </w:t>
      </w:r>
      <w:r w:rsidRPr="0066694F">
        <w:rPr>
          <w:lang w:val="ru-RU"/>
        </w:rPr>
        <w:t>оказания Услуг</w:t>
      </w:r>
      <w:r w:rsidRPr="0066694F">
        <w:t>:</w:t>
      </w:r>
    </w:p>
    <w:p w:rsidR="003A743A" w:rsidRPr="0066694F" w:rsidRDefault="003A743A" w:rsidP="003A743A">
      <w:pPr>
        <w:pStyle w:val="Heading70"/>
        <w:keepNext/>
        <w:keepLines/>
        <w:shd w:val="clear" w:color="auto" w:fill="auto"/>
        <w:spacing w:after="0" w:line="240" w:lineRule="auto"/>
        <w:jc w:val="both"/>
      </w:pPr>
      <w:r w:rsidRPr="0066694F">
        <w:t>Начало: ______________________________.</w:t>
      </w:r>
    </w:p>
    <w:p w:rsidR="003A743A" w:rsidRPr="0066694F" w:rsidRDefault="003A743A" w:rsidP="003A743A">
      <w:pPr>
        <w:pStyle w:val="Heading70"/>
        <w:keepNext/>
        <w:keepLines/>
        <w:shd w:val="clear" w:color="auto" w:fill="auto"/>
        <w:spacing w:after="0" w:line="240" w:lineRule="auto"/>
        <w:jc w:val="both"/>
      </w:pPr>
      <w:r w:rsidRPr="0066694F">
        <w:t>Окончание: ___________________________.</w:t>
      </w:r>
    </w:p>
    <w:p w:rsidR="003A743A" w:rsidRPr="0066694F" w:rsidRDefault="003A743A" w:rsidP="003A743A">
      <w:pPr>
        <w:pStyle w:val="Heading70"/>
        <w:keepNext/>
        <w:keepLines/>
        <w:shd w:val="clear" w:color="auto" w:fill="auto"/>
        <w:tabs>
          <w:tab w:val="left" w:pos="709"/>
          <w:tab w:val="left" w:pos="993"/>
          <w:tab w:val="left" w:pos="1276"/>
        </w:tabs>
        <w:spacing w:after="0" w:line="240" w:lineRule="auto"/>
        <w:jc w:val="both"/>
      </w:pPr>
      <w:r w:rsidRPr="0066694F">
        <w:tab/>
      </w:r>
      <w:r w:rsidRPr="0066694F">
        <w:rPr>
          <w:lang w:val="ru-RU"/>
        </w:rPr>
        <w:t>6</w:t>
      </w:r>
      <w:r w:rsidRPr="0066694F">
        <w:t>. Во всем остальном, что не предусмотрено настоящим дополнительным соглашением, Стороны руководствуются положениями Договора.</w:t>
      </w:r>
    </w:p>
    <w:p w:rsidR="003A743A" w:rsidRPr="0066694F" w:rsidRDefault="003A743A" w:rsidP="003A743A">
      <w:pPr>
        <w:pStyle w:val="Heading70"/>
        <w:keepNext/>
        <w:keepLines/>
        <w:shd w:val="clear" w:color="auto" w:fill="auto"/>
        <w:spacing w:after="0" w:line="240" w:lineRule="auto"/>
        <w:jc w:val="both"/>
      </w:pPr>
      <w:r w:rsidRPr="0066694F">
        <w:tab/>
      </w:r>
      <w:r w:rsidRPr="0066694F">
        <w:rPr>
          <w:lang w:val="ru-RU"/>
        </w:rPr>
        <w:t>7</w:t>
      </w:r>
      <w:r w:rsidRPr="0066694F">
        <w:t>. Настоящее дополнительное соглашение вступает в силу с момента его подписания Сторонами и является неотъемлемой частью Договора.</w:t>
      </w:r>
    </w:p>
    <w:p w:rsidR="003A743A" w:rsidRPr="0066694F" w:rsidRDefault="003A743A" w:rsidP="003A743A">
      <w:pPr>
        <w:pStyle w:val="Heading70"/>
        <w:keepNext/>
        <w:keepLines/>
        <w:shd w:val="clear" w:color="auto" w:fill="auto"/>
        <w:spacing w:after="0" w:line="240" w:lineRule="auto"/>
        <w:jc w:val="both"/>
      </w:pPr>
    </w:p>
    <w:p w:rsidR="003A743A" w:rsidRPr="0066694F" w:rsidRDefault="003A743A" w:rsidP="003A743A">
      <w:pPr>
        <w:pStyle w:val="Heading70"/>
        <w:keepNext/>
        <w:keepLines/>
        <w:shd w:val="clear" w:color="auto" w:fill="auto"/>
        <w:spacing w:after="0" w:line="240" w:lineRule="auto"/>
        <w:jc w:val="both"/>
      </w:pPr>
      <w:r w:rsidRPr="0066694F">
        <w:t>Приложени</w:t>
      </w:r>
      <w:r w:rsidR="00C72498" w:rsidRPr="0066694F">
        <w:rPr>
          <w:lang w:val="ru-RU"/>
        </w:rPr>
        <w:t>я</w:t>
      </w:r>
      <w:r w:rsidRPr="0066694F">
        <w:t>:</w:t>
      </w:r>
    </w:p>
    <w:p w:rsidR="003A743A" w:rsidRPr="0066694F" w:rsidRDefault="003A743A" w:rsidP="0092291F">
      <w:pPr>
        <w:pStyle w:val="Heading70"/>
        <w:keepNext/>
        <w:keepLines/>
        <w:numPr>
          <w:ilvl w:val="0"/>
          <w:numId w:val="11"/>
        </w:numPr>
        <w:shd w:val="clear" w:color="auto" w:fill="auto"/>
        <w:tabs>
          <w:tab w:val="left" w:pos="142"/>
          <w:tab w:val="left" w:pos="426"/>
        </w:tabs>
        <w:spacing w:after="0" w:line="240" w:lineRule="auto"/>
        <w:ind w:left="0" w:firstLine="0"/>
        <w:jc w:val="both"/>
        <w:rPr>
          <w:lang w:val="ru-RU"/>
        </w:rPr>
      </w:pPr>
      <w:r w:rsidRPr="0066694F">
        <w:rPr>
          <w:lang w:val="ru-RU"/>
        </w:rPr>
        <w:t>Перечень услуг на 201__г.</w:t>
      </w:r>
    </w:p>
    <w:p w:rsidR="007C73D4" w:rsidRPr="0066694F" w:rsidRDefault="007C73D4" w:rsidP="0092291F">
      <w:pPr>
        <w:pStyle w:val="Heading70"/>
        <w:keepNext/>
        <w:keepLines/>
        <w:numPr>
          <w:ilvl w:val="0"/>
          <w:numId w:val="11"/>
        </w:numPr>
        <w:shd w:val="clear" w:color="auto" w:fill="auto"/>
        <w:tabs>
          <w:tab w:val="left" w:pos="142"/>
          <w:tab w:val="left" w:pos="426"/>
        </w:tabs>
        <w:spacing w:after="0" w:line="240" w:lineRule="auto"/>
        <w:ind w:left="0" w:firstLine="0"/>
        <w:jc w:val="both"/>
      </w:pPr>
      <w:r w:rsidRPr="0066694F">
        <w:rPr>
          <w:lang w:val="ru-RU"/>
        </w:rPr>
        <w:t>Расчет стоимости услуг</w:t>
      </w:r>
      <w:r w:rsidR="001F51AA" w:rsidRPr="0066694F">
        <w:rPr>
          <w:lang w:val="ru-RU"/>
        </w:rPr>
        <w:t>.</w:t>
      </w:r>
    </w:p>
    <w:p w:rsidR="003A743A" w:rsidRPr="0066694F" w:rsidRDefault="007C73D4" w:rsidP="003A743A">
      <w:pPr>
        <w:pStyle w:val="Heading70"/>
        <w:keepNext/>
        <w:keepLines/>
        <w:shd w:val="clear" w:color="auto" w:fill="auto"/>
        <w:spacing w:after="0" w:line="240" w:lineRule="auto"/>
        <w:jc w:val="both"/>
        <w:rPr>
          <w:lang w:val="ru-RU"/>
        </w:rPr>
      </w:pPr>
      <w:r w:rsidRPr="0066694F">
        <w:rPr>
          <w:lang w:val="ru-RU"/>
        </w:rPr>
        <w:t>3</w:t>
      </w:r>
      <w:r w:rsidR="003A743A" w:rsidRPr="0066694F">
        <w:rPr>
          <w:lang w:val="ru-RU"/>
        </w:rPr>
        <w:t xml:space="preserve">.1. </w:t>
      </w:r>
      <w:r w:rsidR="00C95DBE" w:rsidRPr="0066694F">
        <w:rPr>
          <w:lang w:val="ru-RU"/>
        </w:rPr>
        <w:t>Индивидуальное т</w:t>
      </w:r>
      <w:r w:rsidR="003A743A" w:rsidRPr="0066694F">
        <w:rPr>
          <w:lang w:val="ru-RU"/>
        </w:rPr>
        <w:t>ехническое задание на выполнение _____________</w:t>
      </w:r>
    </w:p>
    <w:p w:rsidR="003A743A" w:rsidRPr="0066694F" w:rsidRDefault="007C73D4" w:rsidP="003A743A">
      <w:pPr>
        <w:pStyle w:val="Heading70"/>
        <w:keepNext/>
        <w:keepLines/>
        <w:shd w:val="clear" w:color="auto" w:fill="auto"/>
        <w:spacing w:after="0" w:line="240" w:lineRule="auto"/>
        <w:jc w:val="both"/>
        <w:rPr>
          <w:lang w:val="ru-RU"/>
        </w:rPr>
      </w:pPr>
      <w:r w:rsidRPr="0066694F">
        <w:rPr>
          <w:lang w:val="ru-RU"/>
        </w:rPr>
        <w:t>3</w:t>
      </w:r>
      <w:r w:rsidR="003A743A" w:rsidRPr="0066694F">
        <w:rPr>
          <w:lang w:val="ru-RU"/>
        </w:rPr>
        <w:t xml:space="preserve">.2. </w:t>
      </w:r>
      <w:r w:rsidR="00C95DBE" w:rsidRPr="0066694F">
        <w:rPr>
          <w:lang w:val="ru-RU"/>
        </w:rPr>
        <w:t>Индивидуальное т</w:t>
      </w:r>
      <w:r w:rsidR="003A743A" w:rsidRPr="0066694F">
        <w:rPr>
          <w:lang w:val="ru-RU"/>
        </w:rPr>
        <w:t>ехническое задание на выполнение _____________</w:t>
      </w:r>
    </w:p>
    <w:p w:rsidR="003A743A" w:rsidRPr="0066694F" w:rsidRDefault="007C73D4" w:rsidP="003A743A">
      <w:pPr>
        <w:pStyle w:val="Heading70"/>
        <w:keepNext/>
        <w:keepLines/>
        <w:shd w:val="clear" w:color="auto" w:fill="auto"/>
        <w:spacing w:after="0" w:line="240" w:lineRule="auto"/>
        <w:jc w:val="both"/>
        <w:rPr>
          <w:lang w:val="ru-RU"/>
        </w:rPr>
      </w:pPr>
      <w:r w:rsidRPr="0066694F">
        <w:rPr>
          <w:lang w:val="ru-RU"/>
        </w:rPr>
        <w:t>3</w:t>
      </w:r>
      <w:r w:rsidR="003A743A" w:rsidRPr="0066694F">
        <w:rPr>
          <w:lang w:val="ru-RU"/>
        </w:rPr>
        <w:t xml:space="preserve">.3. </w:t>
      </w:r>
      <w:r w:rsidR="00C95DBE" w:rsidRPr="0066694F">
        <w:rPr>
          <w:lang w:val="ru-RU"/>
        </w:rPr>
        <w:t>Индивидуальное т</w:t>
      </w:r>
      <w:r w:rsidR="003A743A" w:rsidRPr="0066694F">
        <w:rPr>
          <w:lang w:val="ru-RU"/>
        </w:rPr>
        <w:t>ехническое задание на выполнение _____________</w:t>
      </w:r>
    </w:p>
    <w:p w:rsidR="003A743A" w:rsidRPr="0066694F" w:rsidRDefault="007C73D4" w:rsidP="003A743A">
      <w:pPr>
        <w:pStyle w:val="Heading70"/>
        <w:keepNext/>
        <w:keepLines/>
        <w:shd w:val="clear" w:color="auto" w:fill="auto"/>
        <w:spacing w:after="0" w:line="240" w:lineRule="auto"/>
        <w:jc w:val="both"/>
        <w:rPr>
          <w:lang w:val="ru-RU"/>
        </w:rPr>
      </w:pPr>
      <w:r w:rsidRPr="0066694F">
        <w:rPr>
          <w:lang w:val="ru-RU"/>
        </w:rPr>
        <w:t>3</w:t>
      </w:r>
      <w:r w:rsidR="003A743A" w:rsidRPr="0066694F">
        <w:rPr>
          <w:lang w:val="ru-RU"/>
        </w:rPr>
        <w:t xml:space="preserve">.4. </w:t>
      </w:r>
      <w:r w:rsidR="00C95DBE" w:rsidRPr="0066694F">
        <w:rPr>
          <w:lang w:val="ru-RU"/>
        </w:rPr>
        <w:t>Индивидуальное т</w:t>
      </w:r>
      <w:r w:rsidR="003A743A" w:rsidRPr="0066694F">
        <w:rPr>
          <w:lang w:val="ru-RU"/>
        </w:rPr>
        <w:t>ехническое задание на выполнение _____________</w:t>
      </w:r>
    </w:p>
    <w:p w:rsidR="003A743A" w:rsidRPr="0066694F" w:rsidRDefault="003A743A" w:rsidP="003A743A">
      <w:pPr>
        <w:pStyle w:val="Heading70"/>
        <w:keepNext/>
        <w:keepLines/>
        <w:shd w:val="clear" w:color="auto" w:fill="auto"/>
        <w:spacing w:after="0" w:line="240" w:lineRule="auto"/>
        <w:jc w:val="both"/>
        <w:rPr>
          <w:lang w:val="ru-RU"/>
        </w:rPr>
      </w:pPr>
    </w:p>
    <w:p w:rsidR="003A743A" w:rsidRPr="0066694F" w:rsidRDefault="003A743A" w:rsidP="003A743A">
      <w:pPr>
        <w:pStyle w:val="Heading70"/>
        <w:keepNext/>
        <w:keepLines/>
        <w:shd w:val="clear" w:color="auto" w:fill="auto"/>
        <w:spacing w:after="0" w:line="240" w:lineRule="auto"/>
        <w:jc w:val="center"/>
      </w:pPr>
      <w:r w:rsidRPr="0066694F">
        <w:t>ПОДПИСИ И ПЕЧАТИ СТОРОН</w:t>
      </w:r>
    </w:p>
    <w:p w:rsidR="003A743A" w:rsidRPr="0066694F" w:rsidRDefault="003A743A" w:rsidP="003A743A">
      <w:pPr>
        <w:pStyle w:val="Heading70"/>
        <w:keepNext/>
        <w:keepLines/>
        <w:shd w:val="clear" w:color="auto" w:fill="auto"/>
        <w:spacing w:after="0" w:line="240" w:lineRule="auto"/>
        <w:jc w:val="both"/>
      </w:pPr>
    </w:p>
    <w:p w:rsidR="003A743A" w:rsidRPr="0066694F" w:rsidRDefault="003A743A" w:rsidP="003A743A">
      <w:pPr>
        <w:pStyle w:val="Heading70"/>
        <w:keepNext/>
        <w:keepLines/>
        <w:shd w:val="clear" w:color="auto" w:fill="auto"/>
        <w:spacing w:after="0" w:line="240" w:lineRule="auto"/>
        <w:jc w:val="center"/>
      </w:pPr>
      <w:r w:rsidRPr="0066694F">
        <w:t xml:space="preserve">Заказчик: </w:t>
      </w:r>
      <w:r w:rsidRPr="0066694F">
        <w:tab/>
      </w:r>
      <w:r w:rsidRPr="0066694F">
        <w:tab/>
      </w:r>
      <w:r w:rsidRPr="0066694F">
        <w:tab/>
      </w:r>
      <w:r w:rsidRPr="0066694F">
        <w:tab/>
      </w:r>
      <w:r w:rsidRPr="0066694F">
        <w:tab/>
      </w:r>
      <w:r w:rsidRPr="0066694F">
        <w:tab/>
      </w:r>
      <w:r w:rsidRPr="0066694F">
        <w:rPr>
          <w:lang w:val="ru-RU"/>
        </w:rPr>
        <w:t>Исполнитель</w:t>
      </w:r>
      <w:r w:rsidRPr="0066694F">
        <w:t>:</w:t>
      </w:r>
    </w:p>
    <w:p w:rsidR="00857459" w:rsidRPr="0066694F" w:rsidRDefault="003A743A" w:rsidP="00857459">
      <w:pPr>
        <w:pStyle w:val="Heading70"/>
        <w:keepNext/>
        <w:keepLines/>
        <w:ind w:left="5664" w:firstLine="708"/>
        <w:rPr>
          <w:lang w:val="ru-RU"/>
        </w:rPr>
      </w:pPr>
      <w:r w:rsidRPr="0066694F">
        <w:br w:type="page"/>
      </w:r>
      <w:r w:rsidR="005330C7" w:rsidRPr="0066694F">
        <w:lastRenderedPageBreak/>
        <w:t xml:space="preserve">Приложение № </w:t>
      </w:r>
      <w:r w:rsidR="00857459" w:rsidRPr="0066694F">
        <w:rPr>
          <w:lang w:val="ru-RU"/>
        </w:rPr>
        <w:t>1</w:t>
      </w:r>
    </w:p>
    <w:p w:rsidR="005330C7" w:rsidRPr="0066694F" w:rsidRDefault="005330C7" w:rsidP="00857459">
      <w:pPr>
        <w:pStyle w:val="Heading70"/>
        <w:keepNext/>
        <w:keepLines/>
        <w:ind w:left="6379" w:hanging="7"/>
      </w:pPr>
      <w:r w:rsidRPr="0066694F">
        <w:t>к дополнительному соглашению №____</w:t>
      </w:r>
    </w:p>
    <w:p w:rsidR="005330C7" w:rsidRPr="0066694F" w:rsidRDefault="005330C7" w:rsidP="005330C7">
      <w:pPr>
        <w:pStyle w:val="Heading70"/>
        <w:keepNext/>
        <w:keepLines/>
        <w:shd w:val="clear" w:color="auto" w:fill="auto"/>
        <w:spacing w:after="0" w:line="240" w:lineRule="auto"/>
        <w:ind w:left="5664" w:firstLine="708"/>
      </w:pPr>
      <w:r w:rsidRPr="0066694F">
        <w:t>от «___ »______20 __г.</w:t>
      </w:r>
    </w:p>
    <w:p w:rsidR="005330C7" w:rsidRPr="0066694F" w:rsidRDefault="005330C7" w:rsidP="005330C7">
      <w:pPr>
        <w:pStyle w:val="Heading70"/>
        <w:keepNext/>
        <w:keepLines/>
        <w:shd w:val="clear" w:color="auto" w:fill="auto"/>
        <w:spacing w:after="0" w:line="240" w:lineRule="auto"/>
        <w:ind w:left="5664" w:firstLine="708"/>
      </w:pPr>
    </w:p>
    <w:tbl>
      <w:tblPr>
        <w:tblW w:w="9790" w:type="dxa"/>
        <w:tblInd w:w="113" w:type="dxa"/>
        <w:tblLook w:val="04A0" w:firstRow="1" w:lastRow="0" w:firstColumn="1" w:lastColumn="0" w:noHBand="0" w:noVBand="1"/>
      </w:tblPr>
      <w:tblGrid>
        <w:gridCol w:w="481"/>
        <w:gridCol w:w="482"/>
        <w:gridCol w:w="482"/>
        <w:gridCol w:w="2174"/>
        <w:gridCol w:w="758"/>
        <w:gridCol w:w="509"/>
        <w:gridCol w:w="583"/>
        <w:gridCol w:w="642"/>
        <w:gridCol w:w="664"/>
        <w:gridCol w:w="1557"/>
        <w:gridCol w:w="1466"/>
      </w:tblGrid>
      <w:tr w:rsidR="0066694F" w:rsidRPr="0066694F" w:rsidTr="00857459">
        <w:trPr>
          <w:trHeight w:val="300"/>
        </w:trPr>
        <w:tc>
          <w:tcPr>
            <w:tcW w:w="9790" w:type="dxa"/>
            <w:gridSpan w:val="11"/>
            <w:tcBorders>
              <w:top w:val="nil"/>
              <w:left w:val="nil"/>
              <w:bottom w:val="nil"/>
              <w:right w:val="nil"/>
            </w:tcBorders>
            <w:shd w:val="clear" w:color="auto" w:fill="auto"/>
            <w:noWrap/>
            <w:vAlign w:val="center"/>
            <w:hideMark/>
          </w:tcPr>
          <w:p w:rsidR="005330C7" w:rsidRPr="0066694F" w:rsidRDefault="005330C7" w:rsidP="00EE4762">
            <w:pPr>
              <w:jc w:val="center"/>
              <w:rPr>
                <w:b/>
                <w:bCs/>
                <w:sz w:val="22"/>
                <w:szCs w:val="22"/>
              </w:rPr>
            </w:pPr>
            <w:r w:rsidRPr="0066694F">
              <w:rPr>
                <w:b/>
                <w:bCs/>
                <w:sz w:val="22"/>
                <w:szCs w:val="22"/>
              </w:rPr>
              <w:t>Перечень услуг на 201</w:t>
            </w:r>
            <w:r w:rsidR="00857459" w:rsidRPr="0066694F">
              <w:rPr>
                <w:b/>
                <w:bCs/>
                <w:sz w:val="22"/>
                <w:szCs w:val="22"/>
              </w:rPr>
              <w:t>_</w:t>
            </w:r>
            <w:r w:rsidRPr="0066694F">
              <w:rPr>
                <w:b/>
                <w:bCs/>
                <w:sz w:val="22"/>
                <w:szCs w:val="22"/>
              </w:rPr>
              <w:t xml:space="preserve"> год по </w:t>
            </w:r>
            <w:r w:rsidR="00EE4762" w:rsidRPr="0066694F">
              <w:rPr>
                <w:bCs/>
                <w:sz w:val="22"/>
                <w:szCs w:val="22"/>
              </w:rPr>
              <w:t>ТЭЦ-15</w:t>
            </w:r>
            <w:r w:rsidR="00F97F41" w:rsidRPr="0066694F">
              <w:rPr>
                <w:b/>
                <w:bCs/>
                <w:sz w:val="22"/>
                <w:szCs w:val="22"/>
              </w:rPr>
              <w:t xml:space="preserve"> филиала «Невский» ОАО «ТГК-1»</w:t>
            </w:r>
          </w:p>
        </w:tc>
      </w:tr>
      <w:tr w:rsidR="0066694F" w:rsidRPr="0066694F" w:rsidTr="00857459">
        <w:trPr>
          <w:trHeight w:val="300"/>
        </w:trPr>
        <w:tc>
          <w:tcPr>
            <w:tcW w:w="475" w:type="dxa"/>
            <w:tcBorders>
              <w:top w:val="nil"/>
              <w:left w:val="nil"/>
              <w:bottom w:val="nil"/>
              <w:right w:val="nil"/>
            </w:tcBorders>
            <w:shd w:val="clear" w:color="auto" w:fill="auto"/>
            <w:noWrap/>
            <w:vAlign w:val="center"/>
            <w:hideMark/>
          </w:tcPr>
          <w:p w:rsidR="005330C7" w:rsidRPr="0066694F" w:rsidRDefault="005330C7" w:rsidP="005330C7">
            <w:pPr>
              <w:jc w:val="center"/>
              <w:rPr>
                <w:b/>
                <w:bCs/>
                <w:sz w:val="22"/>
                <w:szCs w:val="22"/>
              </w:rPr>
            </w:pPr>
          </w:p>
        </w:tc>
        <w:tc>
          <w:tcPr>
            <w:tcW w:w="475" w:type="dxa"/>
            <w:tcBorders>
              <w:top w:val="nil"/>
              <w:left w:val="nil"/>
              <w:bottom w:val="nil"/>
              <w:right w:val="nil"/>
            </w:tcBorders>
            <w:shd w:val="clear" w:color="auto" w:fill="auto"/>
            <w:noWrap/>
            <w:vAlign w:val="bottom"/>
            <w:hideMark/>
          </w:tcPr>
          <w:p w:rsidR="005330C7" w:rsidRPr="0066694F" w:rsidRDefault="005330C7" w:rsidP="005330C7"/>
        </w:tc>
        <w:tc>
          <w:tcPr>
            <w:tcW w:w="475" w:type="dxa"/>
            <w:tcBorders>
              <w:top w:val="nil"/>
              <w:left w:val="nil"/>
              <w:bottom w:val="nil"/>
              <w:right w:val="nil"/>
            </w:tcBorders>
            <w:shd w:val="clear" w:color="auto" w:fill="auto"/>
            <w:noWrap/>
            <w:vAlign w:val="bottom"/>
            <w:hideMark/>
          </w:tcPr>
          <w:p w:rsidR="005330C7" w:rsidRPr="0066694F" w:rsidRDefault="005330C7" w:rsidP="005330C7">
            <w:pPr>
              <w:jc w:val="center"/>
            </w:pPr>
          </w:p>
        </w:tc>
        <w:tc>
          <w:tcPr>
            <w:tcW w:w="2177" w:type="dxa"/>
            <w:tcBorders>
              <w:top w:val="nil"/>
              <w:left w:val="nil"/>
              <w:bottom w:val="nil"/>
              <w:right w:val="nil"/>
            </w:tcBorders>
            <w:shd w:val="clear" w:color="auto" w:fill="auto"/>
            <w:noWrap/>
            <w:vAlign w:val="bottom"/>
            <w:hideMark/>
          </w:tcPr>
          <w:p w:rsidR="005330C7" w:rsidRPr="0066694F" w:rsidRDefault="005330C7" w:rsidP="005330C7">
            <w:pPr>
              <w:jc w:val="center"/>
            </w:pPr>
          </w:p>
        </w:tc>
        <w:tc>
          <w:tcPr>
            <w:tcW w:w="759" w:type="dxa"/>
            <w:tcBorders>
              <w:top w:val="nil"/>
              <w:left w:val="nil"/>
              <w:bottom w:val="nil"/>
              <w:right w:val="nil"/>
            </w:tcBorders>
            <w:shd w:val="clear" w:color="auto" w:fill="auto"/>
            <w:noWrap/>
            <w:vAlign w:val="bottom"/>
            <w:hideMark/>
          </w:tcPr>
          <w:p w:rsidR="005330C7" w:rsidRPr="0066694F" w:rsidRDefault="005330C7" w:rsidP="005330C7">
            <w:pPr>
              <w:jc w:val="center"/>
            </w:pPr>
          </w:p>
        </w:tc>
        <w:tc>
          <w:tcPr>
            <w:tcW w:w="510" w:type="dxa"/>
            <w:tcBorders>
              <w:top w:val="nil"/>
              <w:left w:val="nil"/>
              <w:bottom w:val="nil"/>
              <w:right w:val="nil"/>
            </w:tcBorders>
            <w:shd w:val="clear" w:color="auto" w:fill="auto"/>
            <w:noWrap/>
            <w:vAlign w:val="bottom"/>
            <w:hideMark/>
          </w:tcPr>
          <w:p w:rsidR="005330C7" w:rsidRPr="0066694F" w:rsidRDefault="005330C7" w:rsidP="005330C7">
            <w:pPr>
              <w:jc w:val="center"/>
            </w:pPr>
          </w:p>
        </w:tc>
        <w:tc>
          <w:tcPr>
            <w:tcW w:w="584" w:type="dxa"/>
            <w:tcBorders>
              <w:top w:val="nil"/>
              <w:left w:val="nil"/>
              <w:bottom w:val="nil"/>
              <w:right w:val="nil"/>
            </w:tcBorders>
            <w:shd w:val="clear" w:color="auto" w:fill="auto"/>
            <w:noWrap/>
            <w:vAlign w:val="bottom"/>
            <w:hideMark/>
          </w:tcPr>
          <w:p w:rsidR="005330C7" w:rsidRPr="0066694F" w:rsidRDefault="005330C7" w:rsidP="005330C7">
            <w:pPr>
              <w:jc w:val="center"/>
            </w:pPr>
          </w:p>
        </w:tc>
        <w:tc>
          <w:tcPr>
            <w:tcW w:w="643" w:type="dxa"/>
            <w:tcBorders>
              <w:top w:val="nil"/>
              <w:left w:val="nil"/>
              <w:bottom w:val="nil"/>
              <w:right w:val="nil"/>
            </w:tcBorders>
            <w:shd w:val="clear" w:color="auto" w:fill="auto"/>
            <w:noWrap/>
            <w:vAlign w:val="bottom"/>
            <w:hideMark/>
          </w:tcPr>
          <w:p w:rsidR="005330C7" w:rsidRPr="0066694F" w:rsidRDefault="005330C7" w:rsidP="005330C7">
            <w:pPr>
              <w:jc w:val="center"/>
            </w:pPr>
          </w:p>
        </w:tc>
        <w:tc>
          <w:tcPr>
            <w:tcW w:w="665" w:type="dxa"/>
            <w:tcBorders>
              <w:top w:val="nil"/>
              <w:left w:val="nil"/>
              <w:bottom w:val="nil"/>
              <w:right w:val="nil"/>
            </w:tcBorders>
            <w:shd w:val="clear" w:color="auto" w:fill="auto"/>
            <w:noWrap/>
            <w:vAlign w:val="bottom"/>
            <w:hideMark/>
          </w:tcPr>
          <w:p w:rsidR="005330C7" w:rsidRPr="0066694F" w:rsidRDefault="005330C7" w:rsidP="005330C7">
            <w:pPr>
              <w:jc w:val="center"/>
            </w:pPr>
          </w:p>
        </w:tc>
        <w:tc>
          <w:tcPr>
            <w:tcW w:w="1559" w:type="dxa"/>
            <w:tcBorders>
              <w:top w:val="nil"/>
              <w:left w:val="nil"/>
              <w:bottom w:val="nil"/>
              <w:right w:val="nil"/>
            </w:tcBorders>
            <w:shd w:val="clear" w:color="auto" w:fill="auto"/>
            <w:noWrap/>
            <w:vAlign w:val="bottom"/>
            <w:hideMark/>
          </w:tcPr>
          <w:p w:rsidR="005330C7" w:rsidRPr="0066694F" w:rsidRDefault="005330C7" w:rsidP="005330C7">
            <w:pPr>
              <w:jc w:val="center"/>
            </w:pPr>
          </w:p>
        </w:tc>
        <w:tc>
          <w:tcPr>
            <w:tcW w:w="1468" w:type="dxa"/>
            <w:tcBorders>
              <w:top w:val="nil"/>
              <w:left w:val="nil"/>
              <w:bottom w:val="nil"/>
              <w:right w:val="nil"/>
            </w:tcBorders>
            <w:shd w:val="clear" w:color="auto" w:fill="auto"/>
            <w:noWrap/>
            <w:vAlign w:val="bottom"/>
            <w:hideMark/>
          </w:tcPr>
          <w:p w:rsidR="005330C7" w:rsidRPr="0066694F" w:rsidRDefault="005330C7" w:rsidP="005330C7">
            <w:pPr>
              <w:jc w:val="center"/>
            </w:pPr>
          </w:p>
        </w:tc>
      </w:tr>
      <w:tr w:rsidR="0066694F" w:rsidRPr="0066694F" w:rsidTr="00857459">
        <w:trPr>
          <w:trHeight w:val="390"/>
        </w:trPr>
        <w:tc>
          <w:tcPr>
            <w:tcW w:w="3602" w:type="dxa"/>
            <w:gridSpan w:val="4"/>
            <w:tcBorders>
              <w:top w:val="nil"/>
              <w:left w:val="nil"/>
              <w:bottom w:val="nil"/>
              <w:right w:val="nil"/>
            </w:tcBorders>
            <w:shd w:val="clear" w:color="auto" w:fill="auto"/>
            <w:noWrap/>
            <w:vAlign w:val="center"/>
          </w:tcPr>
          <w:p w:rsidR="005330C7" w:rsidRPr="0066694F" w:rsidRDefault="005330C7" w:rsidP="005330C7">
            <w:pPr>
              <w:rPr>
                <w:b/>
                <w:bCs/>
                <w:sz w:val="22"/>
                <w:szCs w:val="22"/>
              </w:rPr>
            </w:pPr>
          </w:p>
        </w:tc>
        <w:tc>
          <w:tcPr>
            <w:tcW w:w="759" w:type="dxa"/>
            <w:tcBorders>
              <w:top w:val="nil"/>
              <w:left w:val="nil"/>
              <w:bottom w:val="nil"/>
              <w:right w:val="nil"/>
            </w:tcBorders>
            <w:shd w:val="clear" w:color="auto" w:fill="auto"/>
            <w:vAlign w:val="center"/>
          </w:tcPr>
          <w:p w:rsidR="005330C7" w:rsidRPr="0066694F" w:rsidRDefault="005330C7" w:rsidP="005330C7">
            <w:pPr>
              <w:jc w:val="right"/>
              <w:rPr>
                <w:b/>
                <w:bCs/>
                <w:sz w:val="22"/>
                <w:szCs w:val="22"/>
              </w:rPr>
            </w:pPr>
          </w:p>
        </w:tc>
        <w:tc>
          <w:tcPr>
            <w:tcW w:w="510" w:type="dxa"/>
            <w:tcBorders>
              <w:top w:val="nil"/>
              <w:left w:val="nil"/>
              <w:bottom w:val="nil"/>
              <w:right w:val="nil"/>
            </w:tcBorders>
            <w:shd w:val="clear" w:color="auto" w:fill="auto"/>
            <w:vAlign w:val="center"/>
          </w:tcPr>
          <w:p w:rsidR="005330C7" w:rsidRPr="0066694F" w:rsidRDefault="005330C7" w:rsidP="005330C7">
            <w:pPr>
              <w:jc w:val="right"/>
              <w:rPr>
                <w:b/>
                <w:bCs/>
                <w:sz w:val="22"/>
                <w:szCs w:val="22"/>
              </w:rPr>
            </w:pPr>
          </w:p>
        </w:tc>
        <w:tc>
          <w:tcPr>
            <w:tcW w:w="584" w:type="dxa"/>
            <w:tcBorders>
              <w:top w:val="nil"/>
              <w:left w:val="nil"/>
              <w:bottom w:val="nil"/>
              <w:right w:val="nil"/>
            </w:tcBorders>
            <w:shd w:val="clear" w:color="auto" w:fill="auto"/>
            <w:vAlign w:val="center"/>
          </w:tcPr>
          <w:p w:rsidR="005330C7" w:rsidRPr="0066694F" w:rsidRDefault="005330C7" w:rsidP="005330C7">
            <w:pPr>
              <w:jc w:val="right"/>
              <w:rPr>
                <w:b/>
                <w:bCs/>
                <w:sz w:val="22"/>
                <w:szCs w:val="22"/>
              </w:rPr>
            </w:pPr>
          </w:p>
        </w:tc>
        <w:tc>
          <w:tcPr>
            <w:tcW w:w="643" w:type="dxa"/>
            <w:tcBorders>
              <w:top w:val="nil"/>
              <w:left w:val="nil"/>
              <w:bottom w:val="nil"/>
              <w:right w:val="nil"/>
            </w:tcBorders>
            <w:shd w:val="clear" w:color="auto" w:fill="auto"/>
            <w:vAlign w:val="center"/>
          </w:tcPr>
          <w:p w:rsidR="005330C7" w:rsidRPr="0066694F" w:rsidRDefault="005330C7" w:rsidP="005330C7">
            <w:pPr>
              <w:jc w:val="right"/>
              <w:rPr>
                <w:b/>
                <w:bCs/>
                <w:sz w:val="22"/>
                <w:szCs w:val="22"/>
              </w:rPr>
            </w:pPr>
          </w:p>
        </w:tc>
        <w:tc>
          <w:tcPr>
            <w:tcW w:w="665" w:type="dxa"/>
            <w:tcBorders>
              <w:top w:val="nil"/>
              <w:left w:val="nil"/>
              <w:bottom w:val="nil"/>
              <w:right w:val="nil"/>
            </w:tcBorders>
            <w:shd w:val="clear" w:color="auto" w:fill="auto"/>
            <w:vAlign w:val="center"/>
          </w:tcPr>
          <w:p w:rsidR="005330C7" w:rsidRPr="0066694F" w:rsidRDefault="005330C7" w:rsidP="005330C7">
            <w:pPr>
              <w:jc w:val="right"/>
              <w:rPr>
                <w:b/>
                <w:bCs/>
                <w:sz w:val="22"/>
                <w:szCs w:val="22"/>
              </w:rPr>
            </w:pPr>
          </w:p>
        </w:tc>
        <w:tc>
          <w:tcPr>
            <w:tcW w:w="1559" w:type="dxa"/>
            <w:tcBorders>
              <w:top w:val="nil"/>
              <w:left w:val="nil"/>
              <w:bottom w:val="nil"/>
              <w:right w:val="nil"/>
            </w:tcBorders>
            <w:shd w:val="clear" w:color="auto" w:fill="auto"/>
            <w:vAlign w:val="center"/>
          </w:tcPr>
          <w:p w:rsidR="005330C7" w:rsidRPr="0066694F" w:rsidRDefault="005330C7" w:rsidP="005330C7">
            <w:pPr>
              <w:jc w:val="right"/>
              <w:rPr>
                <w:b/>
                <w:bCs/>
                <w:sz w:val="22"/>
                <w:szCs w:val="22"/>
              </w:rPr>
            </w:pPr>
          </w:p>
        </w:tc>
        <w:tc>
          <w:tcPr>
            <w:tcW w:w="1468" w:type="dxa"/>
            <w:tcBorders>
              <w:top w:val="nil"/>
              <w:left w:val="nil"/>
              <w:bottom w:val="nil"/>
              <w:right w:val="nil"/>
            </w:tcBorders>
            <w:shd w:val="clear" w:color="auto" w:fill="auto"/>
            <w:vAlign w:val="center"/>
            <w:hideMark/>
          </w:tcPr>
          <w:p w:rsidR="005330C7" w:rsidRPr="0066694F" w:rsidRDefault="005330C7" w:rsidP="005330C7">
            <w:pPr>
              <w:jc w:val="right"/>
            </w:pPr>
          </w:p>
        </w:tc>
      </w:tr>
      <w:tr w:rsidR="0066694F" w:rsidRPr="0066694F" w:rsidTr="00857459">
        <w:trPr>
          <w:trHeight w:val="1485"/>
        </w:trPr>
        <w:tc>
          <w:tcPr>
            <w:tcW w:w="475"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5330C7" w:rsidRPr="0066694F" w:rsidRDefault="005330C7" w:rsidP="005330C7">
            <w:pPr>
              <w:jc w:val="center"/>
              <w:rPr>
                <w:sz w:val="22"/>
                <w:szCs w:val="22"/>
              </w:rPr>
            </w:pPr>
            <w:r w:rsidRPr="0066694F">
              <w:rPr>
                <w:sz w:val="22"/>
                <w:szCs w:val="22"/>
              </w:rPr>
              <w:t>Раздел ТС</w:t>
            </w:r>
          </w:p>
        </w:tc>
        <w:tc>
          <w:tcPr>
            <w:tcW w:w="475" w:type="dxa"/>
            <w:tcBorders>
              <w:top w:val="single" w:sz="4" w:space="0" w:color="auto"/>
              <w:left w:val="nil"/>
              <w:bottom w:val="single" w:sz="4" w:space="0" w:color="auto"/>
              <w:right w:val="single" w:sz="4" w:space="0" w:color="auto"/>
            </w:tcBorders>
            <w:shd w:val="clear" w:color="auto" w:fill="auto"/>
            <w:textDirection w:val="btLr"/>
            <w:vAlign w:val="center"/>
            <w:hideMark/>
          </w:tcPr>
          <w:p w:rsidR="005330C7" w:rsidRPr="0066694F" w:rsidRDefault="005330C7" w:rsidP="005330C7">
            <w:pPr>
              <w:jc w:val="center"/>
              <w:rPr>
                <w:sz w:val="22"/>
                <w:szCs w:val="22"/>
              </w:rPr>
            </w:pPr>
            <w:r w:rsidRPr="0066694F">
              <w:rPr>
                <w:sz w:val="22"/>
                <w:szCs w:val="22"/>
              </w:rPr>
              <w:t>Подраздел ТС</w:t>
            </w:r>
          </w:p>
        </w:tc>
        <w:tc>
          <w:tcPr>
            <w:tcW w:w="475" w:type="dxa"/>
            <w:tcBorders>
              <w:top w:val="single" w:sz="4" w:space="0" w:color="auto"/>
              <w:left w:val="nil"/>
              <w:bottom w:val="single" w:sz="4" w:space="0" w:color="auto"/>
              <w:right w:val="single" w:sz="4" w:space="0" w:color="auto"/>
            </w:tcBorders>
            <w:shd w:val="clear" w:color="auto" w:fill="auto"/>
            <w:textDirection w:val="btLr"/>
            <w:vAlign w:val="center"/>
            <w:hideMark/>
          </w:tcPr>
          <w:p w:rsidR="005330C7" w:rsidRPr="0066694F" w:rsidRDefault="005330C7" w:rsidP="005330C7">
            <w:pPr>
              <w:jc w:val="center"/>
              <w:rPr>
                <w:sz w:val="22"/>
                <w:szCs w:val="22"/>
              </w:rPr>
            </w:pPr>
            <w:r w:rsidRPr="0066694F">
              <w:rPr>
                <w:sz w:val="22"/>
                <w:szCs w:val="22"/>
              </w:rPr>
              <w:t>Пункт ТС</w:t>
            </w:r>
          </w:p>
        </w:tc>
        <w:tc>
          <w:tcPr>
            <w:tcW w:w="2177" w:type="dxa"/>
            <w:tcBorders>
              <w:top w:val="single" w:sz="4" w:space="0" w:color="auto"/>
              <w:left w:val="nil"/>
              <w:bottom w:val="single" w:sz="4" w:space="0" w:color="auto"/>
              <w:right w:val="single" w:sz="4" w:space="0" w:color="auto"/>
            </w:tcBorders>
            <w:shd w:val="clear" w:color="auto" w:fill="auto"/>
            <w:noWrap/>
            <w:vAlign w:val="center"/>
            <w:hideMark/>
          </w:tcPr>
          <w:p w:rsidR="005330C7" w:rsidRPr="0066694F" w:rsidRDefault="005330C7" w:rsidP="005330C7">
            <w:pPr>
              <w:jc w:val="center"/>
              <w:rPr>
                <w:sz w:val="22"/>
                <w:szCs w:val="22"/>
              </w:rPr>
            </w:pPr>
            <w:r w:rsidRPr="0066694F">
              <w:rPr>
                <w:sz w:val="22"/>
                <w:szCs w:val="22"/>
              </w:rPr>
              <w:t xml:space="preserve">Перечень услуг </w:t>
            </w:r>
          </w:p>
        </w:tc>
        <w:tc>
          <w:tcPr>
            <w:tcW w:w="759" w:type="dxa"/>
            <w:tcBorders>
              <w:top w:val="single" w:sz="4" w:space="0" w:color="auto"/>
              <w:left w:val="nil"/>
              <w:bottom w:val="single" w:sz="4" w:space="0" w:color="auto"/>
              <w:right w:val="single" w:sz="4" w:space="0" w:color="auto"/>
            </w:tcBorders>
            <w:shd w:val="clear" w:color="auto" w:fill="auto"/>
            <w:vAlign w:val="center"/>
            <w:hideMark/>
          </w:tcPr>
          <w:p w:rsidR="005330C7" w:rsidRPr="0066694F" w:rsidRDefault="005330C7" w:rsidP="00857459">
            <w:pPr>
              <w:jc w:val="center"/>
              <w:rPr>
                <w:sz w:val="22"/>
                <w:szCs w:val="22"/>
              </w:rPr>
            </w:pPr>
            <w:r w:rsidRPr="0066694F">
              <w:rPr>
                <w:sz w:val="22"/>
                <w:szCs w:val="22"/>
              </w:rPr>
              <w:t xml:space="preserve">Всего </w:t>
            </w:r>
          </w:p>
        </w:tc>
        <w:tc>
          <w:tcPr>
            <w:tcW w:w="510" w:type="dxa"/>
            <w:tcBorders>
              <w:top w:val="single" w:sz="4" w:space="0" w:color="auto"/>
              <w:left w:val="nil"/>
              <w:bottom w:val="single" w:sz="4" w:space="0" w:color="auto"/>
              <w:right w:val="single" w:sz="4" w:space="0" w:color="auto"/>
            </w:tcBorders>
            <w:shd w:val="clear" w:color="auto" w:fill="auto"/>
            <w:noWrap/>
            <w:vAlign w:val="center"/>
            <w:hideMark/>
          </w:tcPr>
          <w:p w:rsidR="005330C7" w:rsidRPr="0066694F" w:rsidRDefault="005330C7" w:rsidP="005330C7">
            <w:pPr>
              <w:jc w:val="center"/>
              <w:rPr>
                <w:sz w:val="22"/>
                <w:szCs w:val="22"/>
              </w:rPr>
            </w:pPr>
            <w:r w:rsidRPr="0066694F">
              <w:rPr>
                <w:sz w:val="22"/>
                <w:szCs w:val="22"/>
              </w:rPr>
              <w:t>I кв.</w:t>
            </w:r>
          </w:p>
        </w:tc>
        <w:tc>
          <w:tcPr>
            <w:tcW w:w="584" w:type="dxa"/>
            <w:tcBorders>
              <w:top w:val="single" w:sz="4" w:space="0" w:color="auto"/>
              <w:left w:val="nil"/>
              <w:bottom w:val="single" w:sz="4" w:space="0" w:color="auto"/>
              <w:right w:val="single" w:sz="4" w:space="0" w:color="auto"/>
            </w:tcBorders>
            <w:shd w:val="clear" w:color="auto" w:fill="auto"/>
            <w:noWrap/>
            <w:vAlign w:val="center"/>
            <w:hideMark/>
          </w:tcPr>
          <w:p w:rsidR="005330C7" w:rsidRPr="0066694F" w:rsidRDefault="005330C7" w:rsidP="005330C7">
            <w:pPr>
              <w:jc w:val="center"/>
              <w:rPr>
                <w:sz w:val="22"/>
                <w:szCs w:val="22"/>
              </w:rPr>
            </w:pPr>
            <w:r w:rsidRPr="0066694F">
              <w:rPr>
                <w:sz w:val="22"/>
                <w:szCs w:val="22"/>
              </w:rPr>
              <w:t>II кв.</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rsidR="005330C7" w:rsidRPr="0066694F" w:rsidRDefault="005330C7" w:rsidP="005330C7">
            <w:pPr>
              <w:jc w:val="center"/>
              <w:rPr>
                <w:sz w:val="22"/>
                <w:szCs w:val="22"/>
              </w:rPr>
            </w:pPr>
            <w:r w:rsidRPr="0066694F">
              <w:rPr>
                <w:sz w:val="22"/>
                <w:szCs w:val="22"/>
              </w:rPr>
              <w:t>III кв.</w:t>
            </w:r>
          </w:p>
        </w:tc>
        <w:tc>
          <w:tcPr>
            <w:tcW w:w="665" w:type="dxa"/>
            <w:tcBorders>
              <w:top w:val="single" w:sz="4" w:space="0" w:color="auto"/>
              <w:left w:val="nil"/>
              <w:bottom w:val="single" w:sz="4" w:space="0" w:color="auto"/>
              <w:right w:val="single" w:sz="4" w:space="0" w:color="auto"/>
            </w:tcBorders>
            <w:shd w:val="clear" w:color="auto" w:fill="auto"/>
            <w:noWrap/>
            <w:vAlign w:val="center"/>
            <w:hideMark/>
          </w:tcPr>
          <w:p w:rsidR="005330C7" w:rsidRPr="0066694F" w:rsidRDefault="005330C7" w:rsidP="005330C7">
            <w:pPr>
              <w:jc w:val="center"/>
              <w:rPr>
                <w:sz w:val="22"/>
                <w:szCs w:val="22"/>
              </w:rPr>
            </w:pPr>
            <w:r w:rsidRPr="0066694F">
              <w:rPr>
                <w:sz w:val="22"/>
                <w:szCs w:val="22"/>
              </w:rPr>
              <w:t>IV кв.</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5330C7" w:rsidRPr="0066694F" w:rsidRDefault="005330C7" w:rsidP="00857459">
            <w:pPr>
              <w:jc w:val="center"/>
              <w:rPr>
                <w:sz w:val="22"/>
                <w:szCs w:val="22"/>
              </w:rPr>
            </w:pPr>
            <w:r w:rsidRPr="0066694F">
              <w:rPr>
                <w:sz w:val="22"/>
                <w:szCs w:val="22"/>
              </w:rPr>
              <w:t>Индивид</w:t>
            </w:r>
            <w:r w:rsidR="00857459" w:rsidRPr="0066694F">
              <w:rPr>
                <w:sz w:val="22"/>
                <w:szCs w:val="22"/>
              </w:rPr>
              <w:t>.</w:t>
            </w:r>
            <w:r w:rsidRPr="0066694F">
              <w:rPr>
                <w:sz w:val="22"/>
                <w:szCs w:val="22"/>
              </w:rPr>
              <w:t xml:space="preserve"> ТЗ                       № Приложения </w:t>
            </w:r>
          </w:p>
        </w:tc>
        <w:tc>
          <w:tcPr>
            <w:tcW w:w="1468" w:type="dxa"/>
            <w:tcBorders>
              <w:top w:val="single" w:sz="4" w:space="0" w:color="auto"/>
              <w:left w:val="nil"/>
              <w:bottom w:val="single" w:sz="4" w:space="0" w:color="auto"/>
              <w:right w:val="single" w:sz="4" w:space="0" w:color="auto"/>
            </w:tcBorders>
            <w:shd w:val="clear" w:color="auto" w:fill="auto"/>
            <w:vAlign w:val="center"/>
            <w:hideMark/>
          </w:tcPr>
          <w:p w:rsidR="005330C7" w:rsidRPr="0066694F" w:rsidRDefault="005330C7" w:rsidP="005330C7">
            <w:pPr>
              <w:jc w:val="center"/>
              <w:rPr>
                <w:sz w:val="22"/>
                <w:szCs w:val="22"/>
              </w:rPr>
            </w:pPr>
            <w:r w:rsidRPr="0066694F">
              <w:rPr>
                <w:sz w:val="22"/>
                <w:szCs w:val="22"/>
              </w:rPr>
              <w:t>Примечание</w:t>
            </w:r>
          </w:p>
        </w:tc>
      </w:tr>
      <w:tr w:rsidR="0066694F" w:rsidRPr="0066694F" w:rsidTr="00857459">
        <w:trPr>
          <w:trHeight w:val="459"/>
        </w:trPr>
        <w:tc>
          <w:tcPr>
            <w:tcW w:w="47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857459" w:rsidRPr="0066694F" w:rsidRDefault="00857459" w:rsidP="005330C7">
            <w:pPr>
              <w:jc w:val="center"/>
              <w:rPr>
                <w:sz w:val="22"/>
                <w:szCs w:val="22"/>
              </w:rPr>
            </w:pPr>
          </w:p>
        </w:tc>
        <w:tc>
          <w:tcPr>
            <w:tcW w:w="475" w:type="dxa"/>
            <w:tcBorders>
              <w:top w:val="single" w:sz="4" w:space="0" w:color="auto"/>
              <w:left w:val="nil"/>
              <w:bottom w:val="single" w:sz="4" w:space="0" w:color="auto"/>
              <w:right w:val="single" w:sz="4" w:space="0" w:color="auto"/>
            </w:tcBorders>
            <w:shd w:val="clear" w:color="auto" w:fill="auto"/>
            <w:textDirection w:val="btLr"/>
            <w:vAlign w:val="center"/>
          </w:tcPr>
          <w:p w:rsidR="00857459" w:rsidRPr="0066694F" w:rsidRDefault="00857459" w:rsidP="005330C7">
            <w:pPr>
              <w:jc w:val="center"/>
              <w:rPr>
                <w:sz w:val="22"/>
                <w:szCs w:val="22"/>
              </w:rPr>
            </w:pPr>
          </w:p>
        </w:tc>
        <w:tc>
          <w:tcPr>
            <w:tcW w:w="475" w:type="dxa"/>
            <w:tcBorders>
              <w:top w:val="single" w:sz="4" w:space="0" w:color="auto"/>
              <w:left w:val="nil"/>
              <w:bottom w:val="single" w:sz="4" w:space="0" w:color="auto"/>
              <w:right w:val="single" w:sz="4" w:space="0" w:color="auto"/>
            </w:tcBorders>
            <w:shd w:val="clear" w:color="auto" w:fill="auto"/>
            <w:textDirection w:val="btLr"/>
            <w:vAlign w:val="center"/>
          </w:tcPr>
          <w:p w:rsidR="00857459" w:rsidRPr="0066694F" w:rsidRDefault="00857459" w:rsidP="005330C7">
            <w:pPr>
              <w:jc w:val="center"/>
              <w:rPr>
                <w:sz w:val="22"/>
                <w:szCs w:val="22"/>
              </w:rPr>
            </w:pPr>
          </w:p>
        </w:tc>
        <w:tc>
          <w:tcPr>
            <w:tcW w:w="2177" w:type="dxa"/>
            <w:tcBorders>
              <w:top w:val="single" w:sz="4" w:space="0" w:color="auto"/>
              <w:left w:val="nil"/>
              <w:bottom w:val="single" w:sz="4" w:space="0" w:color="auto"/>
              <w:right w:val="single" w:sz="4" w:space="0" w:color="auto"/>
            </w:tcBorders>
            <w:shd w:val="clear" w:color="auto" w:fill="auto"/>
            <w:noWrap/>
            <w:vAlign w:val="center"/>
          </w:tcPr>
          <w:p w:rsidR="00857459" w:rsidRPr="0066694F" w:rsidRDefault="00857459" w:rsidP="005330C7">
            <w:pPr>
              <w:jc w:val="center"/>
              <w:rPr>
                <w:sz w:val="22"/>
                <w:szCs w:val="22"/>
              </w:rPr>
            </w:pPr>
          </w:p>
        </w:tc>
        <w:tc>
          <w:tcPr>
            <w:tcW w:w="759" w:type="dxa"/>
            <w:tcBorders>
              <w:top w:val="single" w:sz="4" w:space="0" w:color="auto"/>
              <w:left w:val="nil"/>
              <w:bottom w:val="single" w:sz="4" w:space="0" w:color="auto"/>
              <w:right w:val="single" w:sz="4" w:space="0" w:color="auto"/>
            </w:tcBorders>
            <w:shd w:val="clear" w:color="auto" w:fill="auto"/>
            <w:vAlign w:val="center"/>
          </w:tcPr>
          <w:p w:rsidR="00857459" w:rsidRPr="0066694F" w:rsidRDefault="00857459" w:rsidP="005330C7">
            <w:pPr>
              <w:jc w:val="center"/>
              <w:rPr>
                <w:sz w:val="22"/>
                <w:szCs w:val="22"/>
              </w:rPr>
            </w:pPr>
          </w:p>
        </w:tc>
        <w:tc>
          <w:tcPr>
            <w:tcW w:w="510" w:type="dxa"/>
            <w:tcBorders>
              <w:top w:val="single" w:sz="4" w:space="0" w:color="auto"/>
              <w:left w:val="nil"/>
              <w:bottom w:val="single" w:sz="4" w:space="0" w:color="auto"/>
              <w:right w:val="single" w:sz="4" w:space="0" w:color="auto"/>
            </w:tcBorders>
            <w:shd w:val="clear" w:color="auto" w:fill="auto"/>
            <w:noWrap/>
            <w:vAlign w:val="center"/>
          </w:tcPr>
          <w:p w:rsidR="00857459" w:rsidRPr="0066694F" w:rsidRDefault="00857459" w:rsidP="005330C7">
            <w:pPr>
              <w:jc w:val="center"/>
              <w:rPr>
                <w:sz w:val="22"/>
                <w:szCs w:val="22"/>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rsidR="00857459" w:rsidRPr="0066694F" w:rsidRDefault="00857459" w:rsidP="005330C7">
            <w:pPr>
              <w:jc w:val="center"/>
              <w:rPr>
                <w:sz w:val="22"/>
                <w:szCs w:val="22"/>
              </w:rPr>
            </w:pP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857459" w:rsidRPr="0066694F" w:rsidRDefault="00857459" w:rsidP="005330C7">
            <w:pPr>
              <w:jc w:val="center"/>
              <w:rPr>
                <w:sz w:val="22"/>
                <w:szCs w:val="22"/>
              </w:rPr>
            </w:pPr>
          </w:p>
        </w:tc>
        <w:tc>
          <w:tcPr>
            <w:tcW w:w="665" w:type="dxa"/>
            <w:tcBorders>
              <w:top w:val="single" w:sz="4" w:space="0" w:color="auto"/>
              <w:left w:val="nil"/>
              <w:bottom w:val="single" w:sz="4" w:space="0" w:color="auto"/>
              <w:right w:val="single" w:sz="4" w:space="0" w:color="auto"/>
            </w:tcBorders>
            <w:shd w:val="clear" w:color="auto" w:fill="auto"/>
            <w:noWrap/>
            <w:vAlign w:val="center"/>
          </w:tcPr>
          <w:p w:rsidR="00857459" w:rsidRPr="0066694F" w:rsidRDefault="00857459" w:rsidP="005330C7">
            <w:pPr>
              <w:jc w:val="center"/>
              <w:rPr>
                <w:sz w:val="22"/>
                <w:szCs w:val="22"/>
              </w:rPr>
            </w:pPr>
          </w:p>
        </w:tc>
        <w:tc>
          <w:tcPr>
            <w:tcW w:w="1559" w:type="dxa"/>
            <w:tcBorders>
              <w:top w:val="single" w:sz="4" w:space="0" w:color="auto"/>
              <w:left w:val="nil"/>
              <w:bottom w:val="single" w:sz="4" w:space="0" w:color="auto"/>
              <w:right w:val="single" w:sz="4" w:space="0" w:color="auto"/>
            </w:tcBorders>
            <w:shd w:val="clear" w:color="auto" w:fill="auto"/>
            <w:vAlign w:val="center"/>
          </w:tcPr>
          <w:p w:rsidR="00857459" w:rsidRPr="0066694F" w:rsidRDefault="00857459" w:rsidP="00857459">
            <w:pPr>
              <w:jc w:val="center"/>
              <w:rPr>
                <w:sz w:val="22"/>
                <w:szCs w:val="22"/>
              </w:rPr>
            </w:pPr>
          </w:p>
        </w:tc>
        <w:tc>
          <w:tcPr>
            <w:tcW w:w="1468" w:type="dxa"/>
            <w:tcBorders>
              <w:top w:val="single" w:sz="4" w:space="0" w:color="auto"/>
              <w:left w:val="nil"/>
              <w:bottom w:val="single" w:sz="4" w:space="0" w:color="auto"/>
              <w:right w:val="single" w:sz="4" w:space="0" w:color="auto"/>
            </w:tcBorders>
            <w:shd w:val="clear" w:color="auto" w:fill="auto"/>
            <w:vAlign w:val="center"/>
          </w:tcPr>
          <w:p w:rsidR="00857459" w:rsidRPr="0066694F" w:rsidRDefault="00857459" w:rsidP="005330C7">
            <w:pPr>
              <w:jc w:val="center"/>
              <w:rPr>
                <w:sz w:val="22"/>
                <w:szCs w:val="22"/>
              </w:rPr>
            </w:pPr>
          </w:p>
        </w:tc>
      </w:tr>
      <w:tr w:rsidR="0066694F" w:rsidRPr="0066694F" w:rsidTr="00857459">
        <w:trPr>
          <w:trHeight w:val="423"/>
        </w:trPr>
        <w:tc>
          <w:tcPr>
            <w:tcW w:w="47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857459" w:rsidRPr="0066694F" w:rsidRDefault="00857459" w:rsidP="005330C7">
            <w:pPr>
              <w:jc w:val="center"/>
              <w:rPr>
                <w:sz w:val="22"/>
                <w:szCs w:val="22"/>
              </w:rPr>
            </w:pPr>
          </w:p>
        </w:tc>
        <w:tc>
          <w:tcPr>
            <w:tcW w:w="475" w:type="dxa"/>
            <w:tcBorders>
              <w:top w:val="single" w:sz="4" w:space="0" w:color="auto"/>
              <w:left w:val="nil"/>
              <w:bottom w:val="single" w:sz="4" w:space="0" w:color="auto"/>
              <w:right w:val="single" w:sz="4" w:space="0" w:color="auto"/>
            </w:tcBorders>
            <w:shd w:val="clear" w:color="auto" w:fill="auto"/>
            <w:textDirection w:val="btLr"/>
            <w:vAlign w:val="center"/>
          </w:tcPr>
          <w:p w:rsidR="00857459" w:rsidRPr="0066694F" w:rsidRDefault="00857459" w:rsidP="005330C7">
            <w:pPr>
              <w:jc w:val="center"/>
              <w:rPr>
                <w:sz w:val="22"/>
                <w:szCs w:val="22"/>
              </w:rPr>
            </w:pPr>
          </w:p>
        </w:tc>
        <w:tc>
          <w:tcPr>
            <w:tcW w:w="475" w:type="dxa"/>
            <w:tcBorders>
              <w:top w:val="single" w:sz="4" w:space="0" w:color="auto"/>
              <w:left w:val="nil"/>
              <w:bottom w:val="single" w:sz="4" w:space="0" w:color="auto"/>
              <w:right w:val="single" w:sz="4" w:space="0" w:color="auto"/>
            </w:tcBorders>
            <w:shd w:val="clear" w:color="auto" w:fill="auto"/>
            <w:textDirection w:val="btLr"/>
            <w:vAlign w:val="center"/>
          </w:tcPr>
          <w:p w:rsidR="00857459" w:rsidRPr="0066694F" w:rsidRDefault="00857459" w:rsidP="005330C7">
            <w:pPr>
              <w:jc w:val="center"/>
              <w:rPr>
                <w:sz w:val="22"/>
                <w:szCs w:val="22"/>
              </w:rPr>
            </w:pPr>
          </w:p>
        </w:tc>
        <w:tc>
          <w:tcPr>
            <w:tcW w:w="2177" w:type="dxa"/>
            <w:tcBorders>
              <w:top w:val="single" w:sz="4" w:space="0" w:color="auto"/>
              <w:left w:val="nil"/>
              <w:bottom w:val="single" w:sz="4" w:space="0" w:color="auto"/>
              <w:right w:val="single" w:sz="4" w:space="0" w:color="auto"/>
            </w:tcBorders>
            <w:shd w:val="clear" w:color="auto" w:fill="auto"/>
            <w:noWrap/>
            <w:vAlign w:val="center"/>
          </w:tcPr>
          <w:p w:rsidR="00857459" w:rsidRPr="0066694F" w:rsidRDefault="00857459" w:rsidP="005330C7">
            <w:pPr>
              <w:jc w:val="center"/>
              <w:rPr>
                <w:sz w:val="22"/>
                <w:szCs w:val="22"/>
              </w:rPr>
            </w:pPr>
          </w:p>
        </w:tc>
        <w:tc>
          <w:tcPr>
            <w:tcW w:w="759" w:type="dxa"/>
            <w:tcBorders>
              <w:top w:val="single" w:sz="4" w:space="0" w:color="auto"/>
              <w:left w:val="nil"/>
              <w:bottom w:val="single" w:sz="4" w:space="0" w:color="auto"/>
              <w:right w:val="single" w:sz="4" w:space="0" w:color="auto"/>
            </w:tcBorders>
            <w:shd w:val="clear" w:color="auto" w:fill="auto"/>
            <w:vAlign w:val="center"/>
          </w:tcPr>
          <w:p w:rsidR="00857459" w:rsidRPr="0066694F" w:rsidRDefault="00857459" w:rsidP="005330C7">
            <w:pPr>
              <w:jc w:val="center"/>
              <w:rPr>
                <w:sz w:val="22"/>
                <w:szCs w:val="22"/>
              </w:rPr>
            </w:pPr>
          </w:p>
        </w:tc>
        <w:tc>
          <w:tcPr>
            <w:tcW w:w="510" w:type="dxa"/>
            <w:tcBorders>
              <w:top w:val="single" w:sz="4" w:space="0" w:color="auto"/>
              <w:left w:val="nil"/>
              <w:bottom w:val="single" w:sz="4" w:space="0" w:color="auto"/>
              <w:right w:val="single" w:sz="4" w:space="0" w:color="auto"/>
            </w:tcBorders>
            <w:shd w:val="clear" w:color="auto" w:fill="auto"/>
            <w:noWrap/>
            <w:vAlign w:val="center"/>
          </w:tcPr>
          <w:p w:rsidR="00857459" w:rsidRPr="0066694F" w:rsidRDefault="00857459" w:rsidP="005330C7">
            <w:pPr>
              <w:jc w:val="center"/>
              <w:rPr>
                <w:sz w:val="22"/>
                <w:szCs w:val="22"/>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rsidR="00857459" w:rsidRPr="0066694F" w:rsidRDefault="00857459" w:rsidP="005330C7">
            <w:pPr>
              <w:jc w:val="center"/>
              <w:rPr>
                <w:sz w:val="22"/>
                <w:szCs w:val="22"/>
              </w:rPr>
            </w:pP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857459" w:rsidRPr="0066694F" w:rsidRDefault="00857459" w:rsidP="005330C7">
            <w:pPr>
              <w:jc w:val="center"/>
              <w:rPr>
                <w:sz w:val="22"/>
                <w:szCs w:val="22"/>
              </w:rPr>
            </w:pPr>
          </w:p>
        </w:tc>
        <w:tc>
          <w:tcPr>
            <w:tcW w:w="665" w:type="dxa"/>
            <w:tcBorders>
              <w:top w:val="single" w:sz="4" w:space="0" w:color="auto"/>
              <w:left w:val="nil"/>
              <w:bottom w:val="single" w:sz="4" w:space="0" w:color="auto"/>
              <w:right w:val="single" w:sz="4" w:space="0" w:color="auto"/>
            </w:tcBorders>
            <w:shd w:val="clear" w:color="auto" w:fill="auto"/>
            <w:noWrap/>
            <w:vAlign w:val="center"/>
          </w:tcPr>
          <w:p w:rsidR="00857459" w:rsidRPr="0066694F" w:rsidRDefault="00857459" w:rsidP="005330C7">
            <w:pPr>
              <w:jc w:val="center"/>
              <w:rPr>
                <w:sz w:val="22"/>
                <w:szCs w:val="22"/>
              </w:rPr>
            </w:pPr>
          </w:p>
        </w:tc>
        <w:tc>
          <w:tcPr>
            <w:tcW w:w="1559" w:type="dxa"/>
            <w:tcBorders>
              <w:top w:val="single" w:sz="4" w:space="0" w:color="auto"/>
              <w:left w:val="nil"/>
              <w:bottom w:val="single" w:sz="4" w:space="0" w:color="auto"/>
              <w:right w:val="single" w:sz="4" w:space="0" w:color="auto"/>
            </w:tcBorders>
            <w:shd w:val="clear" w:color="auto" w:fill="auto"/>
            <w:vAlign w:val="center"/>
          </w:tcPr>
          <w:p w:rsidR="00857459" w:rsidRPr="0066694F" w:rsidRDefault="00857459" w:rsidP="00857459">
            <w:pPr>
              <w:jc w:val="center"/>
              <w:rPr>
                <w:sz w:val="22"/>
                <w:szCs w:val="22"/>
              </w:rPr>
            </w:pPr>
          </w:p>
        </w:tc>
        <w:tc>
          <w:tcPr>
            <w:tcW w:w="1468" w:type="dxa"/>
            <w:tcBorders>
              <w:top w:val="single" w:sz="4" w:space="0" w:color="auto"/>
              <w:left w:val="nil"/>
              <w:bottom w:val="single" w:sz="4" w:space="0" w:color="auto"/>
              <w:right w:val="single" w:sz="4" w:space="0" w:color="auto"/>
            </w:tcBorders>
            <w:shd w:val="clear" w:color="auto" w:fill="auto"/>
            <w:vAlign w:val="center"/>
          </w:tcPr>
          <w:p w:rsidR="00857459" w:rsidRPr="0066694F" w:rsidRDefault="00857459" w:rsidP="005330C7">
            <w:pPr>
              <w:jc w:val="center"/>
              <w:rPr>
                <w:sz w:val="22"/>
                <w:szCs w:val="22"/>
              </w:rPr>
            </w:pPr>
          </w:p>
        </w:tc>
      </w:tr>
      <w:tr w:rsidR="0066694F" w:rsidRPr="0066694F" w:rsidTr="00857459">
        <w:trPr>
          <w:trHeight w:val="415"/>
        </w:trPr>
        <w:tc>
          <w:tcPr>
            <w:tcW w:w="47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857459" w:rsidRPr="0066694F" w:rsidRDefault="00857459" w:rsidP="005330C7">
            <w:pPr>
              <w:jc w:val="center"/>
              <w:rPr>
                <w:sz w:val="22"/>
                <w:szCs w:val="22"/>
              </w:rPr>
            </w:pPr>
          </w:p>
        </w:tc>
        <w:tc>
          <w:tcPr>
            <w:tcW w:w="475" w:type="dxa"/>
            <w:tcBorders>
              <w:top w:val="single" w:sz="4" w:space="0" w:color="auto"/>
              <w:left w:val="nil"/>
              <w:bottom w:val="single" w:sz="4" w:space="0" w:color="auto"/>
              <w:right w:val="single" w:sz="4" w:space="0" w:color="auto"/>
            </w:tcBorders>
            <w:shd w:val="clear" w:color="auto" w:fill="auto"/>
            <w:textDirection w:val="btLr"/>
            <w:vAlign w:val="center"/>
          </w:tcPr>
          <w:p w:rsidR="00857459" w:rsidRPr="0066694F" w:rsidRDefault="00857459" w:rsidP="005330C7">
            <w:pPr>
              <w:jc w:val="center"/>
              <w:rPr>
                <w:sz w:val="22"/>
                <w:szCs w:val="22"/>
              </w:rPr>
            </w:pPr>
          </w:p>
        </w:tc>
        <w:tc>
          <w:tcPr>
            <w:tcW w:w="475" w:type="dxa"/>
            <w:tcBorders>
              <w:top w:val="single" w:sz="4" w:space="0" w:color="auto"/>
              <w:left w:val="nil"/>
              <w:bottom w:val="single" w:sz="4" w:space="0" w:color="auto"/>
              <w:right w:val="single" w:sz="4" w:space="0" w:color="auto"/>
            </w:tcBorders>
            <w:shd w:val="clear" w:color="auto" w:fill="auto"/>
            <w:textDirection w:val="btLr"/>
            <w:vAlign w:val="center"/>
          </w:tcPr>
          <w:p w:rsidR="00857459" w:rsidRPr="0066694F" w:rsidRDefault="00857459" w:rsidP="005330C7">
            <w:pPr>
              <w:jc w:val="center"/>
              <w:rPr>
                <w:sz w:val="22"/>
                <w:szCs w:val="22"/>
              </w:rPr>
            </w:pPr>
          </w:p>
        </w:tc>
        <w:tc>
          <w:tcPr>
            <w:tcW w:w="2177" w:type="dxa"/>
            <w:tcBorders>
              <w:top w:val="single" w:sz="4" w:space="0" w:color="auto"/>
              <w:left w:val="nil"/>
              <w:bottom w:val="single" w:sz="4" w:space="0" w:color="auto"/>
              <w:right w:val="single" w:sz="4" w:space="0" w:color="auto"/>
            </w:tcBorders>
            <w:shd w:val="clear" w:color="auto" w:fill="auto"/>
            <w:noWrap/>
            <w:vAlign w:val="center"/>
          </w:tcPr>
          <w:p w:rsidR="00857459" w:rsidRPr="0066694F" w:rsidRDefault="00857459" w:rsidP="005330C7">
            <w:pPr>
              <w:jc w:val="center"/>
              <w:rPr>
                <w:sz w:val="22"/>
                <w:szCs w:val="22"/>
              </w:rPr>
            </w:pPr>
          </w:p>
        </w:tc>
        <w:tc>
          <w:tcPr>
            <w:tcW w:w="759" w:type="dxa"/>
            <w:tcBorders>
              <w:top w:val="single" w:sz="4" w:space="0" w:color="auto"/>
              <w:left w:val="nil"/>
              <w:bottom w:val="single" w:sz="4" w:space="0" w:color="auto"/>
              <w:right w:val="single" w:sz="4" w:space="0" w:color="auto"/>
            </w:tcBorders>
            <w:shd w:val="clear" w:color="auto" w:fill="auto"/>
            <w:vAlign w:val="center"/>
          </w:tcPr>
          <w:p w:rsidR="00857459" w:rsidRPr="0066694F" w:rsidRDefault="00857459" w:rsidP="005330C7">
            <w:pPr>
              <w:jc w:val="center"/>
              <w:rPr>
                <w:sz w:val="22"/>
                <w:szCs w:val="22"/>
              </w:rPr>
            </w:pPr>
          </w:p>
        </w:tc>
        <w:tc>
          <w:tcPr>
            <w:tcW w:w="510" w:type="dxa"/>
            <w:tcBorders>
              <w:top w:val="single" w:sz="4" w:space="0" w:color="auto"/>
              <w:left w:val="nil"/>
              <w:bottom w:val="single" w:sz="4" w:space="0" w:color="auto"/>
              <w:right w:val="single" w:sz="4" w:space="0" w:color="auto"/>
            </w:tcBorders>
            <w:shd w:val="clear" w:color="auto" w:fill="auto"/>
            <w:noWrap/>
            <w:vAlign w:val="center"/>
          </w:tcPr>
          <w:p w:rsidR="00857459" w:rsidRPr="0066694F" w:rsidRDefault="00857459" w:rsidP="005330C7">
            <w:pPr>
              <w:jc w:val="center"/>
              <w:rPr>
                <w:sz w:val="22"/>
                <w:szCs w:val="22"/>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rsidR="00857459" w:rsidRPr="0066694F" w:rsidRDefault="00857459" w:rsidP="005330C7">
            <w:pPr>
              <w:jc w:val="center"/>
              <w:rPr>
                <w:sz w:val="22"/>
                <w:szCs w:val="22"/>
              </w:rPr>
            </w:pP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857459" w:rsidRPr="0066694F" w:rsidRDefault="00857459" w:rsidP="005330C7">
            <w:pPr>
              <w:jc w:val="center"/>
              <w:rPr>
                <w:sz w:val="22"/>
                <w:szCs w:val="22"/>
              </w:rPr>
            </w:pPr>
          </w:p>
        </w:tc>
        <w:tc>
          <w:tcPr>
            <w:tcW w:w="665" w:type="dxa"/>
            <w:tcBorders>
              <w:top w:val="single" w:sz="4" w:space="0" w:color="auto"/>
              <w:left w:val="nil"/>
              <w:bottom w:val="single" w:sz="4" w:space="0" w:color="auto"/>
              <w:right w:val="single" w:sz="4" w:space="0" w:color="auto"/>
            </w:tcBorders>
            <w:shd w:val="clear" w:color="auto" w:fill="auto"/>
            <w:noWrap/>
            <w:vAlign w:val="center"/>
          </w:tcPr>
          <w:p w:rsidR="00857459" w:rsidRPr="0066694F" w:rsidRDefault="00857459" w:rsidP="005330C7">
            <w:pPr>
              <w:jc w:val="center"/>
              <w:rPr>
                <w:sz w:val="22"/>
                <w:szCs w:val="22"/>
              </w:rPr>
            </w:pPr>
          </w:p>
        </w:tc>
        <w:tc>
          <w:tcPr>
            <w:tcW w:w="1559" w:type="dxa"/>
            <w:tcBorders>
              <w:top w:val="single" w:sz="4" w:space="0" w:color="auto"/>
              <w:left w:val="nil"/>
              <w:bottom w:val="single" w:sz="4" w:space="0" w:color="auto"/>
              <w:right w:val="single" w:sz="4" w:space="0" w:color="auto"/>
            </w:tcBorders>
            <w:shd w:val="clear" w:color="auto" w:fill="auto"/>
            <w:vAlign w:val="center"/>
          </w:tcPr>
          <w:p w:rsidR="00857459" w:rsidRPr="0066694F" w:rsidRDefault="00857459" w:rsidP="00857459">
            <w:pPr>
              <w:jc w:val="center"/>
              <w:rPr>
                <w:sz w:val="22"/>
                <w:szCs w:val="22"/>
              </w:rPr>
            </w:pPr>
          </w:p>
        </w:tc>
        <w:tc>
          <w:tcPr>
            <w:tcW w:w="1468" w:type="dxa"/>
            <w:tcBorders>
              <w:top w:val="single" w:sz="4" w:space="0" w:color="auto"/>
              <w:left w:val="nil"/>
              <w:bottom w:val="single" w:sz="4" w:space="0" w:color="auto"/>
              <w:right w:val="single" w:sz="4" w:space="0" w:color="auto"/>
            </w:tcBorders>
            <w:shd w:val="clear" w:color="auto" w:fill="auto"/>
            <w:vAlign w:val="center"/>
          </w:tcPr>
          <w:p w:rsidR="00857459" w:rsidRPr="0066694F" w:rsidRDefault="00857459" w:rsidP="005330C7">
            <w:pPr>
              <w:jc w:val="center"/>
              <w:rPr>
                <w:sz w:val="22"/>
                <w:szCs w:val="22"/>
              </w:rPr>
            </w:pPr>
          </w:p>
        </w:tc>
      </w:tr>
    </w:tbl>
    <w:p w:rsidR="00C95DBE" w:rsidRPr="0066694F" w:rsidRDefault="00C95DBE" w:rsidP="00112703">
      <w:pPr>
        <w:pStyle w:val="Heading70"/>
        <w:keepNext/>
        <w:keepLines/>
        <w:ind w:left="5664" w:firstLine="708"/>
        <w:rPr>
          <w:lang w:val="ru-RU"/>
        </w:rPr>
      </w:pPr>
    </w:p>
    <w:p w:rsidR="00C95DBE" w:rsidRPr="0066694F" w:rsidRDefault="00C95DBE" w:rsidP="00112703">
      <w:pPr>
        <w:pStyle w:val="Heading70"/>
        <w:keepNext/>
        <w:keepLines/>
        <w:ind w:left="5664" w:firstLine="708"/>
        <w:rPr>
          <w:lang w:val="ru-RU"/>
        </w:rPr>
      </w:pPr>
    </w:p>
    <w:p w:rsidR="00C95DBE" w:rsidRPr="0066694F" w:rsidRDefault="00C95DBE" w:rsidP="00112703">
      <w:pPr>
        <w:pStyle w:val="Heading70"/>
        <w:keepNext/>
        <w:keepLines/>
        <w:ind w:left="5664" w:firstLine="708"/>
        <w:rPr>
          <w:lang w:val="ru-RU"/>
        </w:rPr>
      </w:pPr>
    </w:p>
    <w:p w:rsidR="00C95DBE" w:rsidRPr="0066694F" w:rsidRDefault="00C95DBE" w:rsidP="00112703">
      <w:pPr>
        <w:pStyle w:val="Heading70"/>
        <w:keepNext/>
        <w:keepLines/>
        <w:ind w:left="5664" w:firstLine="708"/>
        <w:rPr>
          <w:lang w:val="ru-RU"/>
        </w:rPr>
      </w:pPr>
    </w:p>
    <w:p w:rsidR="00C95DBE" w:rsidRPr="0066694F" w:rsidRDefault="00C95DBE" w:rsidP="00112703">
      <w:pPr>
        <w:pStyle w:val="Heading70"/>
        <w:keepNext/>
        <w:keepLines/>
        <w:ind w:left="5664" w:firstLine="708"/>
        <w:rPr>
          <w:lang w:val="ru-RU"/>
        </w:rPr>
      </w:pPr>
    </w:p>
    <w:p w:rsidR="00C95DBE" w:rsidRPr="0066694F" w:rsidRDefault="00C95DBE" w:rsidP="00C95DBE">
      <w:pPr>
        <w:ind w:firstLine="709"/>
        <w:rPr>
          <w:b/>
          <w:sz w:val="22"/>
          <w:szCs w:val="22"/>
          <w:lang w:eastAsia="x-none"/>
        </w:rPr>
      </w:pPr>
      <w:r w:rsidRPr="0066694F">
        <w:rPr>
          <w:b/>
          <w:sz w:val="22"/>
          <w:szCs w:val="22"/>
          <w:lang w:eastAsia="x-none"/>
        </w:rPr>
        <w:t xml:space="preserve">Заказчик: </w:t>
      </w:r>
      <w:r w:rsidRPr="0066694F">
        <w:rPr>
          <w:b/>
          <w:sz w:val="22"/>
          <w:szCs w:val="22"/>
          <w:lang w:eastAsia="x-none"/>
        </w:rPr>
        <w:tab/>
      </w:r>
      <w:r w:rsidRPr="0066694F">
        <w:rPr>
          <w:b/>
          <w:sz w:val="22"/>
          <w:szCs w:val="22"/>
          <w:lang w:eastAsia="x-none"/>
        </w:rPr>
        <w:tab/>
      </w:r>
      <w:r w:rsidRPr="0066694F">
        <w:rPr>
          <w:b/>
          <w:sz w:val="22"/>
          <w:szCs w:val="22"/>
          <w:lang w:eastAsia="x-none"/>
        </w:rPr>
        <w:tab/>
      </w:r>
      <w:r w:rsidRPr="0066694F">
        <w:rPr>
          <w:b/>
          <w:sz w:val="22"/>
          <w:szCs w:val="22"/>
          <w:lang w:eastAsia="x-none"/>
        </w:rPr>
        <w:tab/>
      </w:r>
      <w:r w:rsidRPr="0066694F">
        <w:rPr>
          <w:b/>
          <w:sz w:val="22"/>
          <w:szCs w:val="22"/>
          <w:lang w:eastAsia="x-none"/>
        </w:rPr>
        <w:tab/>
      </w:r>
      <w:r w:rsidRPr="0066694F">
        <w:rPr>
          <w:b/>
          <w:sz w:val="22"/>
          <w:szCs w:val="22"/>
          <w:lang w:eastAsia="x-none"/>
        </w:rPr>
        <w:tab/>
        <w:t>Исполнитель:</w:t>
      </w:r>
    </w:p>
    <w:p w:rsidR="00C95DBE" w:rsidRPr="0066694F" w:rsidRDefault="00C95DBE" w:rsidP="00C95DBE">
      <w:pPr>
        <w:ind w:firstLine="709"/>
        <w:rPr>
          <w:sz w:val="22"/>
          <w:szCs w:val="22"/>
          <w:lang w:eastAsia="x-none"/>
        </w:rPr>
      </w:pPr>
      <w:r w:rsidRPr="0066694F">
        <w:rPr>
          <w:sz w:val="22"/>
          <w:szCs w:val="22"/>
          <w:lang w:eastAsia="x-none"/>
        </w:rPr>
        <w:t>Наименование организации</w:t>
      </w:r>
      <w:r w:rsidRPr="0066694F">
        <w:rPr>
          <w:sz w:val="22"/>
          <w:szCs w:val="22"/>
          <w:lang w:eastAsia="x-none"/>
        </w:rPr>
        <w:tab/>
      </w:r>
      <w:r w:rsidRPr="0066694F">
        <w:rPr>
          <w:sz w:val="22"/>
          <w:szCs w:val="22"/>
          <w:lang w:eastAsia="x-none"/>
        </w:rPr>
        <w:tab/>
      </w:r>
      <w:r w:rsidRPr="0066694F">
        <w:rPr>
          <w:sz w:val="22"/>
          <w:szCs w:val="22"/>
          <w:lang w:eastAsia="x-none"/>
        </w:rPr>
        <w:tab/>
      </w:r>
      <w:r w:rsidRPr="0066694F">
        <w:rPr>
          <w:sz w:val="22"/>
          <w:szCs w:val="22"/>
          <w:lang w:eastAsia="x-none"/>
        </w:rPr>
        <w:tab/>
        <w:t>Наименование организации</w:t>
      </w:r>
    </w:p>
    <w:p w:rsidR="00C95DBE" w:rsidRPr="0066694F" w:rsidRDefault="00C95DBE" w:rsidP="00C95DBE">
      <w:pPr>
        <w:ind w:firstLine="709"/>
        <w:rPr>
          <w:sz w:val="22"/>
          <w:szCs w:val="22"/>
          <w:lang w:eastAsia="x-none"/>
        </w:rPr>
      </w:pPr>
      <w:r w:rsidRPr="0066694F">
        <w:rPr>
          <w:sz w:val="22"/>
          <w:szCs w:val="22"/>
          <w:lang w:eastAsia="x-none"/>
        </w:rPr>
        <w:t>Должность</w:t>
      </w:r>
      <w:r w:rsidRPr="0066694F">
        <w:rPr>
          <w:sz w:val="22"/>
          <w:szCs w:val="22"/>
        </w:rPr>
        <w:t xml:space="preserve"> </w:t>
      </w:r>
      <w:r w:rsidRPr="0066694F">
        <w:rPr>
          <w:sz w:val="22"/>
          <w:szCs w:val="22"/>
        </w:rPr>
        <w:tab/>
      </w:r>
      <w:r w:rsidRPr="0066694F">
        <w:rPr>
          <w:sz w:val="22"/>
          <w:szCs w:val="22"/>
        </w:rPr>
        <w:tab/>
      </w:r>
      <w:r w:rsidRPr="0066694F">
        <w:rPr>
          <w:sz w:val="22"/>
          <w:szCs w:val="22"/>
        </w:rPr>
        <w:tab/>
      </w:r>
      <w:r w:rsidRPr="0066694F">
        <w:rPr>
          <w:sz w:val="22"/>
          <w:szCs w:val="22"/>
        </w:rPr>
        <w:tab/>
      </w:r>
      <w:r w:rsidRPr="0066694F">
        <w:rPr>
          <w:sz w:val="22"/>
          <w:szCs w:val="22"/>
        </w:rPr>
        <w:tab/>
      </w:r>
      <w:r w:rsidRPr="0066694F">
        <w:rPr>
          <w:sz w:val="22"/>
          <w:szCs w:val="22"/>
        </w:rPr>
        <w:tab/>
      </w:r>
      <w:r w:rsidRPr="0066694F">
        <w:rPr>
          <w:sz w:val="22"/>
          <w:szCs w:val="22"/>
          <w:lang w:eastAsia="x-none"/>
        </w:rPr>
        <w:t>Должность</w:t>
      </w:r>
    </w:p>
    <w:p w:rsidR="00C95DBE" w:rsidRPr="0066694F" w:rsidRDefault="00C95DBE" w:rsidP="00C95DBE">
      <w:pPr>
        <w:rPr>
          <w:sz w:val="22"/>
          <w:szCs w:val="22"/>
          <w:lang w:eastAsia="x-none"/>
        </w:rPr>
      </w:pPr>
    </w:p>
    <w:p w:rsidR="00C95DBE" w:rsidRPr="0066694F" w:rsidRDefault="00C95DBE" w:rsidP="00C95DBE">
      <w:pPr>
        <w:ind w:firstLine="708"/>
        <w:rPr>
          <w:sz w:val="22"/>
          <w:szCs w:val="22"/>
          <w:lang w:eastAsia="x-none"/>
        </w:rPr>
      </w:pPr>
      <w:r w:rsidRPr="0066694F">
        <w:rPr>
          <w:sz w:val="22"/>
          <w:szCs w:val="22"/>
          <w:lang w:eastAsia="x-none"/>
        </w:rPr>
        <w:t>(подпись)                   (ФИО)</w:t>
      </w:r>
      <w:r w:rsidRPr="0066694F">
        <w:rPr>
          <w:sz w:val="22"/>
          <w:szCs w:val="22"/>
          <w:lang w:eastAsia="x-none"/>
        </w:rPr>
        <w:tab/>
      </w:r>
      <w:r w:rsidRPr="0066694F">
        <w:rPr>
          <w:sz w:val="22"/>
          <w:szCs w:val="22"/>
          <w:lang w:eastAsia="x-none"/>
        </w:rPr>
        <w:tab/>
      </w:r>
      <w:r w:rsidRPr="0066694F">
        <w:rPr>
          <w:sz w:val="22"/>
          <w:szCs w:val="22"/>
          <w:lang w:eastAsia="x-none"/>
        </w:rPr>
        <w:tab/>
      </w:r>
      <w:r w:rsidRPr="0066694F">
        <w:rPr>
          <w:sz w:val="22"/>
          <w:szCs w:val="22"/>
          <w:lang w:eastAsia="x-none"/>
        </w:rPr>
        <w:tab/>
      </w:r>
      <w:r w:rsidRPr="0066694F">
        <w:rPr>
          <w:sz w:val="22"/>
          <w:szCs w:val="22"/>
          <w:u w:val="single"/>
          <w:lang w:eastAsia="x-none"/>
        </w:rPr>
        <w:t>(подпись)                   (</w:t>
      </w:r>
      <w:r w:rsidRPr="0066694F">
        <w:rPr>
          <w:sz w:val="22"/>
          <w:szCs w:val="22"/>
          <w:lang w:eastAsia="x-none"/>
        </w:rPr>
        <w:t>ФИО)</w:t>
      </w:r>
    </w:p>
    <w:p w:rsidR="00C95DBE" w:rsidRPr="0066694F" w:rsidRDefault="00C95DBE" w:rsidP="00C95DBE">
      <w:pPr>
        <w:rPr>
          <w:sz w:val="22"/>
          <w:szCs w:val="22"/>
          <w:lang w:eastAsia="x-none"/>
        </w:rPr>
      </w:pPr>
    </w:p>
    <w:p w:rsidR="00112703" w:rsidRPr="0066694F" w:rsidRDefault="00857459" w:rsidP="00112703">
      <w:pPr>
        <w:pStyle w:val="Heading70"/>
        <w:keepNext/>
        <w:keepLines/>
        <w:ind w:left="5664" w:firstLine="708"/>
        <w:rPr>
          <w:lang w:val="ru-RU"/>
        </w:rPr>
      </w:pPr>
      <w:r w:rsidRPr="0066694F">
        <w:br w:type="page"/>
      </w:r>
      <w:r w:rsidR="00112703" w:rsidRPr="0066694F">
        <w:lastRenderedPageBreak/>
        <w:t xml:space="preserve">Приложение № </w:t>
      </w:r>
      <w:r w:rsidR="00112703" w:rsidRPr="0066694F">
        <w:rPr>
          <w:lang w:val="ru-RU"/>
        </w:rPr>
        <w:t>2</w:t>
      </w:r>
    </w:p>
    <w:p w:rsidR="00112703" w:rsidRPr="0066694F" w:rsidRDefault="00112703" w:rsidP="00112703">
      <w:pPr>
        <w:pStyle w:val="Heading70"/>
        <w:keepNext/>
        <w:keepLines/>
        <w:ind w:left="6379" w:hanging="7"/>
      </w:pPr>
      <w:r w:rsidRPr="0066694F">
        <w:t>к дополнительному соглашению №____</w:t>
      </w:r>
    </w:p>
    <w:p w:rsidR="00112703" w:rsidRPr="0066694F" w:rsidRDefault="00112703" w:rsidP="00112703">
      <w:pPr>
        <w:pStyle w:val="Heading70"/>
        <w:keepNext/>
        <w:keepLines/>
        <w:shd w:val="clear" w:color="auto" w:fill="auto"/>
        <w:spacing w:after="0" w:line="240" w:lineRule="auto"/>
        <w:ind w:left="5664" w:firstLine="708"/>
      </w:pPr>
      <w:r w:rsidRPr="0066694F">
        <w:t>от «___ »______20 __г.</w:t>
      </w:r>
    </w:p>
    <w:p w:rsidR="00112703" w:rsidRPr="0066694F" w:rsidRDefault="00112703" w:rsidP="00112703">
      <w:pPr>
        <w:pStyle w:val="Heading70"/>
        <w:keepNext/>
        <w:keepLines/>
        <w:shd w:val="clear" w:color="auto" w:fill="auto"/>
        <w:spacing w:after="0" w:line="240" w:lineRule="auto"/>
        <w:ind w:left="5664" w:firstLine="708"/>
      </w:pPr>
    </w:p>
    <w:p w:rsidR="00112703" w:rsidRPr="0066694F" w:rsidRDefault="00112703" w:rsidP="00112703">
      <w:pPr>
        <w:pStyle w:val="Heading70"/>
        <w:keepNext/>
        <w:keepLines/>
        <w:shd w:val="clear" w:color="auto" w:fill="auto"/>
        <w:spacing w:after="0" w:line="240" w:lineRule="auto"/>
        <w:jc w:val="center"/>
        <w:rPr>
          <w:b/>
          <w:lang w:val="ru-RU"/>
        </w:rPr>
      </w:pPr>
      <w:r w:rsidRPr="0066694F">
        <w:rPr>
          <w:b/>
          <w:lang w:val="ru-RU"/>
        </w:rPr>
        <w:t>Расчет стоимости</w:t>
      </w:r>
      <w:r w:rsidRPr="0066694F">
        <w:rPr>
          <w:b/>
        </w:rPr>
        <w:t xml:space="preserve"> </w:t>
      </w:r>
      <w:r w:rsidRPr="0066694F">
        <w:rPr>
          <w:b/>
          <w:lang w:val="ru-RU"/>
        </w:rPr>
        <w:t xml:space="preserve">услуг на 201_ год по </w:t>
      </w:r>
      <w:r w:rsidR="00EE4762" w:rsidRPr="0066694F">
        <w:rPr>
          <w:b/>
          <w:lang w:val="ru-RU"/>
        </w:rPr>
        <w:t>ТЭЦ-15</w:t>
      </w:r>
      <w:r w:rsidR="00F97F41" w:rsidRPr="0066694F">
        <w:rPr>
          <w:b/>
          <w:lang w:val="ru-RU"/>
        </w:rPr>
        <w:t xml:space="preserve"> </w:t>
      </w:r>
      <w:r w:rsidR="00F97F41" w:rsidRPr="0066694F">
        <w:rPr>
          <w:b/>
          <w:lang w:eastAsia="en-US"/>
        </w:rPr>
        <w:t>филиала «Невский» ОАО «ТГК-1»</w:t>
      </w:r>
    </w:p>
    <w:p w:rsidR="00112703" w:rsidRPr="0066694F" w:rsidRDefault="00112703" w:rsidP="00112703">
      <w:pPr>
        <w:pStyle w:val="Heading70"/>
        <w:keepNext/>
        <w:keepLines/>
        <w:shd w:val="clear" w:color="auto" w:fill="auto"/>
        <w:spacing w:after="0" w:line="240" w:lineRule="auto"/>
      </w:pPr>
    </w:p>
    <w:p w:rsidR="00112703" w:rsidRPr="0066694F" w:rsidRDefault="00112703" w:rsidP="00112703">
      <w:pPr>
        <w:pStyle w:val="Heading70"/>
        <w:keepNext/>
        <w:keepLines/>
        <w:shd w:val="clear" w:color="auto" w:fill="auto"/>
        <w:spacing w:after="0" w:line="240" w:lineRule="auto"/>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5245"/>
        <w:gridCol w:w="2551"/>
      </w:tblGrid>
      <w:tr w:rsidR="0066694F" w:rsidRPr="0066694F" w:rsidTr="00054ADD">
        <w:tc>
          <w:tcPr>
            <w:tcW w:w="567" w:type="dxa"/>
            <w:shd w:val="clear" w:color="auto" w:fill="auto"/>
          </w:tcPr>
          <w:p w:rsidR="00112703" w:rsidRPr="0066694F" w:rsidRDefault="00112703" w:rsidP="00054ADD">
            <w:pPr>
              <w:pStyle w:val="Heading70"/>
              <w:keepNext/>
              <w:keepLines/>
              <w:shd w:val="clear" w:color="auto" w:fill="auto"/>
              <w:spacing w:after="0" w:line="240" w:lineRule="auto"/>
              <w:jc w:val="center"/>
              <w:rPr>
                <w:lang w:val="ru-RU"/>
              </w:rPr>
            </w:pPr>
            <w:r w:rsidRPr="0066694F">
              <w:rPr>
                <w:lang w:val="ru-RU"/>
              </w:rPr>
              <w:t>№ п/п</w:t>
            </w:r>
          </w:p>
        </w:tc>
        <w:tc>
          <w:tcPr>
            <w:tcW w:w="5245" w:type="dxa"/>
            <w:shd w:val="clear" w:color="auto" w:fill="auto"/>
          </w:tcPr>
          <w:p w:rsidR="00112703" w:rsidRPr="0066694F" w:rsidRDefault="00112703" w:rsidP="00054ADD">
            <w:pPr>
              <w:pStyle w:val="Heading70"/>
              <w:keepNext/>
              <w:keepLines/>
              <w:shd w:val="clear" w:color="auto" w:fill="auto"/>
              <w:spacing w:after="0" w:line="240" w:lineRule="auto"/>
              <w:jc w:val="center"/>
            </w:pPr>
            <w:r w:rsidRPr="0066694F">
              <w:t>Перечень услуг</w:t>
            </w:r>
          </w:p>
        </w:tc>
        <w:tc>
          <w:tcPr>
            <w:tcW w:w="2551" w:type="dxa"/>
            <w:shd w:val="clear" w:color="auto" w:fill="auto"/>
          </w:tcPr>
          <w:p w:rsidR="00112703" w:rsidRPr="0066694F" w:rsidRDefault="00112703" w:rsidP="00054ADD">
            <w:pPr>
              <w:pStyle w:val="Heading70"/>
              <w:keepNext/>
              <w:keepLines/>
              <w:shd w:val="clear" w:color="auto" w:fill="auto"/>
              <w:spacing w:after="0" w:line="240" w:lineRule="auto"/>
              <w:jc w:val="center"/>
            </w:pPr>
            <w:r w:rsidRPr="0066694F">
              <w:t>Стоимость</w:t>
            </w:r>
          </w:p>
        </w:tc>
      </w:tr>
      <w:tr w:rsidR="0066694F" w:rsidRPr="0066694F" w:rsidTr="00054ADD">
        <w:tc>
          <w:tcPr>
            <w:tcW w:w="567" w:type="dxa"/>
            <w:shd w:val="clear" w:color="auto" w:fill="auto"/>
          </w:tcPr>
          <w:p w:rsidR="00112703" w:rsidRPr="0066694F" w:rsidRDefault="00112703" w:rsidP="00054ADD">
            <w:pPr>
              <w:pStyle w:val="Heading70"/>
              <w:keepNext/>
              <w:keepLines/>
              <w:shd w:val="clear" w:color="auto" w:fill="auto"/>
              <w:spacing w:after="0" w:line="240" w:lineRule="auto"/>
            </w:pPr>
          </w:p>
        </w:tc>
        <w:tc>
          <w:tcPr>
            <w:tcW w:w="5245" w:type="dxa"/>
            <w:shd w:val="clear" w:color="auto" w:fill="auto"/>
          </w:tcPr>
          <w:p w:rsidR="00112703" w:rsidRPr="0066694F" w:rsidRDefault="00112703" w:rsidP="00054ADD">
            <w:pPr>
              <w:pStyle w:val="Heading70"/>
              <w:keepNext/>
              <w:keepLines/>
              <w:shd w:val="clear" w:color="auto" w:fill="auto"/>
              <w:spacing w:after="0" w:line="240" w:lineRule="auto"/>
            </w:pPr>
          </w:p>
        </w:tc>
        <w:tc>
          <w:tcPr>
            <w:tcW w:w="2551" w:type="dxa"/>
            <w:shd w:val="clear" w:color="auto" w:fill="auto"/>
          </w:tcPr>
          <w:p w:rsidR="00112703" w:rsidRPr="0066694F" w:rsidRDefault="00112703" w:rsidP="00054ADD">
            <w:pPr>
              <w:pStyle w:val="Heading70"/>
              <w:keepNext/>
              <w:keepLines/>
              <w:shd w:val="clear" w:color="auto" w:fill="auto"/>
              <w:spacing w:after="0" w:line="240" w:lineRule="auto"/>
            </w:pPr>
          </w:p>
        </w:tc>
      </w:tr>
      <w:tr w:rsidR="0066694F" w:rsidRPr="0066694F" w:rsidTr="00054ADD">
        <w:tc>
          <w:tcPr>
            <w:tcW w:w="567" w:type="dxa"/>
            <w:shd w:val="clear" w:color="auto" w:fill="auto"/>
          </w:tcPr>
          <w:p w:rsidR="00112703" w:rsidRPr="0066694F" w:rsidRDefault="00112703" w:rsidP="00054ADD">
            <w:pPr>
              <w:pStyle w:val="Heading70"/>
              <w:keepNext/>
              <w:keepLines/>
              <w:shd w:val="clear" w:color="auto" w:fill="auto"/>
              <w:spacing w:after="0" w:line="240" w:lineRule="auto"/>
            </w:pPr>
          </w:p>
        </w:tc>
        <w:tc>
          <w:tcPr>
            <w:tcW w:w="5245" w:type="dxa"/>
            <w:shd w:val="clear" w:color="auto" w:fill="auto"/>
          </w:tcPr>
          <w:p w:rsidR="00112703" w:rsidRPr="0066694F" w:rsidRDefault="00112703" w:rsidP="00054ADD">
            <w:pPr>
              <w:pStyle w:val="Heading70"/>
              <w:keepNext/>
              <w:keepLines/>
              <w:shd w:val="clear" w:color="auto" w:fill="auto"/>
              <w:spacing w:after="0" w:line="240" w:lineRule="auto"/>
            </w:pPr>
          </w:p>
        </w:tc>
        <w:tc>
          <w:tcPr>
            <w:tcW w:w="2551" w:type="dxa"/>
            <w:shd w:val="clear" w:color="auto" w:fill="auto"/>
          </w:tcPr>
          <w:p w:rsidR="00112703" w:rsidRPr="0066694F" w:rsidRDefault="00112703" w:rsidP="00054ADD">
            <w:pPr>
              <w:pStyle w:val="Heading70"/>
              <w:keepNext/>
              <w:keepLines/>
              <w:shd w:val="clear" w:color="auto" w:fill="auto"/>
              <w:spacing w:after="0" w:line="240" w:lineRule="auto"/>
            </w:pPr>
          </w:p>
        </w:tc>
      </w:tr>
      <w:tr w:rsidR="0066694F" w:rsidRPr="0066694F" w:rsidTr="00054ADD">
        <w:tc>
          <w:tcPr>
            <w:tcW w:w="567" w:type="dxa"/>
            <w:shd w:val="clear" w:color="auto" w:fill="auto"/>
          </w:tcPr>
          <w:p w:rsidR="00112703" w:rsidRPr="0066694F" w:rsidRDefault="00112703" w:rsidP="00054ADD">
            <w:pPr>
              <w:pStyle w:val="Heading70"/>
              <w:keepNext/>
              <w:keepLines/>
              <w:shd w:val="clear" w:color="auto" w:fill="auto"/>
              <w:spacing w:after="0" w:line="240" w:lineRule="auto"/>
            </w:pPr>
          </w:p>
        </w:tc>
        <w:tc>
          <w:tcPr>
            <w:tcW w:w="5245" w:type="dxa"/>
            <w:shd w:val="clear" w:color="auto" w:fill="auto"/>
          </w:tcPr>
          <w:p w:rsidR="00112703" w:rsidRPr="0066694F" w:rsidRDefault="00112703" w:rsidP="00054ADD">
            <w:pPr>
              <w:pStyle w:val="Heading70"/>
              <w:keepNext/>
              <w:keepLines/>
              <w:shd w:val="clear" w:color="auto" w:fill="auto"/>
              <w:spacing w:after="0" w:line="240" w:lineRule="auto"/>
            </w:pPr>
          </w:p>
        </w:tc>
        <w:tc>
          <w:tcPr>
            <w:tcW w:w="2551" w:type="dxa"/>
            <w:shd w:val="clear" w:color="auto" w:fill="auto"/>
          </w:tcPr>
          <w:p w:rsidR="00112703" w:rsidRPr="0066694F" w:rsidRDefault="00112703" w:rsidP="00054ADD">
            <w:pPr>
              <w:pStyle w:val="Heading70"/>
              <w:keepNext/>
              <w:keepLines/>
              <w:shd w:val="clear" w:color="auto" w:fill="auto"/>
              <w:spacing w:after="0" w:line="240" w:lineRule="auto"/>
            </w:pPr>
          </w:p>
        </w:tc>
      </w:tr>
      <w:tr w:rsidR="0066694F" w:rsidRPr="0066694F" w:rsidTr="000664A5">
        <w:tc>
          <w:tcPr>
            <w:tcW w:w="5812" w:type="dxa"/>
            <w:gridSpan w:val="2"/>
            <w:shd w:val="clear" w:color="auto" w:fill="auto"/>
          </w:tcPr>
          <w:p w:rsidR="00867DCA" w:rsidRPr="0066694F" w:rsidRDefault="00867DCA" w:rsidP="00867DCA">
            <w:pPr>
              <w:pStyle w:val="Heading70"/>
              <w:keepNext/>
              <w:keepLines/>
              <w:shd w:val="clear" w:color="auto" w:fill="auto"/>
              <w:spacing w:after="0" w:line="240" w:lineRule="auto"/>
              <w:jc w:val="center"/>
              <w:rPr>
                <w:lang w:val="ru-RU"/>
              </w:rPr>
            </w:pPr>
            <w:r w:rsidRPr="0066694F">
              <w:rPr>
                <w:lang w:val="ru-RU"/>
              </w:rPr>
              <w:t>ИТОГО</w:t>
            </w:r>
          </w:p>
        </w:tc>
        <w:tc>
          <w:tcPr>
            <w:tcW w:w="2551" w:type="dxa"/>
            <w:shd w:val="clear" w:color="auto" w:fill="auto"/>
          </w:tcPr>
          <w:p w:rsidR="00867DCA" w:rsidRPr="0066694F" w:rsidRDefault="00867DCA" w:rsidP="00054ADD">
            <w:pPr>
              <w:pStyle w:val="Heading70"/>
              <w:keepNext/>
              <w:keepLines/>
              <w:shd w:val="clear" w:color="auto" w:fill="auto"/>
              <w:spacing w:after="0" w:line="240" w:lineRule="auto"/>
            </w:pPr>
          </w:p>
        </w:tc>
      </w:tr>
    </w:tbl>
    <w:p w:rsidR="00112703" w:rsidRPr="0066694F" w:rsidRDefault="00112703" w:rsidP="00112703">
      <w:pPr>
        <w:pStyle w:val="Heading70"/>
        <w:keepNext/>
        <w:keepLines/>
        <w:shd w:val="clear" w:color="auto" w:fill="auto"/>
        <w:spacing w:after="0" w:line="240" w:lineRule="auto"/>
      </w:pPr>
    </w:p>
    <w:p w:rsidR="00112703" w:rsidRPr="0066694F" w:rsidRDefault="00112703" w:rsidP="00112703">
      <w:pPr>
        <w:pStyle w:val="Heading70"/>
        <w:keepNext/>
        <w:keepLines/>
        <w:shd w:val="clear" w:color="auto" w:fill="auto"/>
        <w:spacing w:after="0" w:line="240" w:lineRule="auto"/>
      </w:pPr>
    </w:p>
    <w:p w:rsidR="00112703" w:rsidRPr="0066694F" w:rsidRDefault="00112703" w:rsidP="00112703">
      <w:pPr>
        <w:pStyle w:val="Heading70"/>
        <w:keepNext/>
        <w:keepLines/>
        <w:shd w:val="clear" w:color="auto" w:fill="auto"/>
        <w:spacing w:after="0" w:line="240" w:lineRule="auto"/>
      </w:pPr>
    </w:p>
    <w:p w:rsidR="00112703" w:rsidRPr="0066694F" w:rsidRDefault="00112703" w:rsidP="00112703">
      <w:pPr>
        <w:pStyle w:val="Heading70"/>
        <w:keepNext/>
        <w:keepLines/>
        <w:shd w:val="clear" w:color="auto" w:fill="auto"/>
        <w:spacing w:after="0" w:line="240" w:lineRule="auto"/>
      </w:pPr>
    </w:p>
    <w:p w:rsidR="00112703" w:rsidRPr="0066694F" w:rsidRDefault="00112703" w:rsidP="00112703">
      <w:pPr>
        <w:pStyle w:val="Heading70"/>
        <w:keepNext/>
        <w:keepLines/>
        <w:shd w:val="clear" w:color="auto" w:fill="auto"/>
        <w:spacing w:after="0" w:line="240" w:lineRule="auto"/>
      </w:pPr>
    </w:p>
    <w:p w:rsidR="00112703" w:rsidRPr="0066694F" w:rsidRDefault="00112703" w:rsidP="00112703">
      <w:pPr>
        <w:pStyle w:val="Heading70"/>
        <w:keepNext/>
        <w:keepLines/>
        <w:shd w:val="clear" w:color="auto" w:fill="auto"/>
        <w:spacing w:after="0" w:line="240" w:lineRule="auto"/>
      </w:pPr>
    </w:p>
    <w:p w:rsidR="00112703" w:rsidRPr="0066694F" w:rsidRDefault="00112703" w:rsidP="00112703">
      <w:pPr>
        <w:pStyle w:val="Heading70"/>
        <w:keepNext/>
        <w:keepLines/>
        <w:shd w:val="clear" w:color="auto" w:fill="auto"/>
        <w:spacing w:after="0" w:line="240" w:lineRule="auto"/>
      </w:pPr>
    </w:p>
    <w:p w:rsidR="00112703" w:rsidRPr="0066694F" w:rsidRDefault="00112703" w:rsidP="00112703">
      <w:pPr>
        <w:pStyle w:val="Heading70"/>
        <w:keepNext/>
        <w:keepLines/>
        <w:shd w:val="clear" w:color="auto" w:fill="auto"/>
        <w:spacing w:after="0" w:line="240" w:lineRule="auto"/>
      </w:pPr>
    </w:p>
    <w:p w:rsidR="00112703" w:rsidRPr="0066694F" w:rsidRDefault="00112703" w:rsidP="00112703">
      <w:pPr>
        <w:pStyle w:val="Heading70"/>
        <w:keepNext/>
        <w:keepLines/>
        <w:shd w:val="clear" w:color="auto" w:fill="auto"/>
        <w:spacing w:after="0" w:line="240" w:lineRule="auto"/>
      </w:pPr>
    </w:p>
    <w:p w:rsidR="00112703" w:rsidRPr="0066694F" w:rsidRDefault="00112703" w:rsidP="00112703">
      <w:pPr>
        <w:pStyle w:val="Heading70"/>
        <w:keepNext/>
        <w:keepLines/>
        <w:shd w:val="clear" w:color="auto" w:fill="auto"/>
        <w:spacing w:after="0" w:line="240" w:lineRule="auto"/>
      </w:pPr>
    </w:p>
    <w:p w:rsidR="00112703" w:rsidRPr="0066694F" w:rsidRDefault="00112703" w:rsidP="00112703">
      <w:pPr>
        <w:pStyle w:val="Heading70"/>
        <w:keepNext/>
        <w:keepLines/>
        <w:shd w:val="clear" w:color="auto" w:fill="auto"/>
        <w:spacing w:after="0" w:line="240" w:lineRule="auto"/>
      </w:pPr>
    </w:p>
    <w:p w:rsidR="00112703" w:rsidRPr="0066694F" w:rsidRDefault="00112703" w:rsidP="00112703">
      <w:pPr>
        <w:ind w:firstLine="709"/>
        <w:rPr>
          <w:b/>
          <w:sz w:val="22"/>
          <w:szCs w:val="22"/>
          <w:lang w:eastAsia="x-none"/>
        </w:rPr>
      </w:pPr>
      <w:r w:rsidRPr="0066694F">
        <w:rPr>
          <w:b/>
          <w:sz w:val="22"/>
          <w:szCs w:val="22"/>
          <w:lang w:eastAsia="x-none"/>
        </w:rPr>
        <w:t xml:space="preserve">Заказчик: </w:t>
      </w:r>
      <w:r w:rsidRPr="0066694F">
        <w:rPr>
          <w:b/>
          <w:sz w:val="22"/>
          <w:szCs w:val="22"/>
          <w:lang w:eastAsia="x-none"/>
        </w:rPr>
        <w:tab/>
      </w:r>
      <w:r w:rsidRPr="0066694F">
        <w:rPr>
          <w:b/>
          <w:sz w:val="22"/>
          <w:szCs w:val="22"/>
          <w:lang w:eastAsia="x-none"/>
        </w:rPr>
        <w:tab/>
      </w:r>
      <w:r w:rsidRPr="0066694F">
        <w:rPr>
          <w:b/>
          <w:sz w:val="22"/>
          <w:szCs w:val="22"/>
          <w:lang w:eastAsia="x-none"/>
        </w:rPr>
        <w:tab/>
      </w:r>
      <w:r w:rsidRPr="0066694F">
        <w:rPr>
          <w:b/>
          <w:sz w:val="22"/>
          <w:szCs w:val="22"/>
          <w:lang w:eastAsia="x-none"/>
        </w:rPr>
        <w:tab/>
      </w:r>
      <w:r w:rsidRPr="0066694F">
        <w:rPr>
          <w:b/>
          <w:sz w:val="22"/>
          <w:szCs w:val="22"/>
          <w:lang w:eastAsia="x-none"/>
        </w:rPr>
        <w:tab/>
      </w:r>
      <w:r w:rsidRPr="0066694F">
        <w:rPr>
          <w:b/>
          <w:sz w:val="22"/>
          <w:szCs w:val="22"/>
          <w:lang w:eastAsia="x-none"/>
        </w:rPr>
        <w:tab/>
        <w:t>Исполнитель:</w:t>
      </w:r>
    </w:p>
    <w:p w:rsidR="00112703" w:rsidRPr="0066694F" w:rsidRDefault="00112703" w:rsidP="00112703">
      <w:pPr>
        <w:ind w:firstLine="709"/>
        <w:rPr>
          <w:sz w:val="22"/>
          <w:szCs w:val="22"/>
          <w:lang w:eastAsia="x-none"/>
        </w:rPr>
      </w:pPr>
      <w:r w:rsidRPr="0066694F">
        <w:rPr>
          <w:sz w:val="22"/>
          <w:szCs w:val="22"/>
          <w:lang w:eastAsia="x-none"/>
        </w:rPr>
        <w:t>Наименование организации</w:t>
      </w:r>
      <w:r w:rsidRPr="0066694F">
        <w:rPr>
          <w:sz w:val="22"/>
          <w:szCs w:val="22"/>
          <w:lang w:eastAsia="x-none"/>
        </w:rPr>
        <w:tab/>
      </w:r>
      <w:r w:rsidRPr="0066694F">
        <w:rPr>
          <w:sz w:val="22"/>
          <w:szCs w:val="22"/>
          <w:lang w:eastAsia="x-none"/>
        </w:rPr>
        <w:tab/>
      </w:r>
      <w:r w:rsidRPr="0066694F">
        <w:rPr>
          <w:sz w:val="22"/>
          <w:szCs w:val="22"/>
          <w:lang w:eastAsia="x-none"/>
        </w:rPr>
        <w:tab/>
      </w:r>
      <w:r w:rsidRPr="0066694F">
        <w:rPr>
          <w:sz w:val="22"/>
          <w:szCs w:val="22"/>
          <w:lang w:eastAsia="x-none"/>
        </w:rPr>
        <w:tab/>
        <w:t>Наименование организации</w:t>
      </w:r>
    </w:p>
    <w:p w:rsidR="00112703" w:rsidRPr="0066694F" w:rsidRDefault="00112703" w:rsidP="00112703">
      <w:pPr>
        <w:ind w:firstLine="709"/>
        <w:rPr>
          <w:sz w:val="22"/>
          <w:szCs w:val="22"/>
          <w:lang w:eastAsia="x-none"/>
        </w:rPr>
      </w:pPr>
      <w:r w:rsidRPr="0066694F">
        <w:rPr>
          <w:sz w:val="22"/>
          <w:szCs w:val="22"/>
          <w:lang w:eastAsia="x-none"/>
        </w:rPr>
        <w:t>Должность</w:t>
      </w:r>
      <w:r w:rsidRPr="0066694F">
        <w:rPr>
          <w:sz w:val="22"/>
          <w:szCs w:val="22"/>
        </w:rPr>
        <w:t xml:space="preserve"> </w:t>
      </w:r>
      <w:r w:rsidRPr="0066694F">
        <w:rPr>
          <w:sz w:val="22"/>
          <w:szCs w:val="22"/>
        </w:rPr>
        <w:tab/>
      </w:r>
      <w:r w:rsidRPr="0066694F">
        <w:rPr>
          <w:sz w:val="22"/>
          <w:szCs w:val="22"/>
        </w:rPr>
        <w:tab/>
      </w:r>
      <w:r w:rsidRPr="0066694F">
        <w:rPr>
          <w:sz w:val="22"/>
          <w:szCs w:val="22"/>
        </w:rPr>
        <w:tab/>
      </w:r>
      <w:r w:rsidRPr="0066694F">
        <w:rPr>
          <w:sz w:val="22"/>
          <w:szCs w:val="22"/>
        </w:rPr>
        <w:tab/>
      </w:r>
      <w:r w:rsidRPr="0066694F">
        <w:rPr>
          <w:sz w:val="22"/>
          <w:szCs w:val="22"/>
        </w:rPr>
        <w:tab/>
      </w:r>
      <w:r w:rsidRPr="0066694F">
        <w:rPr>
          <w:sz w:val="22"/>
          <w:szCs w:val="22"/>
        </w:rPr>
        <w:tab/>
      </w:r>
      <w:r w:rsidRPr="0066694F">
        <w:rPr>
          <w:sz w:val="22"/>
          <w:szCs w:val="22"/>
          <w:lang w:eastAsia="x-none"/>
        </w:rPr>
        <w:t>Должность</w:t>
      </w:r>
    </w:p>
    <w:p w:rsidR="00112703" w:rsidRPr="0066694F" w:rsidRDefault="00112703" w:rsidP="00112703">
      <w:pPr>
        <w:rPr>
          <w:sz w:val="22"/>
          <w:szCs w:val="22"/>
          <w:lang w:eastAsia="x-none"/>
        </w:rPr>
      </w:pPr>
    </w:p>
    <w:p w:rsidR="00112703" w:rsidRPr="0066694F" w:rsidRDefault="00112703" w:rsidP="00112703">
      <w:pPr>
        <w:ind w:firstLine="708"/>
        <w:rPr>
          <w:sz w:val="22"/>
          <w:szCs w:val="22"/>
          <w:lang w:eastAsia="x-none"/>
        </w:rPr>
      </w:pPr>
      <w:r w:rsidRPr="0066694F">
        <w:rPr>
          <w:sz w:val="22"/>
          <w:szCs w:val="22"/>
          <w:lang w:eastAsia="x-none"/>
        </w:rPr>
        <w:t>(подпись)                   (ФИО)</w:t>
      </w:r>
      <w:r w:rsidRPr="0066694F">
        <w:rPr>
          <w:sz w:val="22"/>
          <w:szCs w:val="22"/>
          <w:lang w:eastAsia="x-none"/>
        </w:rPr>
        <w:tab/>
      </w:r>
      <w:r w:rsidRPr="0066694F">
        <w:rPr>
          <w:sz w:val="22"/>
          <w:szCs w:val="22"/>
          <w:lang w:eastAsia="x-none"/>
        </w:rPr>
        <w:tab/>
      </w:r>
      <w:r w:rsidRPr="0066694F">
        <w:rPr>
          <w:sz w:val="22"/>
          <w:szCs w:val="22"/>
          <w:lang w:eastAsia="x-none"/>
        </w:rPr>
        <w:tab/>
      </w:r>
      <w:r w:rsidRPr="0066694F">
        <w:rPr>
          <w:sz w:val="22"/>
          <w:szCs w:val="22"/>
          <w:lang w:eastAsia="x-none"/>
        </w:rPr>
        <w:tab/>
      </w:r>
      <w:r w:rsidRPr="0066694F">
        <w:rPr>
          <w:sz w:val="22"/>
          <w:szCs w:val="22"/>
          <w:u w:val="single"/>
          <w:lang w:eastAsia="x-none"/>
        </w:rPr>
        <w:t>(подпись)                   (</w:t>
      </w:r>
      <w:r w:rsidRPr="0066694F">
        <w:rPr>
          <w:sz w:val="22"/>
          <w:szCs w:val="22"/>
          <w:lang w:eastAsia="x-none"/>
        </w:rPr>
        <w:t>ФИО)</w:t>
      </w:r>
    </w:p>
    <w:p w:rsidR="00112703" w:rsidRPr="0066694F" w:rsidRDefault="00112703" w:rsidP="00112703">
      <w:pPr>
        <w:rPr>
          <w:sz w:val="22"/>
          <w:szCs w:val="22"/>
          <w:lang w:eastAsia="x-none"/>
        </w:rPr>
      </w:pPr>
    </w:p>
    <w:p w:rsidR="00857459" w:rsidRPr="0066694F" w:rsidRDefault="00112703" w:rsidP="00112703">
      <w:pPr>
        <w:pStyle w:val="Heading70"/>
        <w:keepNext/>
        <w:keepLines/>
        <w:shd w:val="clear" w:color="auto" w:fill="auto"/>
        <w:spacing w:after="0" w:line="240" w:lineRule="auto"/>
        <w:ind w:left="5664" w:firstLine="708"/>
        <w:rPr>
          <w:lang w:val="ru-RU"/>
        </w:rPr>
      </w:pPr>
      <w:r w:rsidRPr="0066694F">
        <w:br w:type="page"/>
      </w:r>
      <w:r w:rsidR="00340FD9" w:rsidRPr="0066694F">
        <w:rPr>
          <w:lang w:val="ru-RU"/>
        </w:rPr>
        <w:lastRenderedPageBreak/>
        <w:t>Приложение № 3</w:t>
      </w:r>
    </w:p>
    <w:p w:rsidR="00340FD9" w:rsidRPr="0066694F" w:rsidRDefault="00340FD9" w:rsidP="00857459">
      <w:pPr>
        <w:pStyle w:val="Heading70"/>
        <w:keepNext/>
        <w:keepLines/>
        <w:shd w:val="clear" w:color="auto" w:fill="auto"/>
        <w:spacing w:after="0" w:line="240" w:lineRule="auto"/>
        <w:ind w:left="6379" w:hanging="7"/>
        <w:rPr>
          <w:lang w:val="ru-RU"/>
        </w:rPr>
      </w:pPr>
      <w:r w:rsidRPr="0066694F">
        <w:t xml:space="preserve">к </w:t>
      </w:r>
      <w:r w:rsidRPr="0066694F">
        <w:rPr>
          <w:lang w:val="ru-RU"/>
        </w:rPr>
        <w:t xml:space="preserve">дополнительному соглашению </w:t>
      </w:r>
      <w:r w:rsidRPr="0066694F">
        <w:t>№</w:t>
      </w:r>
      <w:r w:rsidRPr="0066694F">
        <w:rPr>
          <w:lang w:val="ru-RU"/>
        </w:rPr>
        <w:t>____</w:t>
      </w:r>
    </w:p>
    <w:p w:rsidR="00340FD9" w:rsidRPr="0066694F" w:rsidRDefault="00340FD9" w:rsidP="00340FD9">
      <w:pPr>
        <w:pStyle w:val="Heading70"/>
        <w:keepNext/>
        <w:keepLines/>
        <w:shd w:val="clear" w:color="auto" w:fill="auto"/>
        <w:spacing w:after="0" w:line="240" w:lineRule="auto"/>
        <w:ind w:left="5664" w:firstLine="708"/>
      </w:pPr>
      <w:r w:rsidRPr="0066694F">
        <w:t>от «___ »______20 __г.</w:t>
      </w:r>
    </w:p>
    <w:p w:rsidR="00340FD9" w:rsidRPr="0066694F" w:rsidRDefault="00340FD9" w:rsidP="00340FD9">
      <w:pPr>
        <w:suppressAutoHyphens/>
        <w:jc w:val="center"/>
        <w:rPr>
          <w:lang w:val="x-none"/>
        </w:rPr>
      </w:pPr>
    </w:p>
    <w:p w:rsidR="00340FD9" w:rsidRPr="0066694F" w:rsidRDefault="00C95DBE" w:rsidP="00340FD9">
      <w:pPr>
        <w:suppressAutoHyphens/>
        <w:jc w:val="center"/>
        <w:rPr>
          <w:b/>
          <w:sz w:val="24"/>
          <w:szCs w:val="24"/>
        </w:rPr>
      </w:pPr>
      <w:r w:rsidRPr="0066694F">
        <w:rPr>
          <w:b/>
          <w:sz w:val="24"/>
          <w:szCs w:val="24"/>
        </w:rPr>
        <w:t xml:space="preserve">ИНДИВИДУАЛЬНОЕ </w:t>
      </w:r>
      <w:r w:rsidR="00340FD9" w:rsidRPr="0066694F">
        <w:rPr>
          <w:b/>
          <w:sz w:val="24"/>
          <w:szCs w:val="24"/>
        </w:rPr>
        <w:t>ТЕХНИЧЕСКОЕ ЗАДАНИЕ</w:t>
      </w:r>
    </w:p>
    <w:p w:rsidR="00340FD9" w:rsidRPr="0066694F" w:rsidRDefault="00340FD9" w:rsidP="00340FD9">
      <w:pPr>
        <w:suppressAutoHyphens/>
        <w:jc w:val="center"/>
        <w:rPr>
          <w:sz w:val="24"/>
          <w:szCs w:val="24"/>
        </w:rPr>
      </w:pPr>
      <w:r w:rsidRPr="0066694F">
        <w:rPr>
          <w:sz w:val="24"/>
          <w:szCs w:val="24"/>
        </w:rPr>
        <w:t>на оказание услуг по</w:t>
      </w:r>
    </w:p>
    <w:p w:rsidR="00340FD9" w:rsidRPr="0066694F" w:rsidRDefault="00340FD9" w:rsidP="00340FD9">
      <w:pPr>
        <w:suppressAutoHyphens/>
        <w:jc w:val="center"/>
        <w:rPr>
          <w:sz w:val="24"/>
          <w:szCs w:val="24"/>
        </w:rPr>
      </w:pPr>
      <w:r w:rsidRPr="0066694F">
        <w:rPr>
          <w:sz w:val="24"/>
          <w:szCs w:val="24"/>
        </w:rPr>
        <w:t>____________________________________________________________________________</w:t>
      </w:r>
    </w:p>
    <w:p w:rsidR="00340FD9" w:rsidRPr="0066694F" w:rsidRDefault="00340FD9" w:rsidP="00340FD9">
      <w:pPr>
        <w:suppressAutoHyphens/>
        <w:jc w:val="center"/>
        <w:rPr>
          <w:i/>
          <w:sz w:val="16"/>
          <w:szCs w:val="16"/>
        </w:rPr>
      </w:pPr>
      <w:r w:rsidRPr="0066694F">
        <w:rPr>
          <w:i/>
          <w:sz w:val="16"/>
          <w:szCs w:val="16"/>
        </w:rPr>
        <w:t>(наименование)</w:t>
      </w:r>
    </w:p>
    <w:p w:rsidR="00340FD9" w:rsidRPr="0066694F" w:rsidRDefault="000E5B86" w:rsidP="00340FD9">
      <w:pPr>
        <w:suppressAutoHyphens/>
        <w:jc w:val="center"/>
        <w:rPr>
          <w:sz w:val="24"/>
          <w:szCs w:val="24"/>
        </w:rPr>
      </w:pPr>
      <w:r w:rsidRPr="0066694F">
        <w:rPr>
          <w:sz w:val="24"/>
          <w:szCs w:val="24"/>
        </w:rPr>
        <w:t>ТЭЦ-15</w:t>
      </w:r>
      <w:r w:rsidR="00340FD9" w:rsidRPr="0066694F">
        <w:rPr>
          <w:sz w:val="24"/>
          <w:szCs w:val="24"/>
        </w:rPr>
        <w:t xml:space="preserve"> филиала «Невский» ОАО «ТГК-1».</w:t>
      </w:r>
    </w:p>
    <w:p w:rsidR="00340FD9" w:rsidRPr="0066694F" w:rsidRDefault="00340FD9" w:rsidP="00340FD9">
      <w:pPr>
        <w:suppressAutoHyphens/>
        <w:ind w:firstLine="1134"/>
        <w:rPr>
          <w:i/>
          <w:sz w:val="16"/>
          <w:szCs w:val="16"/>
        </w:rPr>
      </w:pPr>
      <w:r w:rsidRPr="0066694F">
        <w:rPr>
          <w:i/>
          <w:sz w:val="16"/>
          <w:szCs w:val="16"/>
        </w:rPr>
        <w:t>(наименование структурного подразделения)                                               (наименование филиала)</w:t>
      </w:r>
    </w:p>
    <w:p w:rsidR="00340FD9" w:rsidRPr="0066694F" w:rsidRDefault="00340FD9" w:rsidP="00340FD9">
      <w:pPr>
        <w:suppressAutoHyphens/>
        <w:ind w:firstLine="1134"/>
        <w:rPr>
          <w:sz w:val="24"/>
          <w:szCs w:val="24"/>
        </w:rPr>
      </w:pPr>
    </w:p>
    <w:p w:rsidR="00340FD9" w:rsidRPr="0066694F" w:rsidRDefault="00340FD9" w:rsidP="00340FD9">
      <w:pPr>
        <w:suppressAutoHyphens/>
        <w:rPr>
          <w:sz w:val="24"/>
          <w:szCs w:val="24"/>
        </w:rPr>
      </w:pPr>
      <w:r w:rsidRPr="0066694F">
        <w:rPr>
          <w:sz w:val="24"/>
          <w:szCs w:val="24"/>
        </w:rPr>
        <w:t>Номер ГКПЗ _________________</w:t>
      </w:r>
    </w:p>
    <w:p w:rsidR="00340FD9" w:rsidRPr="0066694F" w:rsidRDefault="00340FD9" w:rsidP="00340FD9">
      <w:pPr>
        <w:suppressAutoHyphens/>
        <w:rPr>
          <w:sz w:val="24"/>
          <w:szCs w:val="24"/>
        </w:rPr>
      </w:pPr>
      <w:r w:rsidRPr="0066694F">
        <w:rPr>
          <w:sz w:val="24"/>
          <w:szCs w:val="24"/>
        </w:rPr>
        <w:t>Номер титульного списка ______</w:t>
      </w:r>
    </w:p>
    <w:p w:rsidR="00340FD9" w:rsidRPr="0066694F" w:rsidRDefault="00340FD9" w:rsidP="00340FD9">
      <w:pPr>
        <w:suppressAutoHyphens/>
        <w:rPr>
          <w:sz w:val="24"/>
          <w:szCs w:val="24"/>
        </w:rPr>
      </w:pPr>
    </w:p>
    <w:p w:rsidR="00340FD9" w:rsidRPr="0066694F" w:rsidRDefault="00340FD9" w:rsidP="00340FD9">
      <w:pPr>
        <w:suppressAutoHyphens/>
        <w:rPr>
          <w:b/>
          <w:sz w:val="24"/>
          <w:szCs w:val="24"/>
        </w:rPr>
      </w:pPr>
      <w:r w:rsidRPr="0066694F">
        <w:rPr>
          <w:b/>
          <w:sz w:val="24"/>
          <w:szCs w:val="24"/>
          <w:lang w:val="en-US"/>
        </w:rPr>
        <w:t>I</w:t>
      </w:r>
      <w:r w:rsidRPr="0066694F">
        <w:rPr>
          <w:b/>
          <w:sz w:val="24"/>
          <w:szCs w:val="24"/>
        </w:rPr>
        <w:t>. Общие требования.</w:t>
      </w:r>
    </w:p>
    <w:p w:rsidR="00340FD9" w:rsidRPr="0066694F" w:rsidRDefault="00340FD9" w:rsidP="00340FD9">
      <w:pPr>
        <w:suppressAutoHyphens/>
        <w:rPr>
          <w:b/>
          <w:sz w:val="24"/>
          <w:szCs w:val="24"/>
        </w:rPr>
      </w:pPr>
      <w:r w:rsidRPr="0066694F">
        <w:rPr>
          <w:b/>
          <w:sz w:val="24"/>
          <w:szCs w:val="24"/>
        </w:rPr>
        <w:t>1.1. Требования к месту оказания услуг:</w:t>
      </w:r>
    </w:p>
    <w:p w:rsidR="00340FD9" w:rsidRPr="0066694F" w:rsidRDefault="00340FD9" w:rsidP="00340FD9">
      <w:pPr>
        <w:suppressAutoHyphens/>
        <w:rPr>
          <w:sz w:val="24"/>
          <w:szCs w:val="24"/>
        </w:rPr>
      </w:pPr>
      <w:r w:rsidRPr="0066694F">
        <w:rPr>
          <w:sz w:val="24"/>
          <w:szCs w:val="24"/>
        </w:rPr>
        <w:t>г. ……………………, ул. …………, дом, ……………ТЭЦ</w:t>
      </w:r>
    </w:p>
    <w:p w:rsidR="00340FD9" w:rsidRPr="0066694F" w:rsidRDefault="00340FD9" w:rsidP="00340FD9">
      <w:pPr>
        <w:suppressAutoHyphens/>
        <w:rPr>
          <w:sz w:val="24"/>
          <w:szCs w:val="24"/>
        </w:rPr>
      </w:pPr>
      <w:r w:rsidRPr="0066694F">
        <w:rPr>
          <w:sz w:val="24"/>
          <w:szCs w:val="24"/>
        </w:rPr>
        <w:t xml:space="preserve">Ответственные за составление технического задания: </w:t>
      </w:r>
    </w:p>
    <w:p w:rsidR="00340FD9" w:rsidRPr="0066694F" w:rsidRDefault="00340FD9" w:rsidP="00340FD9">
      <w:pPr>
        <w:suppressAutoHyphens/>
        <w:rPr>
          <w:sz w:val="24"/>
          <w:szCs w:val="24"/>
        </w:rPr>
      </w:pPr>
      <w:r w:rsidRPr="0066694F">
        <w:rPr>
          <w:sz w:val="24"/>
          <w:szCs w:val="24"/>
        </w:rPr>
        <w:t>начальник (цеха, службы)……….: ФИО, рабочий телефон (812)…………</w:t>
      </w:r>
    </w:p>
    <w:p w:rsidR="00340FD9" w:rsidRPr="0066694F" w:rsidRDefault="00340FD9" w:rsidP="0092291F">
      <w:pPr>
        <w:pStyle w:val="a9"/>
        <w:numPr>
          <w:ilvl w:val="1"/>
          <w:numId w:val="12"/>
        </w:numPr>
        <w:suppressAutoHyphens/>
        <w:spacing w:after="0" w:line="240" w:lineRule="auto"/>
        <w:contextualSpacing/>
        <w:rPr>
          <w:rFonts w:ascii="Times New Roman" w:hAnsi="Times New Roman"/>
          <w:b/>
          <w:sz w:val="24"/>
          <w:szCs w:val="24"/>
        </w:rPr>
      </w:pPr>
      <w:r w:rsidRPr="0066694F">
        <w:rPr>
          <w:rFonts w:ascii="Times New Roman" w:hAnsi="Times New Roman"/>
          <w:b/>
          <w:sz w:val="24"/>
          <w:szCs w:val="24"/>
        </w:rPr>
        <w:t xml:space="preserve"> Период оказания услуг:</w:t>
      </w:r>
    </w:p>
    <w:p w:rsidR="00340FD9" w:rsidRPr="0066694F" w:rsidRDefault="00340FD9" w:rsidP="00340FD9">
      <w:pPr>
        <w:suppressAutoHyphens/>
        <w:rPr>
          <w:sz w:val="24"/>
          <w:szCs w:val="24"/>
        </w:rPr>
      </w:pPr>
      <w:r w:rsidRPr="0066694F">
        <w:rPr>
          <w:sz w:val="24"/>
          <w:szCs w:val="24"/>
        </w:rPr>
        <w:t>Начало                 ____________ 201___ г.</w:t>
      </w:r>
    </w:p>
    <w:p w:rsidR="00340FD9" w:rsidRPr="0066694F" w:rsidRDefault="00340FD9" w:rsidP="00340FD9">
      <w:pPr>
        <w:suppressAutoHyphens/>
        <w:rPr>
          <w:sz w:val="24"/>
          <w:szCs w:val="24"/>
        </w:rPr>
      </w:pPr>
      <w:r w:rsidRPr="0066694F">
        <w:rPr>
          <w:sz w:val="24"/>
          <w:szCs w:val="24"/>
        </w:rPr>
        <w:t>Окончание           ____________ 201___ г.</w:t>
      </w:r>
    </w:p>
    <w:p w:rsidR="00340FD9" w:rsidRPr="0066694F" w:rsidRDefault="00340FD9" w:rsidP="00340FD9">
      <w:pPr>
        <w:rPr>
          <w:b/>
          <w:sz w:val="24"/>
          <w:szCs w:val="24"/>
        </w:rPr>
      </w:pPr>
      <w:r w:rsidRPr="0066694F">
        <w:rPr>
          <w:b/>
          <w:sz w:val="24"/>
          <w:szCs w:val="24"/>
        </w:rPr>
        <w:t>1.3.Стоимость услуги - __________________________ тыс. руб. без учета НДС,</w:t>
      </w:r>
    </w:p>
    <w:p w:rsidR="00340FD9" w:rsidRPr="0066694F" w:rsidRDefault="00340FD9" w:rsidP="00340FD9">
      <w:pPr>
        <w:rPr>
          <w:b/>
          <w:sz w:val="24"/>
          <w:szCs w:val="24"/>
        </w:rPr>
      </w:pPr>
      <w:r w:rsidRPr="0066694F">
        <w:rPr>
          <w:b/>
          <w:sz w:val="24"/>
          <w:szCs w:val="24"/>
        </w:rPr>
        <w:t xml:space="preserve">в том числе: </w:t>
      </w:r>
    </w:p>
    <w:p w:rsidR="00340FD9" w:rsidRPr="0066694F" w:rsidRDefault="00340FD9" w:rsidP="00340FD9">
      <w:pPr>
        <w:suppressAutoHyphens/>
        <w:rPr>
          <w:sz w:val="24"/>
          <w:szCs w:val="24"/>
        </w:rPr>
      </w:pPr>
      <w:r w:rsidRPr="0066694F">
        <w:rPr>
          <w:sz w:val="24"/>
          <w:szCs w:val="24"/>
        </w:rPr>
        <w:t>1-й квартал - _______________________ тыс. руб. без учета НДС;</w:t>
      </w:r>
    </w:p>
    <w:p w:rsidR="00340FD9" w:rsidRPr="0066694F" w:rsidRDefault="00340FD9" w:rsidP="00340FD9">
      <w:pPr>
        <w:suppressAutoHyphens/>
        <w:rPr>
          <w:sz w:val="24"/>
          <w:szCs w:val="24"/>
        </w:rPr>
      </w:pPr>
      <w:r w:rsidRPr="0066694F">
        <w:rPr>
          <w:sz w:val="24"/>
          <w:szCs w:val="24"/>
        </w:rPr>
        <w:t>2-й квартал - _______________________ тыс. руб. без учета НДС;</w:t>
      </w:r>
    </w:p>
    <w:p w:rsidR="00340FD9" w:rsidRPr="0066694F" w:rsidRDefault="00340FD9" w:rsidP="00340FD9">
      <w:pPr>
        <w:suppressAutoHyphens/>
        <w:rPr>
          <w:sz w:val="24"/>
          <w:szCs w:val="24"/>
        </w:rPr>
      </w:pPr>
      <w:r w:rsidRPr="0066694F">
        <w:rPr>
          <w:sz w:val="24"/>
          <w:szCs w:val="24"/>
        </w:rPr>
        <w:t>3-й квартал - _______________________ тыс. руб. без учета НДС;</w:t>
      </w:r>
    </w:p>
    <w:p w:rsidR="00340FD9" w:rsidRPr="0066694F" w:rsidRDefault="00340FD9" w:rsidP="00340FD9">
      <w:pPr>
        <w:suppressAutoHyphens/>
        <w:rPr>
          <w:sz w:val="24"/>
          <w:szCs w:val="24"/>
        </w:rPr>
      </w:pPr>
      <w:r w:rsidRPr="0066694F">
        <w:rPr>
          <w:sz w:val="24"/>
          <w:szCs w:val="24"/>
        </w:rPr>
        <w:t>4-й квартал - _______________________ тыс. руб. без учета НДС.</w:t>
      </w:r>
    </w:p>
    <w:p w:rsidR="00340FD9" w:rsidRPr="0066694F" w:rsidRDefault="00340FD9" w:rsidP="00340FD9">
      <w:pPr>
        <w:suppressAutoHyphens/>
        <w:jc w:val="both"/>
        <w:rPr>
          <w:i/>
          <w:sz w:val="22"/>
          <w:szCs w:val="22"/>
        </w:rPr>
      </w:pPr>
      <w:r w:rsidRPr="0066694F">
        <w:rPr>
          <w:i/>
          <w:sz w:val="22"/>
          <w:szCs w:val="22"/>
        </w:rPr>
        <w:t>Объем оказания услуг поквартально указывается в соответствии со сметой затрат структурного подразделения</w:t>
      </w:r>
      <w:r w:rsidR="000339E8" w:rsidRPr="0066694F">
        <w:rPr>
          <w:i/>
          <w:sz w:val="22"/>
          <w:szCs w:val="22"/>
        </w:rPr>
        <w:t>.</w:t>
      </w:r>
    </w:p>
    <w:p w:rsidR="00654260" w:rsidRPr="0066694F" w:rsidRDefault="00340FD9" w:rsidP="000339E8">
      <w:pPr>
        <w:suppressAutoHyphens/>
        <w:jc w:val="both"/>
        <w:rPr>
          <w:b/>
          <w:sz w:val="24"/>
          <w:szCs w:val="24"/>
        </w:rPr>
      </w:pPr>
      <w:r w:rsidRPr="0066694F">
        <w:rPr>
          <w:b/>
          <w:sz w:val="24"/>
          <w:szCs w:val="24"/>
          <w:lang w:val="en-US"/>
        </w:rPr>
        <w:t>II</w:t>
      </w:r>
      <w:r w:rsidRPr="0066694F">
        <w:rPr>
          <w:b/>
          <w:sz w:val="24"/>
          <w:szCs w:val="24"/>
        </w:rPr>
        <w:t>. Описание и основные технические характеристики объекта работ</w:t>
      </w:r>
      <w:r w:rsidR="000339E8" w:rsidRPr="0066694F">
        <w:rPr>
          <w:b/>
          <w:sz w:val="24"/>
          <w:szCs w:val="24"/>
        </w:rPr>
        <w:t xml:space="preserve">. </w:t>
      </w:r>
    </w:p>
    <w:p w:rsidR="000339E8" w:rsidRPr="0066694F" w:rsidRDefault="000339E8" w:rsidP="000339E8">
      <w:pPr>
        <w:suppressAutoHyphens/>
        <w:jc w:val="both"/>
        <w:rPr>
          <w:i/>
          <w:sz w:val="24"/>
          <w:szCs w:val="24"/>
        </w:rPr>
      </w:pPr>
      <w:r w:rsidRPr="0066694F">
        <w:rPr>
          <w:i/>
          <w:sz w:val="22"/>
          <w:szCs w:val="22"/>
        </w:rPr>
        <w:t>Указываются условия оказания услуг, тип, марка и технические характеристики оборудования.</w:t>
      </w:r>
    </w:p>
    <w:p w:rsidR="00340FD9" w:rsidRPr="0066694F" w:rsidRDefault="00340FD9" w:rsidP="00340FD9">
      <w:pPr>
        <w:suppressAutoHyphens/>
        <w:rPr>
          <w:b/>
          <w:sz w:val="24"/>
          <w:szCs w:val="24"/>
        </w:rPr>
      </w:pPr>
      <w:r w:rsidRPr="0066694F">
        <w:rPr>
          <w:b/>
          <w:sz w:val="24"/>
          <w:szCs w:val="24"/>
          <w:lang w:val="en-US"/>
        </w:rPr>
        <w:t>III</w:t>
      </w:r>
      <w:r w:rsidRPr="0066694F">
        <w:rPr>
          <w:b/>
          <w:sz w:val="24"/>
          <w:szCs w:val="24"/>
        </w:rPr>
        <w:t>. Требования к выполнению работ.</w:t>
      </w:r>
    </w:p>
    <w:p w:rsidR="00340FD9" w:rsidRPr="0066694F" w:rsidRDefault="00340FD9" w:rsidP="00340FD9">
      <w:pPr>
        <w:suppressAutoHyphens/>
        <w:jc w:val="both"/>
        <w:rPr>
          <w:b/>
          <w:sz w:val="24"/>
          <w:szCs w:val="24"/>
        </w:rPr>
      </w:pPr>
      <w:r w:rsidRPr="0066694F">
        <w:rPr>
          <w:b/>
          <w:sz w:val="24"/>
          <w:szCs w:val="24"/>
        </w:rPr>
        <w:t>3.1. Цель работы:</w:t>
      </w:r>
    </w:p>
    <w:p w:rsidR="00340FD9" w:rsidRPr="0066694F" w:rsidRDefault="00340FD9" w:rsidP="00340FD9">
      <w:pPr>
        <w:suppressAutoHyphens/>
        <w:jc w:val="center"/>
        <w:rPr>
          <w:b/>
          <w:sz w:val="24"/>
          <w:szCs w:val="24"/>
        </w:rPr>
      </w:pPr>
      <w:r w:rsidRPr="0066694F">
        <w:rPr>
          <w:b/>
          <w:sz w:val="24"/>
          <w:szCs w:val="24"/>
        </w:rPr>
        <w:t>3.2. УКРУПНЕННАЯ ВЕДОМОСТЬ</w:t>
      </w:r>
    </w:p>
    <w:p w:rsidR="00340FD9" w:rsidRPr="0066694F" w:rsidRDefault="00340FD9" w:rsidP="00340FD9">
      <w:pPr>
        <w:suppressAutoHyphens/>
        <w:jc w:val="center"/>
        <w:rPr>
          <w:b/>
          <w:sz w:val="24"/>
          <w:szCs w:val="24"/>
        </w:rPr>
      </w:pPr>
      <w:r w:rsidRPr="0066694F">
        <w:rPr>
          <w:b/>
          <w:sz w:val="24"/>
          <w:szCs w:val="24"/>
        </w:rPr>
        <w:t>объёмов услуг</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6379"/>
        <w:gridCol w:w="1134"/>
        <w:gridCol w:w="986"/>
      </w:tblGrid>
      <w:tr w:rsidR="0066694F" w:rsidRPr="0066694F" w:rsidTr="00574DB8">
        <w:tc>
          <w:tcPr>
            <w:tcW w:w="846" w:type="dxa"/>
            <w:shd w:val="clear" w:color="auto" w:fill="auto"/>
          </w:tcPr>
          <w:p w:rsidR="00340FD9" w:rsidRPr="0066694F" w:rsidRDefault="00340FD9" w:rsidP="00574DB8">
            <w:pPr>
              <w:suppressAutoHyphens/>
              <w:jc w:val="center"/>
              <w:rPr>
                <w:b/>
                <w:sz w:val="24"/>
                <w:szCs w:val="24"/>
              </w:rPr>
            </w:pPr>
            <w:r w:rsidRPr="0066694F">
              <w:rPr>
                <w:b/>
                <w:sz w:val="24"/>
                <w:szCs w:val="24"/>
              </w:rPr>
              <w:t>№ п/п</w:t>
            </w:r>
          </w:p>
        </w:tc>
        <w:tc>
          <w:tcPr>
            <w:tcW w:w="6379" w:type="dxa"/>
            <w:shd w:val="clear" w:color="auto" w:fill="auto"/>
          </w:tcPr>
          <w:p w:rsidR="00340FD9" w:rsidRPr="0066694F" w:rsidRDefault="00340FD9" w:rsidP="00574DB8">
            <w:pPr>
              <w:suppressAutoHyphens/>
              <w:jc w:val="center"/>
              <w:rPr>
                <w:b/>
                <w:sz w:val="24"/>
                <w:szCs w:val="24"/>
              </w:rPr>
            </w:pPr>
            <w:r w:rsidRPr="0066694F">
              <w:rPr>
                <w:b/>
                <w:sz w:val="24"/>
                <w:szCs w:val="24"/>
              </w:rPr>
              <w:t>Наименование работ</w:t>
            </w:r>
          </w:p>
        </w:tc>
        <w:tc>
          <w:tcPr>
            <w:tcW w:w="1134" w:type="dxa"/>
            <w:shd w:val="clear" w:color="auto" w:fill="auto"/>
          </w:tcPr>
          <w:p w:rsidR="00340FD9" w:rsidRPr="0066694F" w:rsidRDefault="00340FD9" w:rsidP="00574DB8">
            <w:pPr>
              <w:suppressAutoHyphens/>
              <w:jc w:val="center"/>
              <w:rPr>
                <w:b/>
                <w:sz w:val="24"/>
                <w:szCs w:val="24"/>
              </w:rPr>
            </w:pPr>
            <w:r w:rsidRPr="0066694F">
              <w:rPr>
                <w:b/>
                <w:sz w:val="24"/>
                <w:szCs w:val="24"/>
              </w:rPr>
              <w:t>Ед. изм.</w:t>
            </w:r>
          </w:p>
        </w:tc>
        <w:tc>
          <w:tcPr>
            <w:tcW w:w="986" w:type="dxa"/>
            <w:shd w:val="clear" w:color="auto" w:fill="auto"/>
          </w:tcPr>
          <w:p w:rsidR="00340FD9" w:rsidRPr="0066694F" w:rsidRDefault="00340FD9" w:rsidP="00574DB8">
            <w:pPr>
              <w:suppressAutoHyphens/>
              <w:jc w:val="center"/>
              <w:rPr>
                <w:b/>
                <w:sz w:val="24"/>
                <w:szCs w:val="24"/>
              </w:rPr>
            </w:pPr>
            <w:r w:rsidRPr="0066694F">
              <w:rPr>
                <w:b/>
                <w:sz w:val="24"/>
                <w:szCs w:val="24"/>
              </w:rPr>
              <w:t>Объем</w:t>
            </w:r>
          </w:p>
        </w:tc>
      </w:tr>
      <w:tr w:rsidR="0066694F" w:rsidRPr="0066694F" w:rsidTr="00574DB8">
        <w:tc>
          <w:tcPr>
            <w:tcW w:w="846" w:type="dxa"/>
            <w:shd w:val="clear" w:color="auto" w:fill="auto"/>
          </w:tcPr>
          <w:p w:rsidR="00340FD9" w:rsidRPr="0066694F" w:rsidRDefault="00340FD9" w:rsidP="00574DB8">
            <w:pPr>
              <w:suppressAutoHyphens/>
              <w:jc w:val="center"/>
              <w:rPr>
                <w:sz w:val="24"/>
                <w:szCs w:val="24"/>
              </w:rPr>
            </w:pPr>
            <w:r w:rsidRPr="0066694F">
              <w:rPr>
                <w:sz w:val="24"/>
                <w:szCs w:val="24"/>
              </w:rPr>
              <w:t>1.</w:t>
            </w:r>
          </w:p>
        </w:tc>
        <w:tc>
          <w:tcPr>
            <w:tcW w:w="6379" w:type="dxa"/>
            <w:shd w:val="clear" w:color="auto" w:fill="auto"/>
          </w:tcPr>
          <w:p w:rsidR="00340FD9" w:rsidRPr="0066694F" w:rsidRDefault="00340FD9" w:rsidP="00574DB8">
            <w:pPr>
              <w:suppressAutoHyphens/>
              <w:rPr>
                <w:sz w:val="24"/>
                <w:szCs w:val="24"/>
              </w:rPr>
            </w:pPr>
          </w:p>
        </w:tc>
        <w:tc>
          <w:tcPr>
            <w:tcW w:w="1134" w:type="dxa"/>
            <w:shd w:val="clear" w:color="auto" w:fill="auto"/>
          </w:tcPr>
          <w:p w:rsidR="00340FD9" w:rsidRPr="0066694F" w:rsidRDefault="00340FD9" w:rsidP="00574DB8">
            <w:pPr>
              <w:suppressAutoHyphens/>
              <w:rPr>
                <w:sz w:val="24"/>
                <w:szCs w:val="24"/>
              </w:rPr>
            </w:pPr>
          </w:p>
        </w:tc>
        <w:tc>
          <w:tcPr>
            <w:tcW w:w="986" w:type="dxa"/>
            <w:shd w:val="clear" w:color="auto" w:fill="auto"/>
          </w:tcPr>
          <w:p w:rsidR="00340FD9" w:rsidRPr="0066694F" w:rsidRDefault="00340FD9" w:rsidP="00574DB8">
            <w:pPr>
              <w:suppressAutoHyphens/>
              <w:rPr>
                <w:sz w:val="24"/>
                <w:szCs w:val="24"/>
              </w:rPr>
            </w:pPr>
          </w:p>
        </w:tc>
      </w:tr>
      <w:tr w:rsidR="0066694F" w:rsidRPr="0066694F" w:rsidTr="00574DB8">
        <w:tc>
          <w:tcPr>
            <w:tcW w:w="846" w:type="dxa"/>
            <w:shd w:val="clear" w:color="auto" w:fill="auto"/>
          </w:tcPr>
          <w:p w:rsidR="00340FD9" w:rsidRPr="0066694F" w:rsidRDefault="00340FD9" w:rsidP="00574DB8">
            <w:pPr>
              <w:suppressAutoHyphens/>
              <w:jc w:val="center"/>
              <w:rPr>
                <w:sz w:val="24"/>
                <w:szCs w:val="24"/>
              </w:rPr>
            </w:pPr>
            <w:r w:rsidRPr="0066694F">
              <w:rPr>
                <w:sz w:val="24"/>
                <w:szCs w:val="24"/>
              </w:rPr>
              <w:t>2.</w:t>
            </w:r>
          </w:p>
        </w:tc>
        <w:tc>
          <w:tcPr>
            <w:tcW w:w="6379" w:type="dxa"/>
            <w:shd w:val="clear" w:color="auto" w:fill="auto"/>
          </w:tcPr>
          <w:p w:rsidR="00340FD9" w:rsidRPr="0066694F" w:rsidRDefault="00340FD9" w:rsidP="00574DB8">
            <w:pPr>
              <w:suppressAutoHyphens/>
              <w:rPr>
                <w:sz w:val="24"/>
                <w:szCs w:val="24"/>
              </w:rPr>
            </w:pPr>
          </w:p>
        </w:tc>
        <w:tc>
          <w:tcPr>
            <w:tcW w:w="1134" w:type="dxa"/>
            <w:shd w:val="clear" w:color="auto" w:fill="auto"/>
          </w:tcPr>
          <w:p w:rsidR="00340FD9" w:rsidRPr="0066694F" w:rsidRDefault="00340FD9" w:rsidP="00574DB8">
            <w:pPr>
              <w:suppressAutoHyphens/>
              <w:rPr>
                <w:sz w:val="24"/>
                <w:szCs w:val="24"/>
              </w:rPr>
            </w:pPr>
          </w:p>
        </w:tc>
        <w:tc>
          <w:tcPr>
            <w:tcW w:w="986" w:type="dxa"/>
            <w:shd w:val="clear" w:color="auto" w:fill="auto"/>
          </w:tcPr>
          <w:p w:rsidR="00340FD9" w:rsidRPr="0066694F" w:rsidRDefault="00340FD9" w:rsidP="00574DB8">
            <w:pPr>
              <w:suppressAutoHyphens/>
              <w:rPr>
                <w:sz w:val="24"/>
                <w:szCs w:val="24"/>
              </w:rPr>
            </w:pPr>
          </w:p>
        </w:tc>
      </w:tr>
    </w:tbl>
    <w:p w:rsidR="00340FD9" w:rsidRPr="0066694F" w:rsidRDefault="00340FD9" w:rsidP="00340FD9">
      <w:pPr>
        <w:suppressAutoHyphens/>
        <w:ind w:firstLine="567"/>
        <w:rPr>
          <w:sz w:val="24"/>
          <w:szCs w:val="24"/>
        </w:rPr>
      </w:pPr>
    </w:p>
    <w:p w:rsidR="00340FD9" w:rsidRPr="0066694F" w:rsidRDefault="00340FD9" w:rsidP="00340FD9">
      <w:pPr>
        <w:suppressAutoHyphens/>
        <w:rPr>
          <w:b/>
          <w:sz w:val="24"/>
          <w:szCs w:val="24"/>
        </w:rPr>
      </w:pPr>
      <w:r w:rsidRPr="0066694F">
        <w:rPr>
          <w:b/>
          <w:sz w:val="24"/>
          <w:szCs w:val="24"/>
        </w:rPr>
        <w:t>3.3. Особые условия</w:t>
      </w:r>
      <w:r w:rsidRPr="0066694F">
        <w:rPr>
          <w:b/>
          <w:bCs/>
          <w:sz w:val="24"/>
          <w:szCs w:val="24"/>
        </w:rPr>
        <w:t xml:space="preserve"> оказания услуг:</w:t>
      </w:r>
    </w:p>
    <w:p w:rsidR="00340FD9" w:rsidRPr="0066694F" w:rsidRDefault="00340FD9" w:rsidP="00340FD9">
      <w:pPr>
        <w:suppressAutoHyphens/>
        <w:jc w:val="both"/>
        <w:outlineLvl w:val="0"/>
        <w:rPr>
          <w:i/>
          <w:sz w:val="22"/>
          <w:szCs w:val="22"/>
        </w:rPr>
      </w:pPr>
      <w:r w:rsidRPr="0066694F">
        <w:rPr>
          <w:i/>
          <w:sz w:val="22"/>
          <w:szCs w:val="22"/>
        </w:rPr>
        <w:t>Указываются в том случае, если есть особые условия оказания услуг.</w:t>
      </w:r>
    </w:p>
    <w:p w:rsidR="00340FD9" w:rsidRPr="0066694F" w:rsidRDefault="00340FD9" w:rsidP="00340FD9">
      <w:pPr>
        <w:suppressAutoHyphens/>
        <w:jc w:val="both"/>
        <w:rPr>
          <w:i/>
          <w:sz w:val="24"/>
          <w:szCs w:val="24"/>
        </w:rPr>
      </w:pPr>
      <w:bookmarkStart w:id="2" w:name="_Toc154808869"/>
      <w:bookmarkStart w:id="3" w:name="_Toc154810999"/>
      <w:bookmarkStart w:id="4" w:name="_Toc154983027"/>
      <w:bookmarkStart w:id="5" w:name="_Toc157941947"/>
      <w:bookmarkStart w:id="6" w:name="_Toc159385168"/>
      <w:r w:rsidRPr="0066694F">
        <w:rPr>
          <w:b/>
          <w:sz w:val="24"/>
          <w:szCs w:val="24"/>
        </w:rPr>
        <w:t>3.4. Специальные требования</w:t>
      </w:r>
      <w:bookmarkEnd w:id="2"/>
      <w:bookmarkEnd w:id="3"/>
      <w:bookmarkEnd w:id="4"/>
      <w:bookmarkEnd w:id="5"/>
      <w:bookmarkEnd w:id="6"/>
      <w:r w:rsidRPr="0066694F">
        <w:rPr>
          <w:b/>
          <w:sz w:val="24"/>
          <w:szCs w:val="24"/>
        </w:rPr>
        <w:t>:</w:t>
      </w:r>
      <w:r w:rsidR="000339E8" w:rsidRPr="0066694F">
        <w:rPr>
          <w:b/>
          <w:sz w:val="24"/>
          <w:szCs w:val="24"/>
        </w:rPr>
        <w:t xml:space="preserve"> </w:t>
      </w:r>
      <w:r w:rsidR="000339E8" w:rsidRPr="0066694F">
        <w:rPr>
          <w:i/>
          <w:sz w:val="22"/>
          <w:szCs w:val="22"/>
        </w:rPr>
        <w:t>Указываются условия оказания услуг</w:t>
      </w:r>
    </w:p>
    <w:p w:rsidR="00340FD9" w:rsidRPr="0066694F" w:rsidRDefault="00340FD9" w:rsidP="00340FD9">
      <w:pPr>
        <w:suppressAutoHyphens/>
        <w:jc w:val="both"/>
        <w:outlineLvl w:val="0"/>
        <w:rPr>
          <w:i/>
          <w:sz w:val="22"/>
          <w:szCs w:val="22"/>
        </w:rPr>
      </w:pPr>
      <w:r w:rsidRPr="0066694F">
        <w:rPr>
          <w:i/>
          <w:sz w:val="22"/>
          <w:szCs w:val="22"/>
        </w:rPr>
        <w:t>Указываются специальные требования Заказчика к Исполнителю в зависимости от оказываемых им услуг, в том числе:</w:t>
      </w:r>
    </w:p>
    <w:p w:rsidR="00340FD9" w:rsidRPr="0066694F" w:rsidRDefault="00340FD9" w:rsidP="0092291F">
      <w:pPr>
        <w:pStyle w:val="a9"/>
        <w:numPr>
          <w:ilvl w:val="0"/>
          <w:numId w:val="13"/>
        </w:numPr>
        <w:suppressAutoHyphens/>
        <w:spacing w:after="0" w:line="240" w:lineRule="auto"/>
        <w:contextualSpacing/>
        <w:jc w:val="both"/>
        <w:outlineLvl w:val="0"/>
        <w:rPr>
          <w:rFonts w:ascii="Times New Roman" w:hAnsi="Times New Roman"/>
          <w:i/>
        </w:rPr>
      </w:pPr>
      <w:r w:rsidRPr="0066694F">
        <w:rPr>
          <w:rFonts w:ascii="Times New Roman" w:hAnsi="Times New Roman"/>
          <w:i/>
        </w:rPr>
        <w:t>обеспечение специальными приборами;</w:t>
      </w:r>
    </w:p>
    <w:p w:rsidR="00340FD9" w:rsidRPr="0066694F" w:rsidRDefault="00340FD9" w:rsidP="0092291F">
      <w:pPr>
        <w:pStyle w:val="a9"/>
        <w:numPr>
          <w:ilvl w:val="0"/>
          <w:numId w:val="13"/>
        </w:numPr>
        <w:suppressAutoHyphens/>
        <w:spacing w:after="0" w:line="240" w:lineRule="auto"/>
        <w:contextualSpacing/>
        <w:jc w:val="both"/>
        <w:outlineLvl w:val="0"/>
        <w:rPr>
          <w:rFonts w:ascii="Times New Roman" w:hAnsi="Times New Roman"/>
          <w:i/>
        </w:rPr>
      </w:pPr>
      <w:r w:rsidRPr="0066694F">
        <w:rPr>
          <w:rFonts w:ascii="Times New Roman" w:hAnsi="Times New Roman"/>
          <w:i/>
        </w:rPr>
        <w:t>обеспечение материалами;</w:t>
      </w:r>
    </w:p>
    <w:p w:rsidR="00340FD9" w:rsidRPr="0066694F" w:rsidRDefault="00340FD9" w:rsidP="0092291F">
      <w:pPr>
        <w:pStyle w:val="a9"/>
        <w:numPr>
          <w:ilvl w:val="0"/>
          <w:numId w:val="13"/>
        </w:numPr>
        <w:suppressAutoHyphens/>
        <w:spacing w:after="0" w:line="240" w:lineRule="auto"/>
        <w:contextualSpacing/>
        <w:jc w:val="both"/>
        <w:outlineLvl w:val="0"/>
        <w:rPr>
          <w:rFonts w:ascii="Times New Roman" w:hAnsi="Times New Roman"/>
          <w:i/>
        </w:rPr>
      </w:pPr>
      <w:r w:rsidRPr="0066694F">
        <w:rPr>
          <w:rFonts w:ascii="Times New Roman" w:hAnsi="Times New Roman"/>
          <w:i/>
        </w:rPr>
        <w:t>гарантийные обязательства;</w:t>
      </w:r>
    </w:p>
    <w:p w:rsidR="00340FD9" w:rsidRPr="0066694F" w:rsidRDefault="00340FD9" w:rsidP="0092291F">
      <w:pPr>
        <w:pStyle w:val="a9"/>
        <w:numPr>
          <w:ilvl w:val="0"/>
          <w:numId w:val="13"/>
        </w:numPr>
        <w:suppressAutoHyphens/>
        <w:spacing w:after="0" w:line="240" w:lineRule="auto"/>
        <w:contextualSpacing/>
        <w:jc w:val="both"/>
        <w:outlineLvl w:val="0"/>
        <w:rPr>
          <w:rFonts w:ascii="Times New Roman" w:hAnsi="Times New Roman"/>
          <w:i/>
        </w:rPr>
      </w:pPr>
      <w:r w:rsidRPr="0066694F">
        <w:rPr>
          <w:rFonts w:ascii="Times New Roman" w:hAnsi="Times New Roman"/>
          <w:i/>
        </w:rPr>
        <w:t>требование к персоналу Исполнителя и т.д.</w:t>
      </w:r>
    </w:p>
    <w:p w:rsidR="00340FD9" w:rsidRPr="0066694F" w:rsidRDefault="00340FD9" w:rsidP="00340FD9">
      <w:pPr>
        <w:jc w:val="both"/>
        <w:rPr>
          <w:b/>
          <w:sz w:val="24"/>
          <w:szCs w:val="24"/>
        </w:rPr>
      </w:pPr>
      <w:r w:rsidRPr="0066694F">
        <w:rPr>
          <w:b/>
          <w:sz w:val="24"/>
          <w:szCs w:val="24"/>
        </w:rPr>
        <w:t xml:space="preserve">3.5. Результат оказания услуг: </w:t>
      </w:r>
      <w:r w:rsidRPr="0066694F">
        <w:rPr>
          <w:i/>
          <w:sz w:val="22"/>
          <w:szCs w:val="22"/>
        </w:rPr>
        <w:t>(перечень документов, отчеты, протоколы, заключения и т.д.)</w:t>
      </w:r>
    </w:p>
    <w:p w:rsidR="00857459" w:rsidRPr="0066694F" w:rsidRDefault="00857459" w:rsidP="00223A08">
      <w:pPr>
        <w:tabs>
          <w:tab w:val="left" w:pos="3686"/>
        </w:tabs>
        <w:suppressAutoHyphens/>
        <w:rPr>
          <w:sz w:val="24"/>
          <w:szCs w:val="24"/>
        </w:rPr>
      </w:pPr>
    </w:p>
    <w:p w:rsidR="00340FD9" w:rsidRPr="0066694F" w:rsidRDefault="00340FD9" w:rsidP="00223A08">
      <w:pPr>
        <w:tabs>
          <w:tab w:val="left" w:pos="3686"/>
        </w:tabs>
        <w:suppressAutoHyphens/>
        <w:rPr>
          <w:sz w:val="24"/>
          <w:szCs w:val="24"/>
        </w:rPr>
      </w:pPr>
      <w:r w:rsidRPr="0066694F">
        <w:rPr>
          <w:sz w:val="24"/>
          <w:szCs w:val="24"/>
        </w:rPr>
        <w:t>Директор</w:t>
      </w:r>
      <w:r w:rsidR="00F97F41" w:rsidRPr="0066694F">
        <w:rPr>
          <w:sz w:val="24"/>
          <w:szCs w:val="24"/>
        </w:rPr>
        <w:t xml:space="preserve">    </w:t>
      </w:r>
      <w:r w:rsidRPr="0066694F">
        <w:rPr>
          <w:sz w:val="24"/>
          <w:szCs w:val="24"/>
        </w:rPr>
        <w:t>________________</w:t>
      </w:r>
      <w:r w:rsidRPr="0066694F">
        <w:rPr>
          <w:sz w:val="24"/>
          <w:szCs w:val="24"/>
        </w:rPr>
        <w:tab/>
      </w:r>
      <w:r w:rsidRPr="0066694F">
        <w:rPr>
          <w:sz w:val="24"/>
          <w:szCs w:val="24"/>
        </w:rPr>
        <w:tab/>
      </w:r>
      <w:r w:rsidR="00F97F41" w:rsidRPr="0066694F">
        <w:rPr>
          <w:sz w:val="24"/>
          <w:szCs w:val="24"/>
        </w:rPr>
        <w:tab/>
      </w:r>
      <w:r w:rsidR="00F97F41" w:rsidRPr="0066694F">
        <w:rPr>
          <w:sz w:val="24"/>
          <w:szCs w:val="24"/>
        </w:rPr>
        <w:tab/>
      </w:r>
      <w:r w:rsidRPr="0066694F">
        <w:rPr>
          <w:sz w:val="24"/>
          <w:szCs w:val="24"/>
        </w:rPr>
        <w:t>___________________</w:t>
      </w:r>
    </w:p>
    <w:p w:rsidR="00340FD9" w:rsidRPr="0066694F" w:rsidRDefault="00223A08" w:rsidP="00223A08">
      <w:pPr>
        <w:ind w:left="708" w:firstLine="708"/>
      </w:pPr>
      <w:r w:rsidRPr="0066694F">
        <w:rPr>
          <w:i/>
          <w:sz w:val="18"/>
          <w:szCs w:val="18"/>
        </w:rPr>
        <w:t>(подпись)</w:t>
      </w:r>
      <w:r w:rsidRPr="0066694F">
        <w:rPr>
          <w:i/>
          <w:sz w:val="18"/>
          <w:szCs w:val="18"/>
        </w:rPr>
        <w:tab/>
      </w:r>
      <w:r w:rsidRPr="0066694F">
        <w:rPr>
          <w:i/>
          <w:sz w:val="18"/>
          <w:szCs w:val="18"/>
        </w:rPr>
        <w:tab/>
      </w:r>
      <w:r w:rsidRPr="0066694F">
        <w:rPr>
          <w:i/>
          <w:sz w:val="18"/>
          <w:szCs w:val="18"/>
        </w:rPr>
        <w:tab/>
      </w:r>
      <w:r w:rsidRPr="0066694F">
        <w:rPr>
          <w:i/>
          <w:sz w:val="18"/>
          <w:szCs w:val="18"/>
        </w:rPr>
        <w:tab/>
      </w:r>
      <w:r w:rsidR="00F97F41" w:rsidRPr="0066694F">
        <w:rPr>
          <w:i/>
          <w:sz w:val="18"/>
          <w:szCs w:val="18"/>
        </w:rPr>
        <w:tab/>
      </w:r>
      <w:r w:rsidR="00F97F41" w:rsidRPr="0066694F">
        <w:rPr>
          <w:i/>
          <w:sz w:val="18"/>
          <w:szCs w:val="18"/>
        </w:rPr>
        <w:tab/>
      </w:r>
      <w:r w:rsidRPr="0066694F">
        <w:rPr>
          <w:i/>
          <w:sz w:val="18"/>
          <w:szCs w:val="18"/>
        </w:rPr>
        <w:t>(</w:t>
      </w:r>
      <w:r w:rsidR="00F97F41" w:rsidRPr="0066694F">
        <w:rPr>
          <w:i/>
          <w:sz w:val="18"/>
          <w:szCs w:val="18"/>
        </w:rPr>
        <w:t>ФИО</w:t>
      </w:r>
      <w:r w:rsidRPr="0066694F">
        <w:rPr>
          <w:i/>
          <w:sz w:val="18"/>
          <w:szCs w:val="18"/>
        </w:rPr>
        <w:t>)</w:t>
      </w:r>
    </w:p>
    <w:p w:rsidR="00A06E65" w:rsidRPr="0066694F" w:rsidRDefault="00A06E65" w:rsidP="0099513A">
      <w:pPr>
        <w:pStyle w:val="Heading70"/>
        <w:keepNext/>
        <w:keepLines/>
        <w:shd w:val="clear" w:color="auto" w:fill="auto"/>
        <w:spacing w:after="0" w:line="240" w:lineRule="auto"/>
        <w:ind w:left="5813" w:firstLine="708"/>
        <w:rPr>
          <w:lang w:val="ru-RU"/>
        </w:rPr>
      </w:pPr>
      <w:r w:rsidRPr="0066694F">
        <w:lastRenderedPageBreak/>
        <w:t xml:space="preserve">Приложение № </w:t>
      </w:r>
      <w:r w:rsidR="0039682C" w:rsidRPr="0066694F">
        <w:rPr>
          <w:lang w:val="ru-RU"/>
        </w:rPr>
        <w:t>6</w:t>
      </w:r>
    </w:p>
    <w:p w:rsidR="00A06E65" w:rsidRPr="0066694F" w:rsidRDefault="00A06E65" w:rsidP="0099513A">
      <w:pPr>
        <w:pStyle w:val="Heading70"/>
        <w:keepNext/>
        <w:keepLines/>
        <w:shd w:val="clear" w:color="auto" w:fill="auto"/>
        <w:spacing w:after="0" w:line="240" w:lineRule="auto"/>
        <w:ind w:left="6521"/>
        <w:rPr>
          <w:lang w:val="ru-RU"/>
        </w:rPr>
      </w:pPr>
      <w:r w:rsidRPr="0066694F">
        <w:t>к договору №</w:t>
      </w:r>
      <w:r w:rsidR="00C24658" w:rsidRPr="0066694F">
        <w:rPr>
          <w:lang w:val="ru-RU"/>
        </w:rPr>
        <w:t>____</w:t>
      </w:r>
    </w:p>
    <w:p w:rsidR="00A06E65" w:rsidRPr="0066694F" w:rsidRDefault="00A06E65" w:rsidP="0099513A">
      <w:pPr>
        <w:pStyle w:val="Heading70"/>
        <w:keepNext/>
        <w:keepLines/>
        <w:shd w:val="clear" w:color="auto" w:fill="auto"/>
        <w:spacing w:after="0" w:line="240" w:lineRule="auto"/>
        <w:ind w:left="6521"/>
      </w:pPr>
      <w:r w:rsidRPr="0066694F">
        <w:t>от «___ »______20 __г.</w:t>
      </w:r>
    </w:p>
    <w:p w:rsidR="00A06E65" w:rsidRPr="0066694F" w:rsidRDefault="00A06E65" w:rsidP="0099513A">
      <w:pPr>
        <w:pStyle w:val="Heading70"/>
        <w:keepNext/>
        <w:keepLines/>
        <w:shd w:val="clear" w:color="auto" w:fill="auto"/>
        <w:spacing w:after="0" w:line="240" w:lineRule="auto"/>
        <w:ind w:firstLine="708"/>
        <w:jc w:val="center"/>
      </w:pPr>
      <w:bookmarkStart w:id="7" w:name="bookmark7"/>
    </w:p>
    <w:p w:rsidR="00A06E65" w:rsidRPr="0066694F" w:rsidRDefault="00A06E65" w:rsidP="00F72FD4">
      <w:pPr>
        <w:pStyle w:val="Heading70"/>
        <w:keepNext/>
        <w:keepLines/>
        <w:shd w:val="clear" w:color="auto" w:fill="auto"/>
        <w:spacing w:after="0" w:line="240" w:lineRule="auto"/>
        <w:ind w:firstLine="708"/>
        <w:jc w:val="center"/>
        <w:rPr>
          <w:lang w:val="ru-RU"/>
        </w:rPr>
      </w:pPr>
      <w:r w:rsidRPr="0066694F">
        <w:t>ТРЕБОВАНИЯ</w:t>
      </w:r>
    </w:p>
    <w:p w:rsidR="00A06E65" w:rsidRPr="0066694F" w:rsidRDefault="00A06E65" w:rsidP="00F72FD4">
      <w:pPr>
        <w:pStyle w:val="Heading70"/>
        <w:keepNext/>
        <w:keepLines/>
        <w:shd w:val="clear" w:color="auto" w:fill="auto"/>
        <w:spacing w:after="0" w:line="240" w:lineRule="auto"/>
        <w:ind w:firstLine="708"/>
        <w:jc w:val="center"/>
      </w:pPr>
      <w:r w:rsidRPr="0066694F">
        <w:t>по охране труда, промышленной безопасности и охране окружающей среды</w:t>
      </w:r>
      <w:bookmarkEnd w:id="7"/>
    </w:p>
    <w:p w:rsidR="006749B5" w:rsidRPr="0066694F" w:rsidRDefault="006749B5" w:rsidP="00F72FD4">
      <w:pPr>
        <w:pStyle w:val="Heading70"/>
        <w:keepNext/>
        <w:keepLines/>
        <w:spacing w:line="240" w:lineRule="auto"/>
        <w:ind w:firstLine="708"/>
        <w:jc w:val="center"/>
      </w:pPr>
      <w:bookmarkStart w:id="8" w:name="bookmark8"/>
      <w:r w:rsidRPr="0066694F">
        <w:t>1. Введение.</w:t>
      </w:r>
    </w:p>
    <w:p w:rsidR="006749B5" w:rsidRPr="0066694F" w:rsidRDefault="006749B5" w:rsidP="00F72FD4">
      <w:pPr>
        <w:pStyle w:val="Heading70"/>
        <w:keepNext/>
        <w:keepLines/>
        <w:tabs>
          <w:tab w:val="left" w:pos="1134"/>
        </w:tabs>
        <w:spacing w:line="240" w:lineRule="auto"/>
        <w:ind w:firstLine="708"/>
        <w:jc w:val="both"/>
      </w:pPr>
      <w:r w:rsidRPr="0066694F">
        <w:t>1.1.</w:t>
      </w:r>
      <w:r w:rsidRPr="0066694F">
        <w:tab/>
      </w:r>
      <w:r w:rsidRPr="0066694F">
        <w:rPr>
          <w:lang w:val="ru-RU"/>
        </w:rPr>
        <w:t>Исполнитель</w:t>
      </w:r>
      <w:r w:rsidRPr="0066694F">
        <w:t xml:space="preserve">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6749B5" w:rsidRPr="0066694F" w:rsidRDefault="006749B5" w:rsidP="00F72FD4">
      <w:pPr>
        <w:pStyle w:val="Heading70"/>
        <w:keepNext/>
        <w:keepLines/>
        <w:tabs>
          <w:tab w:val="left" w:pos="1134"/>
        </w:tabs>
        <w:spacing w:line="240" w:lineRule="auto"/>
        <w:ind w:firstLine="708"/>
        <w:jc w:val="both"/>
      </w:pPr>
      <w:r w:rsidRPr="0066694F">
        <w:t>1.2.</w:t>
      </w:r>
      <w:r w:rsidRPr="0066694F">
        <w:tab/>
        <w:t xml:space="preserve">В случае выявления Заказчиком, в результате проверки или иным образом, фактов несоблюдения </w:t>
      </w:r>
      <w:r w:rsidRPr="0066694F">
        <w:rPr>
          <w:lang w:val="ru-RU"/>
        </w:rPr>
        <w:t>Исполнителем</w:t>
      </w:r>
      <w:r w:rsidRPr="0066694F">
        <w:t xml:space="preserve"> требований ОТ, ПБ и ООС Заказчик и </w:t>
      </w:r>
      <w:r w:rsidRPr="0066694F">
        <w:rPr>
          <w:lang w:val="ru-RU"/>
        </w:rPr>
        <w:t>Исполнитель</w:t>
      </w:r>
      <w:r w:rsidRPr="0066694F">
        <w:t xml:space="preserve"> согласуют план и сроки устранения таких нарушений.</w:t>
      </w:r>
    </w:p>
    <w:p w:rsidR="005670AA" w:rsidRPr="0066694F" w:rsidRDefault="006749B5" w:rsidP="00F72FD4">
      <w:pPr>
        <w:pStyle w:val="Heading70"/>
        <w:keepNext/>
        <w:keepLines/>
        <w:tabs>
          <w:tab w:val="left" w:pos="1134"/>
        </w:tabs>
        <w:spacing w:after="0" w:line="240" w:lineRule="auto"/>
        <w:ind w:firstLine="708"/>
        <w:jc w:val="both"/>
      </w:pPr>
      <w:r w:rsidRPr="0066694F">
        <w:t>1.3.</w:t>
      </w:r>
      <w:r w:rsidRPr="0066694F">
        <w:tab/>
        <w:t xml:space="preserve">Неспособность </w:t>
      </w:r>
      <w:r w:rsidRPr="0066694F">
        <w:rPr>
          <w:lang w:val="ru-RU"/>
        </w:rPr>
        <w:t>Исполнителя</w:t>
      </w:r>
      <w:r w:rsidRPr="0066694F">
        <w:t xml:space="preserve">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6749B5" w:rsidRPr="0066694F" w:rsidRDefault="006749B5" w:rsidP="00F72FD4">
      <w:pPr>
        <w:pStyle w:val="Heading70"/>
        <w:keepNext/>
        <w:keepLines/>
        <w:tabs>
          <w:tab w:val="left" w:pos="1134"/>
        </w:tabs>
        <w:spacing w:after="0" w:line="240" w:lineRule="auto"/>
        <w:ind w:firstLine="708"/>
        <w:jc w:val="center"/>
      </w:pPr>
      <w:r w:rsidRPr="0066694F">
        <w:t>2.</w:t>
      </w:r>
      <w:r w:rsidRPr="0066694F">
        <w:tab/>
        <w:t>Соблюдение требований законодательства.</w:t>
      </w:r>
    </w:p>
    <w:p w:rsidR="006749B5" w:rsidRPr="0066694F" w:rsidRDefault="006749B5" w:rsidP="00F72FD4">
      <w:pPr>
        <w:pStyle w:val="Heading70"/>
        <w:keepNext/>
        <w:keepLines/>
        <w:tabs>
          <w:tab w:val="left" w:pos="1134"/>
        </w:tabs>
        <w:spacing w:line="240" w:lineRule="auto"/>
        <w:ind w:firstLine="708"/>
        <w:jc w:val="both"/>
      </w:pPr>
      <w:r w:rsidRPr="0066694F">
        <w:t>2.1.</w:t>
      </w:r>
      <w:r w:rsidRPr="0066694F">
        <w:tab/>
        <w:t>Исполнитель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6749B5" w:rsidRPr="0066694F" w:rsidRDefault="006749B5" w:rsidP="00F72FD4">
      <w:pPr>
        <w:pStyle w:val="Heading70"/>
        <w:keepNext/>
        <w:keepLines/>
        <w:tabs>
          <w:tab w:val="left" w:pos="1134"/>
        </w:tabs>
        <w:spacing w:line="240" w:lineRule="auto"/>
        <w:ind w:firstLine="708"/>
        <w:jc w:val="both"/>
      </w:pPr>
      <w:r w:rsidRPr="0066694F">
        <w:t>2.2.</w:t>
      </w:r>
      <w:r w:rsidRPr="0066694F">
        <w:tab/>
      </w:r>
      <w:r w:rsidRPr="0066694F">
        <w:rPr>
          <w:lang w:val="ru-RU"/>
        </w:rPr>
        <w:t xml:space="preserve">Исполнитель </w:t>
      </w:r>
      <w:r w:rsidRPr="0066694F">
        <w:t xml:space="preserve">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ГШ и ООС. </w:t>
      </w:r>
      <w:r w:rsidRPr="0066694F">
        <w:rPr>
          <w:lang w:val="ru-RU"/>
        </w:rPr>
        <w:t>Исполнитель</w:t>
      </w:r>
      <w:r w:rsidRPr="0066694F">
        <w:t xml:space="preserve"> принимает все обоснованные меры предосторожности, направленные на обеспечения ОТ, ПБ и ООС в процессе выполнения работ.</w:t>
      </w:r>
    </w:p>
    <w:p w:rsidR="005670AA" w:rsidRPr="0066694F" w:rsidRDefault="006749B5" w:rsidP="00F72FD4">
      <w:pPr>
        <w:pStyle w:val="Heading70"/>
        <w:keepNext/>
        <w:keepLines/>
        <w:tabs>
          <w:tab w:val="left" w:pos="1134"/>
        </w:tabs>
        <w:spacing w:line="240" w:lineRule="auto"/>
        <w:ind w:firstLine="708"/>
        <w:jc w:val="both"/>
      </w:pPr>
      <w:r w:rsidRPr="0066694F">
        <w:t>2.3.</w:t>
      </w:r>
      <w:r w:rsidRPr="0066694F">
        <w:tab/>
      </w:r>
      <w:r w:rsidRPr="0066694F">
        <w:rPr>
          <w:lang w:val="ru-RU"/>
        </w:rPr>
        <w:t xml:space="preserve">Исполнитель </w:t>
      </w:r>
      <w:r w:rsidRPr="0066694F">
        <w:t>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6749B5" w:rsidRPr="0066694F" w:rsidRDefault="006749B5" w:rsidP="00F72FD4">
      <w:pPr>
        <w:pStyle w:val="Heading70"/>
        <w:keepNext/>
        <w:keepLines/>
        <w:tabs>
          <w:tab w:val="left" w:pos="1134"/>
        </w:tabs>
        <w:spacing w:after="0" w:line="240" w:lineRule="auto"/>
        <w:ind w:firstLine="708"/>
        <w:jc w:val="center"/>
      </w:pPr>
      <w:r w:rsidRPr="0066694F">
        <w:t>3.</w:t>
      </w:r>
      <w:r w:rsidRPr="0066694F">
        <w:tab/>
        <w:t>Средства индивидуальной защиты (СИЗ).</w:t>
      </w:r>
    </w:p>
    <w:p w:rsidR="006749B5" w:rsidRPr="0066694F" w:rsidRDefault="006749B5" w:rsidP="00F72FD4">
      <w:pPr>
        <w:pStyle w:val="Heading70"/>
        <w:keepNext/>
        <w:keepLines/>
        <w:tabs>
          <w:tab w:val="left" w:pos="1134"/>
        </w:tabs>
        <w:spacing w:line="240" w:lineRule="auto"/>
        <w:ind w:firstLine="708"/>
        <w:jc w:val="both"/>
      </w:pPr>
      <w:r w:rsidRPr="0066694F">
        <w:t>3.1.</w:t>
      </w:r>
      <w:r w:rsidRPr="0066694F">
        <w:tab/>
      </w:r>
      <w:r w:rsidRPr="0066694F">
        <w:rPr>
          <w:lang w:val="ru-RU"/>
        </w:rPr>
        <w:t>Исполнитель</w:t>
      </w:r>
      <w:r w:rsidRPr="0066694F">
        <w:t xml:space="preserve"> обеспечивает весь персонал, следующими средствами индивидуальной защиты и обязывает их использовать во время работы на площадке Заказчика:</w:t>
      </w:r>
    </w:p>
    <w:p w:rsidR="006749B5" w:rsidRPr="0066694F" w:rsidRDefault="006749B5" w:rsidP="00F72FD4">
      <w:pPr>
        <w:pStyle w:val="Heading70"/>
        <w:keepNext/>
        <w:keepLines/>
        <w:tabs>
          <w:tab w:val="left" w:pos="1134"/>
        </w:tabs>
        <w:spacing w:line="240" w:lineRule="auto"/>
        <w:ind w:firstLine="708"/>
        <w:jc w:val="both"/>
      </w:pPr>
      <w:r w:rsidRPr="0066694F">
        <w:t>•</w:t>
      </w:r>
      <w:r w:rsidRPr="0066694F">
        <w:tab/>
        <w:t>Спецодежда;</w:t>
      </w:r>
    </w:p>
    <w:p w:rsidR="006749B5" w:rsidRPr="0066694F" w:rsidRDefault="006749B5" w:rsidP="00F72FD4">
      <w:pPr>
        <w:pStyle w:val="Heading70"/>
        <w:keepNext/>
        <w:keepLines/>
        <w:tabs>
          <w:tab w:val="left" w:pos="1134"/>
        </w:tabs>
        <w:spacing w:line="240" w:lineRule="auto"/>
        <w:ind w:firstLine="708"/>
        <w:jc w:val="both"/>
      </w:pPr>
      <w:r w:rsidRPr="0066694F">
        <w:t>•</w:t>
      </w:r>
      <w:r w:rsidRPr="0066694F">
        <w:tab/>
        <w:t>Защитная обувь;</w:t>
      </w:r>
    </w:p>
    <w:p w:rsidR="006749B5" w:rsidRPr="0066694F" w:rsidRDefault="006749B5" w:rsidP="00F72FD4">
      <w:pPr>
        <w:pStyle w:val="Heading70"/>
        <w:keepNext/>
        <w:keepLines/>
        <w:tabs>
          <w:tab w:val="left" w:pos="1134"/>
        </w:tabs>
        <w:spacing w:line="240" w:lineRule="auto"/>
        <w:ind w:firstLine="708"/>
        <w:jc w:val="both"/>
      </w:pPr>
      <w:r w:rsidRPr="0066694F">
        <w:t>•</w:t>
      </w:r>
      <w:r w:rsidRPr="0066694F">
        <w:tab/>
        <w:t>Каска;</w:t>
      </w:r>
    </w:p>
    <w:p w:rsidR="006749B5" w:rsidRPr="0066694F" w:rsidRDefault="006749B5" w:rsidP="00F72FD4">
      <w:pPr>
        <w:pStyle w:val="Heading70"/>
        <w:keepNext/>
        <w:keepLines/>
        <w:tabs>
          <w:tab w:val="left" w:pos="1134"/>
        </w:tabs>
        <w:spacing w:line="240" w:lineRule="auto"/>
        <w:ind w:firstLine="708"/>
        <w:jc w:val="both"/>
      </w:pPr>
      <w:r w:rsidRPr="0066694F">
        <w:t>•</w:t>
      </w:r>
      <w:r w:rsidRPr="0066694F">
        <w:tab/>
        <w:t>Защитные очки;</w:t>
      </w:r>
    </w:p>
    <w:p w:rsidR="006749B5" w:rsidRPr="0066694F" w:rsidRDefault="006749B5" w:rsidP="00F72FD4">
      <w:pPr>
        <w:pStyle w:val="Heading70"/>
        <w:keepNext/>
        <w:keepLines/>
        <w:tabs>
          <w:tab w:val="left" w:pos="1134"/>
        </w:tabs>
        <w:spacing w:line="240" w:lineRule="auto"/>
        <w:ind w:firstLine="708"/>
        <w:jc w:val="both"/>
      </w:pPr>
      <w:r w:rsidRPr="0066694F">
        <w:t>•</w:t>
      </w:r>
      <w:r w:rsidRPr="0066694F">
        <w:tab/>
        <w:t>Рабочие перчатки (рукавицы).</w:t>
      </w:r>
    </w:p>
    <w:p w:rsidR="006749B5" w:rsidRPr="0066694F" w:rsidRDefault="006749B5" w:rsidP="00F72FD4">
      <w:pPr>
        <w:pStyle w:val="Heading70"/>
        <w:keepNext/>
        <w:keepLines/>
        <w:tabs>
          <w:tab w:val="left" w:pos="1134"/>
        </w:tabs>
        <w:spacing w:line="240" w:lineRule="auto"/>
        <w:ind w:firstLine="708"/>
        <w:jc w:val="both"/>
      </w:pPr>
      <w:r w:rsidRPr="0066694F">
        <w:t>3.2.</w:t>
      </w:r>
      <w:r w:rsidRPr="0066694F">
        <w:tab/>
        <w:t>Персонал, выполняющий опасные работы, должен быть дополнительно обеспечен соответствующими СИЗ, например, но, не ограничиваясь следующим:</w:t>
      </w:r>
    </w:p>
    <w:p w:rsidR="006749B5" w:rsidRPr="0066694F" w:rsidRDefault="006749B5" w:rsidP="00F72FD4">
      <w:pPr>
        <w:pStyle w:val="Heading70"/>
        <w:keepNext/>
        <w:keepLines/>
        <w:tabs>
          <w:tab w:val="left" w:pos="1134"/>
        </w:tabs>
        <w:spacing w:line="240" w:lineRule="auto"/>
        <w:ind w:firstLine="708"/>
        <w:jc w:val="both"/>
      </w:pPr>
      <w:r w:rsidRPr="0066694F">
        <w:t>-</w:t>
      </w:r>
      <w:r w:rsidRPr="0066694F">
        <w:tab/>
        <w:t>Защитная маска для работы с химическими реагентами или со шлифовальным кругом;</w:t>
      </w:r>
    </w:p>
    <w:p w:rsidR="006749B5" w:rsidRPr="0066694F" w:rsidRDefault="006749B5" w:rsidP="00F72FD4">
      <w:pPr>
        <w:pStyle w:val="Heading70"/>
        <w:keepNext/>
        <w:keepLines/>
        <w:tabs>
          <w:tab w:val="left" w:pos="1134"/>
        </w:tabs>
        <w:spacing w:line="240" w:lineRule="auto"/>
        <w:ind w:firstLine="708"/>
        <w:jc w:val="both"/>
      </w:pPr>
      <w:r w:rsidRPr="0066694F">
        <w:t>-</w:t>
      </w:r>
      <w:r w:rsidRPr="0066694F">
        <w:tab/>
        <w:t>Закрытые защитные очки, защитные маски и термоустойчивые перчатки (краги) для сварочных работ;</w:t>
      </w:r>
    </w:p>
    <w:p w:rsidR="006749B5" w:rsidRPr="0066694F" w:rsidRDefault="006749B5" w:rsidP="00F72FD4">
      <w:pPr>
        <w:pStyle w:val="Heading70"/>
        <w:keepNext/>
        <w:keepLines/>
        <w:tabs>
          <w:tab w:val="left" w:pos="1134"/>
        </w:tabs>
        <w:spacing w:line="240" w:lineRule="auto"/>
        <w:ind w:firstLine="708"/>
        <w:jc w:val="both"/>
      </w:pPr>
      <w:r w:rsidRPr="0066694F">
        <w:t>-</w:t>
      </w:r>
      <w:r w:rsidRPr="0066694F">
        <w:tab/>
        <w:t>Специальные перчатки и фартуки для работ с химическими реагентами.</w:t>
      </w:r>
    </w:p>
    <w:p w:rsidR="006749B5" w:rsidRPr="0066694F" w:rsidRDefault="006749B5" w:rsidP="00F72FD4">
      <w:pPr>
        <w:pStyle w:val="Heading70"/>
        <w:keepNext/>
        <w:keepLines/>
        <w:tabs>
          <w:tab w:val="left" w:pos="1134"/>
        </w:tabs>
        <w:spacing w:line="240" w:lineRule="auto"/>
        <w:ind w:firstLine="708"/>
        <w:jc w:val="both"/>
      </w:pPr>
      <w:r w:rsidRPr="0066694F">
        <w:t>3.3.</w:t>
      </w:r>
      <w:r w:rsidRPr="0066694F">
        <w:tab/>
        <w:t xml:space="preserve">Все работники </w:t>
      </w:r>
      <w:r w:rsidRPr="0066694F">
        <w:rPr>
          <w:lang w:val="ru-RU"/>
        </w:rPr>
        <w:t>Исполнителя</w:t>
      </w:r>
      <w:r w:rsidRPr="0066694F">
        <w:t xml:space="preserve"> должны быть обеспечены сертифицированными средствами индивидуальной защиты, смывающими и обезвреживающими средствами.</w:t>
      </w:r>
    </w:p>
    <w:p w:rsidR="005670AA" w:rsidRPr="0066694F" w:rsidRDefault="006749B5" w:rsidP="00F72FD4">
      <w:pPr>
        <w:pStyle w:val="Heading70"/>
        <w:keepNext/>
        <w:keepLines/>
        <w:tabs>
          <w:tab w:val="left" w:pos="1134"/>
        </w:tabs>
        <w:spacing w:after="0" w:line="240" w:lineRule="auto"/>
        <w:ind w:firstLine="708"/>
        <w:jc w:val="both"/>
      </w:pPr>
      <w:r w:rsidRPr="0066694F">
        <w:lastRenderedPageBreak/>
        <w:t>3.4.</w:t>
      </w:r>
      <w:r w:rsidRPr="0066694F">
        <w:tab/>
        <w:t>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антистатичных материалов.</w:t>
      </w:r>
    </w:p>
    <w:p w:rsidR="006749B5" w:rsidRPr="0066694F" w:rsidRDefault="006749B5" w:rsidP="00F72FD4">
      <w:pPr>
        <w:pStyle w:val="Heading70"/>
        <w:keepNext/>
        <w:keepLines/>
        <w:tabs>
          <w:tab w:val="left" w:pos="1134"/>
        </w:tabs>
        <w:spacing w:after="0" w:line="240" w:lineRule="auto"/>
        <w:ind w:firstLine="708"/>
        <w:jc w:val="center"/>
      </w:pPr>
      <w:r w:rsidRPr="0066694F">
        <w:t>4. Транспорт Исполнителя.</w:t>
      </w:r>
    </w:p>
    <w:p w:rsidR="006749B5" w:rsidRPr="0066694F" w:rsidRDefault="006749B5" w:rsidP="00F72FD4">
      <w:pPr>
        <w:pStyle w:val="Heading70"/>
        <w:keepNext/>
        <w:keepLines/>
        <w:tabs>
          <w:tab w:val="left" w:pos="1134"/>
        </w:tabs>
        <w:spacing w:line="240" w:lineRule="auto"/>
        <w:ind w:firstLine="708"/>
        <w:jc w:val="both"/>
      </w:pPr>
      <w:r w:rsidRPr="0066694F">
        <w:t>4.1.</w:t>
      </w:r>
      <w:r w:rsidRPr="0066694F">
        <w:tab/>
        <w:t>Все транспортные средства Исполнителя, используемые при проведении работ должны быть оборудованы следующим:</w:t>
      </w:r>
    </w:p>
    <w:p w:rsidR="006749B5" w:rsidRPr="0066694F" w:rsidRDefault="006749B5" w:rsidP="00F72FD4">
      <w:pPr>
        <w:pStyle w:val="Heading70"/>
        <w:keepNext/>
        <w:keepLines/>
        <w:tabs>
          <w:tab w:val="left" w:pos="1134"/>
        </w:tabs>
        <w:spacing w:line="240" w:lineRule="auto"/>
        <w:ind w:firstLine="708"/>
        <w:jc w:val="both"/>
      </w:pPr>
      <w:r w:rsidRPr="0066694F">
        <w:t>-</w:t>
      </w:r>
      <w:r w:rsidRPr="0066694F">
        <w:tab/>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6749B5" w:rsidRPr="0066694F" w:rsidRDefault="006749B5" w:rsidP="00F72FD4">
      <w:pPr>
        <w:pStyle w:val="Heading70"/>
        <w:keepNext/>
        <w:keepLines/>
        <w:tabs>
          <w:tab w:val="left" w:pos="1134"/>
        </w:tabs>
        <w:spacing w:line="240" w:lineRule="auto"/>
        <w:ind w:firstLine="708"/>
        <w:jc w:val="both"/>
      </w:pPr>
      <w:r w:rsidRPr="0066694F">
        <w:t>-</w:t>
      </w:r>
      <w:r w:rsidRPr="0066694F">
        <w:tab/>
        <w:t>Аптечка первой помощи;</w:t>
      </w:r>
    </w:p>
    <w:p w:rsidR="006749B5" w:rsidRPr="0066694F" w:rsidRDefault="006749B5" w:rsidP="00F72FD4">
      <w:pPr>
        <w:pStyle w:val="Heading70"/>
        <w:keepNext/>
        <w:keepLines/>
        <w:tabs>
          <w:tab w:val="left" w:pos="1134"/>
        </w:tabs>
        <w:spacing w:line="240" w:lineRule="auto"/>
        <w:ind w:firstLine="708"/>
        <w:jc w:val="both"/>
      </w:pPr>
      <w:r w:rsidRPr="0066694F">
        <w:t>-</w:t>
      </w:r>
      <w:r w:rsidRPr="0066694F">
        <w:tab/>
        <w:t>Огнетушитель;</w:t>
      </w:r>
    </w:p>
    <w:p w:rsidR="006749B5" w:rsidRPr="0066694F" w:rsidRDefault="006749B5" w:rsidP="00F72FD4">
      <w:pPr>
        <w:pStyle w:val="Heading70"/>
        <w:keepNext/>
        <w:keepLines/>
        <w:tabs>
          <w:tab w:val="left" w:pos="1134"/>
        </w:tabs>
        <w:spacing w:line="240" w:lineRule="auto"/>
        <w:ind w:firstLine="708"/>
        <w:jc w:val="both"/>
      </w:pPr>
      <w:r w:rsidRPr="0066694F">
        <w:t>-</w:t>
      </w:r>
      <w:r w:rsidRPr="0066694F">
        <w:tab/>
        <w:t>Передние и задние зимние шины в течение зимнего периода.</w:t>
      </w:r>
    </w:p>
    <w:p w:rsidR="006749B5" w:rsidRPr="0066694F" w:rsidRDefault="006749B5" w:rsidP="00F72FD4">
      <w:pPr>
        <w:pStyle w:val="Heading70"/>
        <w:keepNext/>
        <w:keepLines/>
        <w:tabs>
          <w:tab w:val="left" w:pos="1134"/>
        </w:tabs>
        <w:spacing w:line="240" w:lineRule="auto"/>
        <w:ind w:firstLine="708"/>
        <w:jc w:val="both"/>
      </w:pPr>
      <w:r w:rsidRPr="0066694F">
        <w:t>4.2.</w:t>
      </w:r>
      <w:r w:rsidRPr="0066694F">
        <w:tab/>
        <w:t>Исполнитель должен обеспечить:</w:t>
      </w:r>
    </w:p>
    <w:p w:rsidR="006749B5" w:rsidRPr="0066694F" w:rsidRDefault="006749B5" w:rsidP="00F72FD4">
      <w:pPr>
        <w:pStyle w:val="Heading70"/>
        <w:keepNext/>
        <w:keepLines/>
        <w:tabs>
          <w:tab w:val="left" w:pos="1134"/>
        </w:tabs>
        <w:spacing w:line="240" w:lineRule="auto"/>
        <w:ind w:firstLine="708"/>
        <w:jc w:val="both"/>
      </w:pPr>
      <w:r w:rsidRPr="0066694F">
        <w:t>-</w:t>
      </w:r>
      <w:r w:rsidRPr="0066694F">
        <w:tab/>
        <w:t>Обучение и достаточную квалификацию водителей;</w:t>
      </w:r>
    </w:p>
    <w:p w:rsidR="006749B5" w:rsidRPr="0066694F" w:rsidRDefault="006749B5" w:rsidP="00F72FD4">
      <w:pPr>
        <w:pStyle w:val="Heading70"/>
        <w:keepNext/>
        <w:keepLines/>
        <w:tabs>
          <w:tab w:val="left" w:pos="1134"/>
        </w:tabs>
        <w:spacing w:line="240" w:lineRule="auto"/>
        <w:ind w:firstLine="708"/>
        <w:jc w:val="both"/>
      </w:pPr>
      <w:r w:rsidRPr="0066694F">
        <w:t>-</w:t>
      </w:r>
      <w:r w:rsidRPr="0066694F">
        <w:tab/>
        <w:t>Проведение регулярных технических осмотров транспортных средств.</w:t>
      </w:r>
    </w:p>
    <w:p w:rsidR="005670AA" w:rsidRPr="0066694F" w:rsidRDefault="006749B5" w:rsidP="00F72FD4">
      <w:pPr>
        <w:pStyle w:val="Heading70"/>
        <w:keepNext/>
        <w:keepLines/>
        <w:tabs>
          <w:tab w:val="left" w:pos="1134"/>
        </w:tabs>
        <w:spacing w:after="0" w:line="240" w:lineRule="auto"/>
        <w:ind w:firstLine="708"/>
        <w:jc w:val="both"/>
      </w:pPr>
      <w:r w:rsidRPr="0066694F">
        <w:t>4.3.</w:t>
      </w:r>
      <w:r w:rsidRPr="0066694F">
        <w:tab/>
        <w:t>При производстве работ Исполнитель обеспечивает соблюдение требований Правил дорожного движения.</w:t>
      </w:r>
    </w:p>
    <w:p w:rsidR="006749B5" w:rsidRPr="0066694F" w:rsidRDefault="006749B5" w:rsidP="00F72FD4">
      <w:pPr>
        <w:pStyle w:val="Heading70"/>
        <w:keepNext/>
        <w:keepLines/>
        <w:tabs>
          <w:tab w:val="left" w:pos="1134"/>
        </w:tabs>
        <w:spacing w:after="0" w:line="240" w:lineRule="auto"/>
        <w:ind w:firstLine="708"/>
        <w:jc w:val="center"/>
      </w:pPr>
      <w:r w:rsidRPr="0066694F">
        <w:t>5. Допуск и отстранение от проведения работ.</w:t>
      </w:r>
    </w:p>
    <w:p w:rsidR="006749B5" w:rsidRPr="0066694F" w:rsidRDefault="006749B5" w:rsidP="00F72FD4">
      <w:pPr>
        <w:pStyle w:val="Heading70"/>
        <w:keepNext/>
        <w:keepLines/>
        <w:tabs>
          <w:tab w:val="left" w:pos="1134"/>
        </w:tabs>
        <w:spacing w:line="240" w:lineRule="auto"/>
        <w:ind w:firstLine="708"/>
        <w:jc w:val="both"/>
      </w:pPr>
      <w:r w:rsidRPr="0066694F">
        <w:t>5.1. Исполнитель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6749B5" w:rsidRPr="0066694F" w:rsidRDefault="006749B5" w:rsidP="00F72FD4">
      <w:pPr>
        <w:pStyle w:val="Heading70"/>
        <w:keepNext/>
        <w:keepLines/>
        <w:tabs>
          <w:tab w:val="left" w:pos="1134"/>
        </w:tabs>
        <w:spacing w:line="240" w:lineRule="auto"/>
        <w:ind w:firstLine="708"/>
        <w:jc w:val="both"/>
      </w:pPr>
      <w:r w:rsidRPr="0066694F">
        <w:t>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6749B5" w:rsidRPr="0066694F" w:rsidRDefault="006749B5" w:rsidP="00F72FD4">
      <w:pPr>
        <w:pStyle w:val="Heading70"/>
        <w:keepNext/>
        <w:keepLines/>
        <w:tabs>
          <w:tab w:val="left" w:pos="1134"/>
        </w:tabs>
        <w:spacing w:after="0" w:line="240" w:lineRule="auto"/>
        <w:ind w:firstLine="708"/>
        <w:jc w:val="both"/>
      </w:pPr>
      <w:r w:rsidRPr="0066694F">
        <w:t>5.1.</w:t>
      </w:r>
      <w:r w:rsidRPr="0066694F">
        <w:tab/>
        <w:t>Не допускать пронос и нахождение на территории Объектов производства работ</w:t>
      </w:r>
      <w:r w:rsidR="001B75AF" w:rsidRPr="0066694F">
        <w:rPr>
          <w:lang w:val="ru-RU"/>
        </w:rPr>
        <w:t xml:space="preserve"> </w:t>
      </w:r>
      <w:r w:rsidR="001B75AF" w:rsidRPr="0066694F">
        <w:t>веществ</w:t>
      </w:r>
      <w:r w:rsidRPr="0066694F">
        <w:t>,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6749B5" w:rsidRPr="0066694F" w:rsidRDefault="006749B5" w:rsidP="00F72FD4">
      <w:pPr>
        <w:pStyle w:val="Heading70"/>
        <w:keepNext/>
        <w:keepLines/>
        <w:tabs>
          <w:tab w:val="left" w:pos="1134"/>
        </w:tabs>
        <w:spacing w:line="240" w:lineRule="auto"/>
        <w:ind w:firstLine="708"/>
        <w:jc w:val="both"/>
      </w:pPr>
      <w:r w:rsidRPr="0066694F">
        <w:t>5.2.</w:t>
      </w:r>
      <w:r w:rsidRPr="0066694F">
        <w:tab/>
        <w:t xml:space="preserve">Заказчик имеет право в любое время проверять исполнение </w:t>
      </w:r>
      <w:r w:rsidRPr="0066694F">
        <w:rPr>
          <w:lang w:val="ru-RU"/>
        </w:rPr>
        <w:t>Исполнителем</w:t>
      </w:r>
      <w:r w:rsidRPr="0066694F">
        <w:t xml:space="preserve"> обязанностей.</w:t>
      </w:r>
    </w:p>
    <w:p w:rsidR="006749B5" w:rsidRPr="0066694F" w:rsidRDefault="006749B5" w:rsidP="00F72FD4">
      <w:pPr>
        <w:pStyle w:val="Heading70"/>
        <w:keepNext/>
        <w:keepLines/>
        <w:tabs>
          <w:tab w:val="left" w:pos="1134"/>
        </w:tabs>
        <w:spacing w:line="240" w:lineRule="auto"/>
        <w:ind w:firstLine="708"/>
        <w:jc w:val="both"/>
      </w:pPr>
      <w:r w:rsidRPr="0066694F">
        <w:t>В случае возникновения у Заказчика подозрения о наличии на Объектах производства работ работников Исполнителя в состоянии опьянения, Исполнитель обязан по требованию Заказчика незамедлительно отстранить от работы этих работников.</w:t>
      </w:r>
    </w:p>
    <w:p w:rsidR="006749B5" w:rsidRPr="0066694F" w:rsidRDefault="006749B5" w:rsidP="00F72FD4">
      <w:pPr>
        <w:pStyle w:val="Heading70"/>
        <w:keepNext/>
        <w:keepLines/>
        <w:tabs>
          <w:tab w:val="left" w:pos="1134"/>
        </w:tabs>
        <w:spacing w:line="240" w:lineRule="auto"/>
        <w:ind w:firstLine="708"/>
        <w:jc w:val="both"/>
      </w:pPr>
      <w:r w:rsidRPr="0066694F">
        <w:t>5.3.</w:t>
      </w:r>
      <w:r w:rsidRPr="0066694F">
        <w:tab/>
        <w:t>В целях обеспечения контроля за указанными ограничениями Заказчик имеет право</w:t>
      </w:r>
      <w:r w:rsidR="005670AA" w:rsidRPr="0066694F">
        <w:rPr>
          <w:lang w:val="ru-RU"/>
        </w:rPr>
        <w:t xml:space="preserve"> </w:t>
      </w:r>
      <w:r w:rsidRPr="0066694F">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Исполнителя не допускается на рабочее место.</w:t>
      </w:r>
    </w:p>
    <w:p w:rsidR="006749B5" w:rsidRPr="0066694F" w:rsidRDefault="006749B5" w:rsidP="00F72FD4">
      <w:pPr>
        <w:pStyle w:val="Heading70"/>
        <w:keepNext/>
        <w:keepLines/>
        <w:tabs>
          <w:tab w:val="left" w:pos="1134"/>
        </w:tabs>
        <w:spacing w:line="240" w:lineRule="auto"/>
        <w:ind w:firstLine="708"/>
        <w:jc w:val="center"/>
      </w:pPr>
      <w:r w:rsidRPr="0066694F">
        <w:t>6. Порядок фиксации фактов</w:t>
      </w:r>
    </w:p>
    <w:p w:rsidR="006749B5" w:rsidRPr="0066694F" w:rsidRDefault="006749B5" w:rsidP="00F72FD4">
      <w:pPr>
        <w:pStyle w:val="Heading70"/>
        <w:keepNext/>
        <w:keepLines/>
        <w:tabs>
          <w:tab w:val="left" w:pos="1134"/>
        </w:tabs>
        <w:spacing w:line="240" w:lineRule="auto"/>
        <w:ind w:firstLine="708"/>
        <w:jc w:val="both"/>
      </w:pPr>
      <w:r w:rsidRPr="0066694F">
        <w:t xml:space="preserve">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w:t>
      </w:r>
      <w:r w:rsidRPr="0066694F">
        <w:rPr>
          <w:lang w:val="ru-RU"/>
        </w:rPr>
        <w:t>Исполнителем</w:t>
      </w:r>
      <w:r w:rsidRPr="0066694F">
        <w:t xml:space="preserve"> может осуществляться любым из ниже перечисленных способов:</w:t>
      </w:r>
    </w:p>
    <w:p w:rsidR="006749B5" w:rsidRPr="0066694F" w:rsidRDefault="006749B5" w:rsidP="00F72FD4">
      <w:pPr>
        <w:pStyle w:val="Heading70"/>
        <w:keepNext/>
        <w:keepLines/>
        <w:tabs>
          <w:tab w:val="left" w:pos="1134"/>
        </w:tabs>
        <w:spacing w:line="240" w:lineRule="auto"/>
        <w:ind w:firstLine="708"/>
        <w:jc w:val="both"/>
      </w:pPr>
      <w:r w:rsidRPr="0066694F">
        <w:t>-</w:t>
      </w:r>
      <w:r w:rsidRPr="0066694F">
        <w:tab/>
        <w:t>медицинским осмотром или освидетельствованием;</w:t>
      </w:r>
    </w:p>
    <w:p w:rsidR="006749B5" w:rsidRPr="0066694F" w:rsidRDefault="006749B5" w:rsidP="00F72FD4">
      <w:pPr>
        <w:pStyle w:val="Heading70"/>
        <w:keepNext/>
        <w:keepLines/>
        <w:tabs>
          <w:tab w:val="left" w:pos="1134"/>
        </w:tabs>
        <w:spacing w:line="240" w:lineRule="auto"/>
        <w:ind w:firstLine="708"/>
        <w:jc w:val="both"/>
      </w:pPr>
      <w:r w:rsidRPr="0066694F">
        <w:t>-</w:t>
      </w:r>
      <w:r w:rsidRPr="0066694F">
        <w:tab/>
        <w:t>актами, подписанными уполномоченными представителями сторон договора;</w:t>
      </w:r>
    </w:p>
    <w:p w:rsidR="006749B5" w:rsidRPr="0066694F" w:rsidRDefault="006749B5" w:rsidP="00F72FD4">
      <w:pPr>
        <w:pStyle w:val="Heading70"/>
        <w:keepNext/>
        <w:keepLines/>
        <w:tabs>
          <w:tab w:val="left" w:pos="1134"/>
        </w:tabs>
        <w:spacing w:line="240" w:lineRule="auto"/>
        <w:ind w:firstLine="708"/>
        <w:jc w:val="both"/>
      </w:pPr>
      <w:r w:rsidRPr="0066694F">
        <w:t>-</w:t>
      </w:r>
      <w:r w:rsidRPr="0066694F">
        <w:tab/>
        <w:t>письменными объяснениями виновного работника Исполнителя.</w:t>
      </w:r>
    </w:p>
    <w:p w:rsidR="006749B5" w:rsidRPr="0066694F" w:rsidRDefault="006749B5" w:rsidP="00F72FD4">
      <w:pPr>
        <w:pStyle w:val="Heading70"/>
        <w:keepNext/>
        <w:keepLines/>
        <w:tabs>
          <w:tab w:val="left" w:pos="1134"/>
        </w:tabs>
        <w:spacing w:line="240" w:lineRule="auto"/>
        <w:ind w:firstLine="1134"/>
        <w:jc w:val="center"/>
      </w:pPr>
      <w:r w:rsidRPr="0066694F">
        <w:t>7. Требования к оборудованию.</w:t>
      </w:r>
    </w:p>
    <w:p w:rsidR="006749B5" w:rsidRPr="0066694F" w:rsidRDefault="006749B5" w:rsidP="00F72FD4">
      <w:pPr>
        <w:pStyle w:val="Heading70"/>
        <w:keepNext/>
        <w:keepLines/>
        <w:tabs>
          <w:tab w:val="left" w:pos="1134"/>
        </w:tabs>
        <w:spacing w:line="240" w:lineRule="auto"/>
        <w:ind w:firstLine="708"/>
        <w:jc w:val="both"/>
      </w:pPr>
      <w:r w:rsidRPr="0066694F">
        <w:lastRenderedPageBreak/>
        <w:t>7.1.</w:t>
      </w:r>
      <w:r w:rsidRPr="0066694F">
        <w:tab/>
        <w:t>В целях обеспечения эффективного и безопасного выполнения работ, а также исключения простоев в ходе выполнения работ, Исполнителем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6749B5" w:rsidRPr="0066694F" w:rsidRDefault="006749B5" w:rsidP="00F72FD4">
      <w:pPr>
        <w:pStyle w:val="Heading70"/>
        <w:keepNext/>
        <w:keepLines/>
        <w:tabs>
          <w:tab w:val="left" w:pos="1134"/>
        </w:tabs>
        <w:spacing w:line="240" w:lineRule="auto"/>
        <w:ind w:firstLine="708"/>
        <w:jc w:val="both"/>
      </w:pPr>
      <w:r w:rsidRPr="0066694F">
        <w:t>7.2.</w:t>
      </w:r>
      <w:r w:rsidRPr="0066694F">
        <w:tab/>
        <w:t>Использование Исполнителем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6749B5" w:rsidRPr="0066694F" w:rsidRDefault="006749B5" w:rsidP="00F72FD4">
      <w:pPr>
        <w:pStyle w:val="Heading70"/>
        <w:keepNext/>
        <w:keepLines/>
        <w:tabs>
          <w:tab w:val="left" w:pos="1134"/>
        </w:tabs>
        <w:spacing w:line="240" w:lineRule="auto"/>
        <w:ind w:firstLine="708"/>
        <w:jc w:val="both"/>
      </w:pPr>
      <w:r w:rsidRPr="0066694F">
        <w:t>7.3.</w:t>
      </w:r>
      <w:r w:rsidRPr="0066694F">
        <w:tab/>
        <w:t>Все оборудование, используемое Исполнителем должно быть пригодно к использованию и поддерживаться в безопасном, рабочем состоянии.</w:t>
      </w:r>
    </w:p>
    <w:p w:rsidR="006749B5" w:rsidRPr="0066694F" w:rsidRDefault="006749B5" w:rsidP="00F72FD4">
      <w:pPr>
        <w:pStyle w:val="Heading70"/>
        <w:keepNext/>
        <w:keepLines/>
        <w:tabs>
          <w:tab w:val="left" w:pos="1134"/>
        </w:tabs>
        <w:spacing w:line="240" w:lineRule="auto"/>
        <w:ind w:firstLine="708"/>
        <w:jc w:val="both"/>
        <w:rPr>
          <w:lang w:val="ru-RU"/>
        </w:rPr>
      </w:pPr>
      <w:r w:rsidRPr="0066694F">
        <w:t>7.4.</w:t>
      </w:r>
      <w:r w:rsidRPr="0066694F">
        <w:tab/>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6749B5" w:rsidRPr="0066694F" w:rsidRDefault="006749B5" w:rsidP="00F72FD4">
      <w:pPr>
        <w:pStyle w:val="Heading70"/>
        <w:keepNext/>
        <w:keepLines/>
        <w:tabs>
          <w:tab w:val="left" w:pos="1134"/>
        </w:tabs>
        <w:spacing w:line="240" w:lineRule="auto"/>
        <w:ind w:firstLine="708"/>
        <w:jc w:val="both"/>
      </w:pPr>
      <w:r w:rsidRPr="0066694F">
        <w:t>7.5.</w:t>
      </w:r>
      <w:r w:rsidRPr="0066694F">
        <w:tab/>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Исполнитель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6749B5" w:rsidRPr="0066694F" w:rsidRDefault="006749B5" w:rsidP="00F72FD4">
      <w:pPr>
        <w:pStyle w:val="Heading70"/>
        <w:keepNext/>
        <w:keepLines/>
        <w:tabs>
          <w:tab w:val="left" w:pos="1134"/>
        </w:tabs>
        <w:spacing w:line="240" w:lineRule="auto"/>
        <w:ind w:firstLine="708"/>
        <w:jc w:val="both"/>
      </w:pPr>
      <w:r w:rsidRPr="0066694F">
        <w:t>7.6.</w:t>
      </w:r>
      <w:r w:rsidRPr="0066694F">
        <w:tab/>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6749B5" w:rsidRPr="0066694F" w:rsidRDefault="006749B5" w:rsidP="00F72FD4">
      <w:pPr>
        <w:pStyle w:val="Heading70"/>
        <w:keepNext/>
        <w:keepLines/>
        <w:tabs>
          <w:tab w:val="left" w:pos="1134"/>
        </w:tabs>
        <w:spacing w:after="0" w:line="240" w:lineRule="auto"/>
        <w:ind w:firstLine="708"/>
        <w:jc w:val="both"/>
      </w:pPr>
      <w:r w:rsidRPr="0066694F">
        <w:t>7.7.</w:t>
      </w:r>
      <w:r w:rsidRPr="0066694F">
        <w:tab/>
        <w:t>Исполнитель обязан соблюдать и выполнять все методики Заказчика, регулирующие отбор, размещение, эксплуатацию и техобслуживание оборудования.</w:t>
      </w:r>
    </w:p>
    <w:p w:rsidR="006749B5" w:rsidRPr="0066694F" w:rsidRDefault="006749B5" w:rsidP="00F72FD4">
      <w:pPr>
        <w:pStyle w:val="Heading70"/>
        <w:keepNext/>
        <w:keepLines/>
        <w:tabs>
          <w:tab w:val="left" w:pos="1134"/>
        </w:tabs>
        <w:spacing w:after="0" w:line="240" w:lineRule="auto"/>
        <w:ind w:firstLine="708"/>
        <w:jc w:val="both"/>
      </w:pPr>
      <w:r w:rsidRPr="0066694F">
        <w:t>7.8.</w:t>
      </w:r>
      <w:r w:rsidRPr="0066694F">
        <w:tab/>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6749B5" w:rsidRPr="0066694F" w:rsidRDefault="006749B5" w:rsidP="00F72FD4">
      <w:pPr>
        <w:pStyle w:val="Heading70"/>
        <w:keepNext/>
        <w:keepLines/>
        <w:tabs>
          <w:tab w:val="left" w:pos="1134"/>
        </w:tabs>
        <w:spacing w:after="0" w:line="240" w:lineRule="auto"/>
        <w:ind w:firstLine="708"/>
        <w:jc w:val="both"/>
      </w:pPr>
      <w:r w:rsidRPr="0066694F">
        <w:t>7.9.</w:t>
      </w:r>
      <w:r w:rsidRPr="0066694F">
        <w:tab/>
        <w:t>Размещение оборудования на месте проведения работ заранее согласовывается с представителем Заказчика.</w:t>
      </w:r>
    </w:p>
    <w:p w:rsidR="006749B5" w:rsidRPr="0066694F" w:rsidRDefault="006749B5" w:rsidP="00F72FD4">
      <w:pPr>
        <w:pStyle w:val="Heading70"/>
        <w:keepNext/>
        <w:keepLines/>
        <w:tabs>
          <w:tab w:val="left" w:pos="1134"/>
        </w:tabs>
        <w:spacing w:after="0" w:line="240" w:lineRule="auto"/>
        <w:ind w:firstLine="708"/>
        <w:jc w:val="both"/>
      </w:pPr>
      <w:r w:rsidRPr="0066694F">
        <w:t>7.10.</w:t>
      </w:r>
      <w:r w:rsidRPr="0066694F">
        <w:tab/>
        <w:t>Работники Исполнителя, допускаемые к работе с оборудованием, должны иметь необходимые навыки, квалификацию и пройти соответствующее обучение.</w:t>
      </w:r>
    </w:p>
    <w:p w:rsidR="006749B5" w:rsidRPr="0066694F" w:rsidRDefault="006749B5" w:rsidP="00F72FD4">
      <w:pPr>
        <w:pStyle w:val="Heading70"/>
        <w:keepNext/>
        <w:keepLines/>
        <w:tabs>
          <w:tab w:val="left" w:pos="1134"/>
        </w:tabs>
        <w:spacing w:after="0" w:line="240" w:lineRule="auto"/>
        <w:ind w:firstLine="708"/>
        <w:jc w:val="both"/>
      </w:pPr>
      <w:r w:rsidRPr="0066694F">
        <w:t>7.11.</w:t>
      </w:r>
      <w:r w:rsidRPr="0066694F">
        <w:tab/>
        <w:t>Исполнитель несет ответственность за эксплуатацию всего оборудования в соответствии с действующим законодательством РФ и договором.</w:t>
      </w:r>
    </w:p>
    <w:p w:rsidR="006749B5" w:rsidRPr="0066694F" w:rsidRDefault="006749B5" w:rsidP="00F72FD4">
      <w:pPr>
        <w:pStyle w:val="Heading70"/>
        <w:keepNext/>
        <w:keepLines/>
        <w:tabs>
          <w:tab w:val="left" w:pos="1134"/>
        </w:tabs>
        <w:spacing w:after="0" w:line="240" w:lineRule="auto"/>
        <w:ind w:firstLine="708"/>
        <w:jc w:val="center"/>
      </w:pPr>
      <w:r w:rsidRPr="0066694F">
        <w:t>8. Требования к профессиональной пригодности персонала по состоянию</w:t>
      </w:r>
      <w:r w:rsidR="005670AA" w:rsidRPr="0066694F">
        <w:rPr>
          <w:lang w:val="ru-RU"/>
        </w:rPr>
        <w:t xml:space="preserve"> </w:t>
      </w:r>
      <w:r w:rsidRPr="0066694F">
        <w:t>здоровья.</w:t>
      </w:r>
    </w:p>
    <w:p w:rsidR="006749B5" w:rsidRPr="0066694F" w:rsidRDefault="006749B5" w:rsidP="00F72FD4">
      <w:pPr>
        <w:pStyle w:val="Heading70"/>
        <w:keepNext/>
        <w:keepLines/>
        <w:tabs>
          <w:tab w:val="left" w:pos="1134"/>
        </w:tabs>
        <w:spacing w:after="0" w:line="240" w:lineRule="auto"/>
        <w:ind w:firstLine="708"/>
        <w:jc w:val="both"/>
      </w:pPr>
      <w:r w:rsidRPr="0066694F">
        <w:t>8.1. Все работники, направленные Исполнителем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6749B5" w:rsidRPr="0066694F" w:rsidRDefault="006749B5" w:rsidP="00F72FD4">
      <w:pPr>
        <w:pStyle w:val="Heading70"/>
        <w:keepNext/>
        <w:keepLines/>
        <w:tabs>
          <w:tab w:val="left" w:pos="1134"/>
        </w:tabs>
        <w:spacing w:after="0" w:line="240" w:lineRule="auto"/>
        <w:ind w:firstLine="708"/>
        <w:jc w:val="center"/>
      </w:pPr>
      <w:r w:rsidRPr="0066694F">
        <w:t>9. Состояние мест проведения работ.</w:t>
      </w:r>
    </w:p>
    <w:p w:rsidR="006749B5" w:rsidRPr="0066694F" w:rsidRDefault="006749B5" w:rsidP="00F72FD4">
      <w:pPr>
        <w:pStyle w:val="Heading70"/>
        <w:keepNext/>
        <w:keepLines/>
        <w:tabs>
          <w:tab w:val="left" w:pos="1134"/>
        </w:tabs>
        <w:spacing w:after="0" w:line="240" w:lineRule="auto"/>
        <w:ind w:firstLine="708"/>
        <w:jc w:val="both"/>
      </w:pPr>
      <w:r w:rsidRPr="0066694F">
        <w:t>9.1. Исполнитель обеспечивает, чтобы все работники, направленные Исполнителем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6749B5" w:rsidRPr="0066694F" w:rsidRDefault="006749B5" w:rsidP="00F72FD4">
      <w:pPr>
        <w:pStyle w:val="Heading70"/>
        <w:keepNext/>
        <w:keepLines/>
        <w:tabs>
          <w:tab w:val="left" w:pos="1134"/>
        </w:tabs>
        <w:spacing w:after="0" w:line="240" w:lineRule="auto"/>
        <w:ind w:firstLine="708"/>
        <w:jc w:val="both"/>
      </w:pPr>
      <w:r w:rsidRPr="0066694F">
        <w:t>9.2. По завершении работ Исполнитель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6749B5" w:rsidRPr="0066694F" w:rsidRDefault="006749B5" w:rsidP="00F72FD4">
      <w:pPr>
        <w:pStyle w:val="Heading70"/>
        <w:keepNext/>
        <w:keepLines/>
        <w:tabs>
          <w:tab w:val="left" w:pos="1134"/>
          <w:tab w:val="left" w:pos="4111"/>
        </w:tabs>
        <w:spacing w:line="240" w:lineRule="auto"/>
        <w:ind w:firstLine="708"/>
        <w:jc w:val="center"/>
      </w:pPr>
      <w:r w:rsidRPr="0066694F">
        <w:t>10. Обязательства Исполнителя охране труда, промышленной безопасности и охране окружающей среды.</w:t>
      </w:r>
    </w:p>
    <w:p w:rsidR="006749B5" w:rsidRPr="0066694F" w:rsidRDefault="006749B5" w:rsidP="00F72FD4">
      <w:pPr>
        <w:pStyle w:val="Heading70"/>
        <w:keepNext/>
        <w:keepLines/>
        <w:tabs>
          <w:tab w:val="left" w:pos="1134"/>
        </w:tabs>
        <w:spacing w:line="240" w:lineRule="auto"/>
        <w:ind w:firstLine="708"/>
        <w:jc w:val="both"/>
      </w:pPr>
      <w:r w:rsidRPr="0066694F">
        <w:lastRenderedPageBreak/>
        <w:t>10.1.</w:t>
      </w:r>
      <w:r w:rsidRPr="0066694F">
        <w:tab/>
        <w:t>В ходе выполнения работ на территории Заказчика по настоящему Договору Исполнитель обязуется:</w:t>
      </w:r>
    </w:p>
    <w:p w:rsidR="006749B5" w:rsidRPr="0066694F" w:rsidRDefault="006749B5" w:rsidP="00F72FD4">
      <w:pPr>
        <w:pStyle w:val="Heading70"/>
        <w:keepNext/>
        <w:keepLines/>
        <w:tabs>
          <w:tab w:val="left" w:pos="1134"/>
        </w:tabs>
        <w:spacing w:line="240" w:lineRule="auto"/>
        <w:ind w:firstLine="708"/>
        <w:jc w:val="both"/>
      </w:pPr>
      <w:r w:rsidRPr="0066694F">
        <w:t>10.1.1.</w:t>
      </w:r>
      <w:r w:rsidRPr="0066694F">
        <w:tab/>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6749B5" w:rsidRPr="0066694F" w:rsidRDefault="006749B5" w:rsidP="00F72FD4">
      <w:pPr>
        <w:pStyle w:val="Heading70"/>
        <w:keepNext/>
        <w:keepLines/>
        <w:tabs>
          <w:tab w:val="left" w:pos="1134"/>
        </w:tabs>
        <w:spacing w:line="240" w:lineRule="auto"/>
        <w:ind w:firstLine="708"/>
        <w:jc w:val="both"/>
      </w:pPr>
      <w:r w:rsidRPr="0066694F">
        <w:t>10.1.2.</w:t>
      </w:r>
      <w:r w:rsidRPr="0066694F">
        <w:tab/>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6749B5" w:rsidRPr="0066694F" w:rsidRDefault="006749B5" w:rsidP="00F72FD4">
      <w:pPr>
        <w:pStyle w:val="Heading70"/>
        <w:keepNext/>
        <w:keepLines/>
        <w:tabs>
          <w:tab w:val="left" w:pos="1134"/>
        </w:tabs>
        <w:spacing w:line="240" w:lineRule="auto"/>
        <w:ind w:firstLine="708"/>
        <w:jc w:val="both"/>
      </w:pPr>
      <w:r w:rsidRPr="0066694F">
        <w:t>10.1.3.</w:t>
      </w:r>
      <w:r w:rsidRPr="0066694F">
        <w:tab/>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6749B5" w:rsidRPr="0066694F" w:rsidRDefault="006749B5" w:rsidP="00F72FD4">
      <w:pPr>
        <w:pStyle w:val="Heading70"/>
        <w:keepNext/>
        <w:keepLines/>
        <w:tabs>
          <w:tab w:val="left" w:pos="1134"/>
        </w:tabs>
        <w:spacing w:line="240" w:lineRule="auto"/>
        <w:ind w:firstLine="708"/>
        <w:jc w:val="both"/>
      </w:pPr>
      <w:r w:rsidRPr="0066694F">
        <w:t>10.1.4.</w:t>
      </w:r>
      <w:r w:rsidRPr="0066694F">
        <w:tab/>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6749B5" w:rsidRPr="0066694F" w:rsidRDefault="006749B5" w:rsidP="00F72FD4">
      <w:pPr>
        <w:pStyle w:val="Heading70"/>
        <w:keepNext/>
        <w:keepLines/>
        <w:tabs>
          <w:tab w:val="left" w:pos="1134"/>
        </w:tabs>
        <w:spacing w:line="240" w:lineRule="auto"/>
        <w:ind w:firstLine="708"/>
        <w:jc w:val="both"/>
      </w:pPr>
      <w:r w:rsidRPr="0066694F">
        <w:t>10.1.5.</w:t>
      </w:r>
      <w:r w:rsidRPr="0066694F">
        <w:tab/>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6749B5" w:rsidRPr="0066694F" w:rsidRDefault="006749B5" w:rsidP="00F72FD4">
      <w:pPr>
        <w:pStyle w:val="Heading70"/>
        <w:keepNext/>
        <w:keepLines/>
        <w:tabs>
          <w:tab w:val="left" w:pos="1134"/>
        </w:tabs>
        <w:spacing w:line="240" w:lineRule="auto"/>
        <w:ind w:firstLine="708"/>
        <w:jc w:val="both"/>
      </w:pPr>
      <w:r w:rsidRPr="0066694F">
        <w:t>10.1.6.</w:t>
      </w:r>
      <w:r w:rsidRPr="0066694F">
        <w:tab/>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6749B5" w:rsidRPr="0066694F" w:rsidRDefault="006749B5" w:rsidP="00F72FD4">
      <w:pPr>
        <w:pStyle w:val="Heading70"/>
        <w:keepNext/>
        <w:keepLines/>
        <w:tabs>
          <w:tab w:val="left" w:pos="1134"/>
        </w:tabs>
        <w:spacing w:line="240" w:lineRule="auto"/>
        <w:ind w:firstLine="708"/>
        <w:jc w:val="both"/>
      </w:pPr>
      <w:r w:rsidRPr="0066694F">
        <w:t>10.1.7.</w:t>
      </w:r>
      <w:r w:rsidRPr="0066694F">
        <w:tab/>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6749B5" w:rsidRPr="0066694F" w:rsidRDefault="006749B5" w:rsidP="00F72FD4">
      <w:pPr>
        <w:pStyle w:val="Heading70"/>
        <w:keepNext/>
        <w:keepLines/>
        <w:tabs>
          <w:tab w:val="left" w:pos="1134"/>
        </w:tabs>
        <w:spacing w:line="240" w:lineRule="auto"/>
        <w:ind w:firstLine="708"/>
        <w:jc w:val="both"/>
      </w:pPr>
      <w:r w:rsidRPr="0066694F">
        <w:t>10.1.8.</w:t>
      </w:r>
      <w:r w:rsidRPr="0066694F">
        <w:tab/>
        <w:t>Уплачивать штраф за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спецобуви, других СИЗ и иных требований по ОТ, ПБ и ООС - 5 000,00 рублей (пять тысяч рублей) за каждый выявленный случай.</w:t>
      </w:r>
    </w:p>
    <w:p w:rsidR="006749B5" w:rsidRPr="0066694F" w:rsidRDefault="006749B5" w:rsidP="00F72FD4">
      <w:pPr>
        <w:pStyle w:val="Heading70"/>
        <w:keepNext/>
        <w:keepLines/>
        <w:tabs>
          <w:tab w:val="left" w:pos="1134"/>
        </w:tabs>
        <w:spacing w:line="240" w:lineRule="auto"/>
        <w:ind w:firstLine="708"/>
        <w:jc w:val="both"/>
      </w:pPr>
      <w:r w:rsidRPr="0066694F">
        <w:t>10.1.9.</w:t>
      </w:r>
      <w:r w:rsidRPr="0066694F">
        <w:tab/>
        <w:t>Уплачивать штраф Заказчику за несоблюдение работниками Исполнителя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6749B5" w:rsidRPr="0066694F" w:rsidRDefault="006749B5" w:rsidP="00F72FD4">
      <w:pPr>
        <w:pStyle w:val="Heading70"/>
        <w:keepNext/>
        <w:keepLines/>
        <w:tabs>
          <w:tab w:val="left" w:pos="1134"/>
          <w:tab w:val="left" w:pos="1560"/>
        </w:tabs>
        <w:spacing w:line="240" w:lineRule="auto"/>
        <w:ind w:firstLine="708"/>
        <w:jc w:val="both"/>
      </w:pPr>
      <w:r w:rsidRPr="0066694F">
        <w:t>10.1.10.</w:t>
      </w:r>
      <w:r w:rsidRPr="0066694F">
        <w:tab/>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6749B5" w:rsidRPr="0066694F" w:rsidRDefault="006749B5" w:rsidP="00F72FD4">
      <w:pPr>
        <w:pStyle w:val="Heading70"/>
        <w:keepNext/>
        <w:keepLines/>
        <w:tabs>
          <w:tab w:val="left" w:pos="1134"/>
          <w:tab w:val="left" w:pos="1560"/>
        </w:tabs>
        <w:spacing w:line="240" w:lineRule="auto"/>
        <w:ind w:firstLine="708"/>
        <w:jc w:val="both"/>
      </w:pPr>
      <w:r w:rsidRPr="0066694F">
        <w:t>10.1.11.</w:t>
      </w:r>
      <w:r w:rsidRPr="0066694F">
        <w:tab/>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65403A" w:rsidRPr="0066694F" w:rsidRDefault="006749B5" w:rsidP="00F72FD4">
      <w:pPr>
        <w:pStyle w:val="Heading70"/>
        <w:keepNext/>
        <w:keepLines/>
        <w:tabs>
          <w:tab w:val="left" w:pos="1134"/>
        </w:tabs>
        <w:spacing w:line="240" w:lineRule="auto"/>
        <w:ind w:firstLine="708"/>
        <w:jc w:val="both"/>
      </w:pPr>
      <w:r w:rsidRPr="0066694F">
        <w:t>10.2.</w:t>
      </w:r>
      <w:r w:rsidRPr="0066694F">
        <w:tab/>
        <w:t>В случае привлечения субподрядных организаций Исполнитель обязан включить в договоры субподряда условия, предусмотренные в настоящем Приложении. По требованию Заказчика Исполнитель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6749B5" w:rsidRPr="0066694F" w:rsidRDefault="006749B5" w:rsidP="00F72FD4">
      <w:pPr>
        <w:pStyle w:val="Heading70"/>
        <w:keepNext/>
        <w:keepLines/>
        <w:tabs>
          <w:tab w:val="left" w:pos="1134"/>
        </w:tabs>
        <w:spacing w:line="240" w:lineRule="auto"/>
        <w:ind w:firstLine="708"/>
        <w:jc w:val="both"/>
      </w:pPr>
      <w:r w:rsidRPr="0066694F">
        <w:t>10.3.</w:t>
      </w:r>
      <w:r w:rsidRPr="0066694F">
        <w:tab/>
        <w:t>Исполнитель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Исполнителя, последний обязуется возместить Заказчику все причиненные этим убытки.</w:t>
      </w:r>
    </w:p>
    <w:p w:rsidR="006749B5" w:rsidRPr="0066694F" w:rsidRDefault="006749B5" w:rsidP="00F72FD4">
      <w:pPr>
        <w:pStyle w:val="Heading70"/>
        <w:keepNext/>
        <w:keepLines/>
        <w:tabs>
          <w:tab w:val="left" w:pos="1134"/>
        </w:tabs>
        <w:spacing w:line="240" w:lineRule="auto"/>
        <w:ind w:firstLine="708"/>
        <w:jc w:val="both"/>
      </w:pPr>
      <w:r w:rsidRPr="0066694F">
        <w:lastRenderedPageBreak/>
        <w:t>10.4.</w:t>
      </w:r>
      <w:r w:rsidRPr="0066694F">
        <w:tab/>
        <w:t>В случае обнаружения на Объектах производства работ работников Исполнителя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Исполнитель уплачивает Заказчику штраф в размере 60 000 рублей (шестидесяти тысяч рублей) за каждый выявленный факт.</w:t>
      </w:r>
    </w:p>
    <w:p w:rsidR="006749B5" w:rsidRPr="0066694F" w:rsidRDefault="006749B5" w:rsidP="00F72FD4">
      <w:pPr>
        <w:pStyle w:val="Heading70"/>
        <w:keepNext/>
        <w:keepLines/>
        <w:tabs>
          <w:tab w:val="left" w:pos="1134"/>
        </w:tabs>
        <w:spacing w:line="240" w:lineRule="auto"/>
        <w:ind w:firstLine="708"/>
        <w:jc w:val="both"/>
      </w:pPr>
      <w:r w:rsidRPr="0066694F">
        <w:t>10.5.</w:t>
      </w:r>
      <w:r w:rsidRPr="0066694F">
        <w:tab/>
        <w:t>В случае повреждения линии электропередачи (наземной, подземной, кабельной эстакады и пр.) Исполнитель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6749B5" w:rsidRPr="0066694F" w:rsidRDefault="006749B5" w:rsidP="00F72FD4">
      <w:pPr>
        <w:pStyle w:val="Heading70"/>
        <w:keepNext/>
        <w:keepLines/>
        <w:tabs>
          <w:tab w:val="left" w:pos="1134"/>
        </w:tabs>
        <w:spacing w:line="240" w:lineRule="auto"/>
        <w:ind w:firstLine="708"/>
        <w:jc w:val="both"/>
      </w:pPr>
      <w:r w:rsidRPr="0066694F">
        <w:t>10.6.</w:t>
      </w:r>
      <w:r w:rsidRPr="0066694F">
        <w:tab/>
        <w:t>При наличии вины Исполнителя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6749B5" w:rsidRPr="0066694F" w:rsidRDefault="006749B5" w:rsidP="00F72FD4">
      <w:pPr>
        <w:pStyle w:val="Heading70"/>
        <w:keepNext/>
        <w:keepLines/>
        <w:tabs>
          <w:tab w:val="left" w:pos="1134"/>
        </w:tabs>
        <w:spacing w:line="240" w:lineRule="auto"/>
        <w:ind w:firstLine="708"/>
        <w:jc w:val="both"/>
      </w:pPr>
      <w:r w:rsidRPr="0066694F">
        <w:t>10.7.</w:t>
      </w:r>
      <w:r w:rsidRPr="0066694F">
        <w:tab/>
        <w:t>Заказчик не несет ответственности за травмы, увечья или смерть любого работника Исполнителя или третьего лица, привлеченного Исполнителем,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6749B5" w:rsidRPr="0066694F" w:rsidRDefault="006749B5" w:rsidP="00F72FD4">
      <w:pPr>
        <w:pStyle w:val="Heading70"/>
        <w:keepNext/>
        <w:keepLines/>
        <w:tabs>
          <w:tab w:val="left" w:pos="1134"/>
        </w:tabs>
        <w:spacing w:line="240" w:lineRule="auto"/>
        <w:ind w:firstLine="708"/>
        <w:jc w:val="both"/>
      </w:pPr>
      <w:r w:rsidRPr="0066694F">
        <w:t>10.8.</w:t>
      </w:r>
      <w:r w:rsidRPr="0066694F">
        <w:tab/>
        <w:t>Заказчик вправе в любое время осуществлять контроль за соблюдением Исполнителем и третьими лицами, привлекаемыми Исполнителем, положений настоящей статьи Договора. Обнаруженные в ходе проверки нарушения фиксируются в акте, подписываемом представителями Заказчика, Исполнителя/третьих лиц, привлекаемых Исполнителем. В случае отказа Исполнителя/третьих лиц, привлекаемых Исполнителем, от подписания такого акта, он оформляется в одностороннем порядке и вступает в силу с момента подписания его Заказчиком.</w:t>
      </w:r>
    </w:p>
    <w:p w:rsidR="006749B5" w:rsidRPr="0066694F" w:rsidRDefault="006749B5" w:rsidP="00F72FD4">
      <w:pPr>
        <w:pStyle w:val="Heading70"/>
        <w:keepNext/>
        <w:keepLines/>
        <w:tabs>
          <w:tab w:val="left" w:pos="1134"/>
        </w:tabs>
        <w:spacing w:line="240" w:lineRule="auto"/>
        <w:ind w:firstLine="708"/>
        <w:jc w:val="both"/>
      </w:pPr>
      <w:r w:rsidRPr="0066694F">
        <w:t>10.9.</w:t>
      </w:r>
      <w:r w:rsidRPr="0066694F">
        <w:tab/>
        <w:t>Необходимые для производства работ внутренние документы Заказчика получены Исполнителем при подписании договора.</w:t>
      </w:r>
    </w:p>
    <w:p w:rsidR="006749B5" w:rsidRPr="0066694F" w:rsidRDefault="006749B5" w:rsidP="00F72FD4">
      <w:pPr>
        <w:pStyle w:val="Heading70"/>
        <w:keepNext/>
        <w:keepLines/>
        <w:tabs>
          <w:tab w:val="left" w:pos="1134"/>
        </w:tabs>
        <w:spacing w:line="240" w:lineRule="auto"/>
        <w:ind w:firstLine="708"/>
        <w:jc w:val="both"/>
      </w:pPr>
      <w:r w:rsidRPr="0066694F">
        <w:t>10.10.</w:t>
      </w:r>
      <w:r w:rsidRPr="0066694F">
        <w:tab/>
        <w:t xml:space="preserve">Заказчик вправе удерживать из причитающихся к выплате </w:t>
      </w:r>
      <w:r w:rsidRPr="0066694F">
        <w:rPr>
          <w:lang w:val="ru-RU"/>
        </w:rPr>
        <w:t xml:space="preserve">Исполнителю </w:t>
      </w:r>
      <w:r w:rsidRPr="0066694F">
        <w:t>денежных средств за оказанные услуги, суммы штрафов, подлежащих возмещению Исполнителем за нарушение правил в области ОТ, ПБ и ООС.</w:t>
      </w:r>
    </w:p>
    <w:p w:rsidR="006749B5" w:rsidRPr="0066694F" w:rsidRDefault="006749B5" w:rsidP="00F72FD4">
      <w:pPr>
        <w:pStyle w:val="Heading70"/>
        <w:keepNext/>
        <w:keepLines/>
        <w:tabs>
          <w:tab w:val="left" w:pos="1134"/>
        </w:tabs>
        <w:spacing w:line="240" w:lineRule="auto"/>
        <w:ind w:firstLine="708"/>
        <w:jc w:val="both"/>
      </w:pPr>
      <w:r w:rsidRPr="0066694F">
        <w:t>10.11.</w:t>
      </w:r>
      <w:r w:rsidRPr="0066694F">
        <w:tab/>
        <w:t>Несоблюдение Исполнителем и третьими лицами, привлекаемыми Исполнителем,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Исполнителя, связанных с таким расторжением.</w:t>
      </w:r>
    </w:p>
    <w:p w:rsidR="006749B5" w:rsidRPr="0066694F" w:rsidRDefault="006749B5" w:rsidP="00F72FD4">
      <w:pPr>
        <w:pStyle w:val="Heading70"/>
        <w:keepNext/>
        <w:keepLines/>
        <w:tabs>
          <w:tab w:val="left" w:pos="1134"/>
        </w:tabs>
        <w:spacing w:line="240" w:lineRule="auto"/>
        <w:ind w:firstLine="708"/>
        <w:jc w:val="both"/>
      </w:pPr>
      <w:r w:rsidRPr="0066694F">
        <w:t>10.12.</w:t>
      </w:r>
      <w:r w:rsidRPr="0066694F">
        <w:tab/>
        <w:t>Сбор и вывоз отходов, возникших в результате выполнения работ (оказания услуг) производится Исполнителем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Исполнитель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6749B5" w:rsidRPr="0066694F" w:rsidRDefault="006749B5" w:rsidP="00F72FD4">
      <w:pPr>
        <w:pStyle w:val="Heading70"/>
        <w:keepNext/>
        <w:keepLines/>
        <w:tabs>
          <w:tab w:val="left" w:pos="1134"/>
        </w:tabs>
        <w:spacing w:line="240" w:lineRule="auto"/>
        <w:ind w:firstLine="708"/>
        <w:jc w:val="both"/>
      </w:pPr>
      <w:r w:rsidRPr="0066694F">
        <w:t>Исполнитель осуществляет обязательства плательщика в соответствии с законом РФ об охране окружающей среды.</w:t>
      </w:r>
    </w:p>
    <w:p w:rsidR="006749B5" w:rsidRPr="0066694F" w:rsidRDefault="006749B5" w:rsidP="00F72FD4">
      <w:pPr>
        <w:pStyle w:val="Heading70"/>
        <w:keepNext/>
        <w:keepLines/>
        <w:tabs>
          <w:tab w:val="left" w:pos="1134"/>
          <w:tab w:val="left" w:pos="5670"/>
        </w:tabs>
        <w:spacing w:line="240" w:lineRule="auto"/>
        <w:ind w:firstLine="708"/>
      </w:pPr>
      <w:r w:rsidRPr="0066694F">
        <w:t>«Заказчик»</w:t>
      </w:r>
      <w:r w:rsidRPr="0066694F">
        <w:tab/>
        <w:t>«Исполнитель»</w:t>
      </w:r>
    </w:p>
    <w:p w:rsidR="00F97F41" w:rsidRPr="0066694F" w:rsidRDefault="00F97F41" w:rsidP="00F72FD4">
      <w:pPr>
        <w:pStyle w:val="Heading70"/>
        <w:keepNext/>
        <w:keepLines/>
        <w:shd w:val="clear" w:color="auto" w:fill="auto"/>
        <w:spacing w:after="0" w:line="240" w:lineRule="auto"/>
        <w:ind w:left="5813" w:firstLine="708"/>
        <w:rPr>
          <w:lang w:val="ru-RU"/>
        </w:rPr>
      </w:pPr>
      <w:r w:rsidRPr="0066694F">
        <w:br w:type="page"/>
      </w:r>
      <w:r w:rsidRPr="0066694F">
        <w:lastRenderedPageBreak/>
        <w:t xml:space="preserve">Приложение № </w:t>
      </w:r>
      <w:r w:rsidRPr="0066694F">
        <w:rPr>
          <w:lang w:val="ru-RU"/>
        </w:rPr>
        <w:t>7</w:t>
      </w:r>
    </w:p>
    <w:p w:rsidR="00F97F41" w:rsidRPr="0066694F" w:rsidRDefault="00F97F41" w:rsidP="00F72FD4">
      <w:pPr>
        <w:pStyle w:val="Heading70"/>
        <w:keepNext/>
        <w:keepLines/>
        <w:shd w:val="clear" w:color="auto" w:fill="auto"/>
        <w:spacing w:after="0" w:line="240" w:lineRule="auto"/>
        <w:ind w:left="6521"/>
        <w:rPr>
          <w:lang w:val="ru-RU"/>
        </w:rPr>
      </w:pPr>
      <w:r w:rsidRPr="0066694F">
        <w:t>к договору №</w:t>
      </w:r>
      <w:r w:rsidRPr="0066694F">
        <w:rPr>
          <w:lang w:val="ru-RU"/>
        </w:rPr>
        <w:t>____</w:t>
      </w:r>
    </w:p>
    <w:p w:rsidR="00F97F41" w:rsidRPr="0066694F" w:rsidRDefault="00F97F41" w:rsidP="00F72FD4">
      <w:pPr>
        <w:pStyle w:val="Heading70"/>
        <w:keepNext/>
        <w:keepLines/>
        <w:shd w:val="clear" w:color="auto" w:fill="auto"/>
        <w:spacing w:after="0" w:line="240" w:lineRule="auto"/>
        <w:ind w:left="6521"/>
      </w:pPr>
      <w:r w:rsidRPr="0066694F">
        <w:t>от «___ »______20 __г.</w:t>
      </w:r>
    </w:p>
    <w:p w:rsidR="00F97F41" w:rsidRPr="0066694F" w:rsidRDefault="00F97F41" w:rsidP="00F72FD4">
      <w:pPr>
        <w:pStyle w:val="Heading70"/>
        <w:keepNext/>
        <w:keepLines/>
        <w:tabs>
          <w:tab w:val="left" w:pos="1134"/>
          <w:tab w:val="left" w:pos="5670"/>
        </w:tabs>
        <w:spacing w:line="240" w:lineRule="auto"/>
        <w:ind w:firstLine="708"/>
        <w:jc w:val="center"/>
      </w:pPr>
    </w:p>
    <w:p w:rsidR="00F97F41" w:rsidRPr="0066694F" w:rsidRDefault="00F97F41" w:rsidP="00F72FD4">
      <w:pPr>
        <w:pStyle w:val="Heading70"/>
        <w:keepNext/>
        <w:keepLines/>
        <w:tabs>
          <w:tab w:val="left" w:pos="1134"/>
          <w:tab w:val="left" w:pos="5670"/>
        </w:tabs>
        <w:spacing w:line="240" w:lineRule="auto"/>
        <w:ind w:firstLine="708"/>
        <w:jc w:val="center"/>
      </w:pPr>
      <w:r w:rsidRPr="0066694F">
        <w:t>ЭКОЛОГИЧЕСКАЯ ПОЛИТИКА</w:t>
      </w:r>
    </w:p>
    <w:p w:rsidR="00F97F41" w:rsidRPr="0066694F" w:rsidRDefault="00F97F41" w:rsidP="00F72FD4">
      <w:pPr>
        <w:pStyle w:val="Heading70"/>
        <w:keepNext/>
        <w:keepLines/>
        <w:tabs>
          <w:tab w:val="left" w:pos="1134"/>
          <w:tab w:val="left" w:pos="5670"/>
        </w:tabs>
        <w:spacing w:line="240" w:lineRule="auto"/>
        <w:ind w:firstLine="708"/>
        <w:jc w:val="right"/>
      </w:pPr>
      <w:r w:rsidRPr="0066694F">
        <w:t>Утверждена решением</w:t>
      </w:r>
    </w:p>
    <w:p w:rsidR="00F97F41" w:rsidRPr="0066694F" w:rsidRDefault="00F97F41" w:rsidP="00F72FD4">
      <w:pPr>
        <w:pStyle w:val="Heading70"/>
        <w:keepNext/>
        <w:keepLines/>
        <w:tabs>
          <w:tab w:val="left" w:pos="1134"/>
          <w:tab w:val="left" w:pos="5670"/>
        </w:tabs>
        <w:spacing w:line="240" w:lineRule="auto"/>
        <w:ind w:firstLine="708"/>
        <w:jc w:val="right"/>
      </w:pPr>
      <w:r w:rsidRPr="0066694F">
        <w:t>Совета директоров ОАО «ТГК-1»</w:t>
      </w:r>
    </w:p>
    <w:p w:rsidR="00F97F41" w:rsidRPr="0066694F" w:rsidRDefault="00F97F41" w:rsidP="00F72FD4">
      <w:pPr>
        <w:pStyle w:val="Heading70"/>
        <w:keepNext/>
        <w:keepLines/>
        <w:tabs>
          <w:tab w:val="left" w:pos="1134"/>
          <w:tab w:val="left" w:pos="5670"/>
        </w:tabs>
        <w:spacing w:line="240" w:lineRule="auto"/>
        <w:ind w:firstLine="708"/>
        <w:jc w:val="right"/>
      </w:pPr>
      <w:r w:rsidRPr="0066694F">
        <w:t>от «05» июня 2007 г.</w:t>
      </w:r>
    </w:p>
    <w:p w:rsidR="00F97F41" w:rsidRPr="0066694F" w:rsidRDefault="00F97F41" w:rsidP="00F72FD4">
      <w:pPr>
        <w:pStyle w:val="Heading70"/>
        <w:keepNext/>
        <w:keepLines/>
        <w:tabs>
          <w:tab w:val="left" w:pos="1134"/>
          <w:tab w:val="left" w:pos="5670"/>
        </w:tabs>
        <w:spacing w:line="240" w:lineRule="auto"/>
        <w:ind w:firstLine="708"/>
      </w:pPr>
      <w:r w:rsidRPr="0066694F">
        <w:t>ОАО «ТГК-1» – один из крупнейших в Европе межрегиональных комплексов по производству электрической энергии и по производству, передаче и продаже тепла. В состав компании входят генерирующие активы, расположенные в четырех субъектах Российской Федерации – Санкт-Петербурге, Ленинградской и Мурманской областях, и в Республике Карелия.</w:t>
      </w:r>
    </w:p>
    <w:p w:rsidR="00F97F41" w:rsidRPr="0066694F" w:rsidRDefault="00F97F41" w:rsidP="00F72FD4">
      <w:pPr>
        <w:pStyle w:val="Heading70"/>
        <w:keepNext/>
        <w:keepLines/>
        <w:tabs>
          <w:tab w:val="left" w:pos="1134"/>
          <w:tab w:val="left" w:pos="5670"/>
        </w:tabs>
        <w:spacing w:line="240" w:lineRule="auto"/>
        <w:ind w:firstLine="708"/>
      </w:pPr>
      <w:r w:rsidRPr="0066694F">
        <w:t>Хозяйственная деятельность компании напрямую связана с использованием природных ресурсов и воздействием на окружающую среду. В процессе производственной деятельности образуются отходы производства, выбросы загрязняющих веществ и парниковых газов в атмосферу и сбросы загрязненных сточных вод, а также тепловое загрязнение поверхностных водных объектов.</w:t>
      </w:r>
    </w:p>
    <w:p w:rsidR="00F97F41" w:rsidRPr="0066694F" w:rsidRDefault="00F97F41" w:rsidP="00F72FD4">
      <w:pPr>
        <w:pStyle w:val="Heading70"/>
        <w:keepNext/>
        <w:keepLines/>
        <w:tabs>
          <w:tab w:val="left" w:pos="1134"/>
          <w:tab w:val="left" w:pos="5670"/>
        </w:tabs>
        <w:spacing w:line="240" w:lineRule="auto"/>
        <w:ind w:firstLine="708"/>
      </w:pPr>
      <w:r w:rsidRPr="0066694F">
        <w:t>Приоритетной задачей компании является повышение ее социальной и экологической ответственности. Поэтому менеджмент и все сотрудники компании принимают на себя следующие обязательства:</w:t>
      </w:r>
    </w:p>
    <w:p w:rsidR="00F97F41" w:rsidRPr="0066694F" w:rsidRDefault="00F97F41" w:rsidP="00F72FD4">
      <w:pPr>
        <w:pStyle w:val="Heading70"/>
        <w:keepNext/>
        <w:keepLines/>
        <w:tabs>
          <w:tab w:val="left" w:pos="1134"/>
          <w:tab w:val="left" w:pos="5670"/>
        </w:tabs>
        <w:spacing w:line="240" w:lineRule="auto"/>
        <w:ind w:firstLine="708"/>
      </w:pPr>
      <w:r w:rsidRPr="0066694F">
        <w:t>•</w:t>
      </w:r>
      <w:r w:rsidRPr="0066694F">
        <w:tab/>
        <w:t>признание конституционного права человека на благоприятную окружающую среду;</w:t>
      </w:r>
    </w:p>
    <w:p w:rsidR="00F97F41" w:rsidRPr="0066694F" w:rsidRDefault="00F97F41" w:rsidP="00F72FD4">
      <w:pPr>
        <w:pStyle w:val="Heading70"/>
        <w:keepNext/>
        <w:keepLines/>
        <w:tabs>
          <w:tab w:val="left" w:pos="1134"/>
          <w:tab w:val="left" w:pos="5670"/>
        </w:tabs>
        <w:spacing w:line="240" w:lineRule="auto"/>
        <w:ind w:firstLine="708"/>
      </w:pPr>
      <w:r w:rsidRPr="0066694F">
        <w:t>•</w:t>
      </w:r>
      <w:r w:rsidRPr="0066694F">
        <w:tab/>
        <w:t>безукоризненное соблюдение требований природоохранного законодательства;</w:t>
      </w:r>
    </w:p>
    <w:p w:rsidR="00F97F41" w:rsidRPr="0066694F" w:rsidRDefault="00F97F41" w:rsidP="00F72FD4">
      <w:pPr>
        <w:pStyle w:val="Heading70"/>
        <w:keepNext/>
        <w:keepLines/>
        <w:tabs>
          <w:tab w:val="left" w:pos="1134"/>
          <w:tab w:val="left" w:pos="5670"/>
        </w:tabs>
        <w:spacing w:line="240" w:lineRule="auto"/>
        <w:ind w:firstLine="708"/>
      </w:pPr>
      <w:r w:rsidRPr="0066694F">
        <w:t>•</w:t>
      </w:r>
      <w:r w:rsidRPr="0066694F">
        <w:tab/>
        <w:t>непрерывное снижение негативного воздействия на окружающую среду предприятий компании, в первую очередь при реализации проектов развития электроэнергетической отрасли в Санкт-Петербурге, Ленинградской, Мурманской областях и Республике Карелия;</w:t>
      </w:r>
    </w:p>
    <w:p w:rsidR="00F97F41" w:rsidRPr="0066694F" w:rsidRDefault="00F97F41" w:rsidP="00F72FD4">
      <w:pPr>
        <w:pStyle w:val="Heading70"/>
        <w:keepNext/>
        <w:keepLines/>
        <w:tabs>
          <w:tab w:val="left" w:pos="1134"/>
          <w:tab w:val="left" w:pos="5670"/>
        </w:tabs>
        <w:spacing w:line="240" w:lineRule="auto"/>
        <w:ind w:firstLine="708"/>
      </w:pPr>
      <w:r w:rsidRPr="0066694F">
        <w:t>•</w:t>
      </w:r>
      <w:r w:rsidRPr="0066694F">
        <w:tab/>
        <w:t>рациональное использование природных и энергетических ресурсов;</w:t>
      </w:r>
    </w:p>
    <w:p w:rsidR="00F97F41" w:rsidRPr="0066694F" w:rsidRDefault="00F97F41" w:rsidP="00F72FD4">
      <w:pPr>
        <w:pStyle w:val="Heading70"/>
        <w:keepNext/>
        <w:keepLines/>
        <w:tabs>
          <w:tab w:val="left" w:pos="1134"/>
          <w:tab w:val="left" w:pos="5670"/>
        </w:tabs>
        <w:spacing w:line="240" w:lineRule="auto"/>
        <w:ind w:firstLine="708"/>
      </w:pPr>
      <w:r w:rsidRPr="0066694F">
        <w:t>•</w:t>
      </w:r>
      <w:r w:rsidRPr="0066694F">
        <w:tab/>
        <w:t>приоритет принятия предупредительных мер над мерами по ликвидации экологических негативных воздействий;</w:t>
      </w:r>
    </w:p>
    <w:p w:rsidR="00F97F41" w:rsidRPr="0066694F" w:rsidRDefault="00F97F41" w:rsidP="00F72FD4">
      <w:pPr>
        <w:pStyle w:val="Heading70"/>
        <w:keepNext/>
        <w:keepLines/>
        <w:tabs>
          <w:tab w:val="left" w:pos="1134"/>
          <w:tab w:val="left" w:pos="5670"/>
        </w:tabs>
        <w:spacing w:line="240" w:lineRule="auto"/>
        <w:ind w:firstLine="708"/>
      </w:pPr>
      <w:r w:rsidRPr="0066694F">
        <w:t>•</w:t>
      </w:r>
      <w:r w:rsidRPr="0066694F">
        <w:tab/>
        <w:t>открытость и доступность экологической информации;</w:t>
      </w:r>
    </w:p>
    <w:p w:rsidR="00F97F41" w:rsidRPr="0066694F" w:rsidRDefault="00F97F41" w:rsidP="00F72FD4">
      <w:pPr>
        <w:pStyle w:val="Heading70"/>
        <w:keepNext/>
        <w:keepLines/>
        <w:tabs>
          <w:tab w:val="left" w:pos="1134"/>
          <w:tab w:val="left" w:pos="5670"/>
        </w:tabs>
        <w:spacing w:line="240" w:lineRule="auto"/>
        <w:ind w:firstLine="708"/>
      </w:pPr>
      <w:r w:rsidRPr="0066694F">
        <w:t>•</w:t>
      </w:r>
      <w:r w:rsidRPr="0066694F">
        <w:tab/>
        <w:t>совершенствование системы управления компанией в области охраны окружающей среды в соответствии с требованиями международных стандартов.</w:t>
      </w:r>
    </w:p>
    <w:p w:rsidR="00F97F41" w:rsidRPr="0066694F" w:rsidRDefault="00F97F41" w:rsidP="00F72FD4">
      <w:pPr>
        <w:pStyle w:val="Heading70"/>
        <w:keepNext/>
        <w:keepLines/>
        <w:tabs>
          <w:tab w:val="left" w:pos="1134"/>
          <w:tab w:val="left" w:pos="5670"/>
        </w:tabs>
        <w:spacing w:line="240" w:lineRule="auto"/>
        <w:ind w:firstLine="708"/>
      </w:pPr>
      <w:r w:rsidRPr="0066694F">
        <w:t>Компанией ежегодно составляется и реализуется план природоохранных мероприятий, нацеленных на охрану окружающей среды и выполнение требований природоохранного законодательства Российской Федерации.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w:t>
      </w:r>
    </w:p>
    <w:p w:rsidR="00F97F41" w:rsidRPr="0066694F" w:rsidRDefault="00F97F41" w:rsidP="00F72FD4">
      <w:pPr>
        <w:pStyle w:val="Heading70"/>
        <w:keepNext/>
        <w:keepLines/>
        <w:tabs>
          <w:tab w:val="left" w:pos="1134"/>
          <w:tab w:val="left" w:pos="5670"/>
        </w:tabs>
        <w:spacing w:line="240" w:lineRule="auto"/>
        <w:ind w:firstLine="708"/>
      </w:pPr>
      <w:r w:rsidRPr="0066694F">
        <w:t>•</w:t>
      </w:r>
      <w:r w:rsidRPr="0066694F">
        <w:tab/>
        <w:t>строительство и ввод в эксплуатацию высокоэкономичных парогазовых энергоблоков с современными низкоэмиссионными камерами сгорания газовых турбин с целью снижения выбросов оксидов азота и парниковых газов в окружающую атмосферу;</w:t>
      </w:r>
    </w:p>
    <w:p w:rsidR="00F97F41" w:rsidRPr="0066694F" w:rsidRDefault="00F97F41" w:rsidP="00F72FD4">
      <w:pPr>
        <w:pStyle w:val="Heading70"/>
        <w:keepNext/>
        <w:keepLines/>
        <w:tabs>
          <w:tab w:val="left" w:pos="1134"/>
          <w:tab w:val="left" w:pos="5670"/>
        </w:tabs>
        <w:spacing w:line="240" w:lineRule="auto"/>
        <w:ind w:firstLine="708"/>
      </w:pPr>
      <w:r w:rsidRPr="0066694F">
        <w:t>•</w:t>
      </w:r>
      <w:r w:rsidRPr="0066694F">
        <w:tab/>
        <w:t>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w:t>
      </w:r>
    </w:p>
    <w:p w:rsidR="00F97F41" w:rsidRPr="0066694F" w:rsidRDefault="00F97F41" w:rsidP="00F72FD4">
      <w:pPr>
        <w:pStyle w:val="Heading70"/>
        <w:keepNext/>
        <w:keepLines/>
        <w:tabs>
          <w:tab w:val="left" w:pos="1134"/>
          <w:tab w:val="left" w:pos="5670"/>
        </w:tabs>
        <w:spacing w:line="240" w:lineRule="auto"/>
        <w:ind w:firstLine="708"/>
      </w:pPr>
      <w:r w:rsidRPr="0066694F">
        <w:t>•</w:t>
      </w:r>
      <w:r w:rsidRPr="0066694F">
        <w:tab/>
        <w:t>реконструкция тепловых сетей с применением новых теплоизоляционных материалов, позволяющих снизить тепловые потери более чем в 2 раза и, как следствие, минимизировать тепловое загрязнение окружающей среды и выбросы загрязняющих веществ и парниковых газов в атмосферу;</w:t>
      </w:r>
    </w:p>
    <w:p w:rsidR="00F97F41" w:rsidRPr="0066694F" w:rsidRDefault="00F97F41" w:rsidP="00F72FD4">
      <w:pPr>
        <w:pStyle w:val="Heading70"/>
        <w:keepNext/>
        <w:keepLines/>
        <w:tabs>
          <w:tab w:val="left" w:pos="1134"/>
          <w:tab w:val="left" w:pos="5670"/>
        </w:tabs>
        <w:spacing w:line="240" w:lineRule="auto"/>
        <w:ind w:firstLine="708"/>
      </w:pPr>
      <w:r w:rsidRPr="0066694F">
        <w:lastRenderedPageBreak/>
        <w:t>•</w:t>
      </w:r>
      <w:r w:rsidRPr="0066694F">
        <w:tab/>
        <w:t>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w:t>
      </w:r>
    </w:p>
    <w:p w:rsidR="00F97F41" w:rsidRPr="0066694F" w:rsidRDefault="00F97F41" w:rsidP="00F72FD4">
      <w:pPr>
        <w:pStyle w:val="Heading70"/>
        <w:keepNext/>
        <w:keepLines/>
        <w:tabs>
          <w:tab w:val="left" w:pos="1134"/>
          <w:tab w:val="left" w:pos="5670"/>
        </w:tabs>
        <w:spacing w:line="240" w:lineRule="auto"/>
        <w:ind w:firstLine="708"/>
      </w:pPr>
      <w:r w:rsidRPr="0066694F">
        <w:t>•</w:t>
      </w:r>
      <w:r w:rsidRPr="0066694F">
        <w:tab/>
        <w:t>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w:t>
      </w:r>
    </w:p>
    <w:p w:rsidR="00F97F41" w:rsidRPr="0066694F" w:rsidRDefault="00F97F41" w:rsidP="00F72FD4">
      <w:pPr>
        <w:pStyle w:val="Heading70"/>
        <w:keepNext/>
        <w:keepLines/>
        <w:tabs>
          <w:tab w:val="left" w:pos="1134"/>
          <w:tab w:val="left" w:pos="5670"/>
        </w:tabs>
        <w:spacing w:line="240" w:lineRule="auto"/>
        <w:ind w:firstLine="708"/>
      </w:pPr>
      <w:r w:rsidRPr="0066694F">
        <w:t>•</w:t>
      </w:r>
      <w:r w:rsidRPr="0066694F">
        <w:tab/>
        <w:t>установка рыбозащитных сооружений на водозаборах с целью предупреждения негативного воздействия на объекты животного мира.</w:t>
      </w:r>
    </w:p>
    <w:p w:rsidR="00F97F41" w:rsidRPr="0066694F" w:rsidRDefault="00F97F41" w:rsidP="00F72FD4">
      <w:pPr>
        <w:pStyle w:val="Heading70"/>
        <w:keepNext/>
        <w:keepLines/>
        <w:tabs>
          <w:tab w:val="left" w:pos="1134"/>
          <w:tab w:val="left" w:pos="5670"/>
        </w:tabs>
        <w:spacing w:line="240" w:lineRule="auto"/>
        <w:ind w:firstLine="708"/>
      </w:pPr>
      <w:r w:rsidRPr="0066694F">
        <w:t>ОАО «ТГК-1» осуществляет свою производственную деятельность, осознавая ответственность перед обществом за сохранение благоприятной окружающей среды и обеспечение экологической безопасности, за счет обеспечения надежного и экологически безопасного производства, транспорта и распределения энергии, комплексного подхода к использованию природных энергетических ресурсов.</w:t>
      </w:r>
    </w:p>
    <w:p w:rsidR="003F65FD" w:rsidRPr="0066694F" w:rsidRDefault="003F65FD" w:rsidP="00F72FD4">
      <w:pPr>
        <w:pStyle w:val="Heading70"/>
        <w:keepNext/>
        <w:keepLines/>
        <w:shd w:val="clear" w:color="auto" w:fill="auto"/>
        <w:spacing w:after="0" w:line="240" w:lineRule="auto"/>
        <w:ind w:left="5813" w:firstLine="708"/>
        <w:sectPr w:rsidR="003F65FD" w:rsidRPr="0066694F" w:rsidSect="0065403A">
          <w:footerReference w:type="even" r:id="rId14"/>
          <w:footerReference w:type="default" r:id="rId15"/>
          <w:pgSz w:w="11907" w:h="16840" w:code="9"/>
          <w:pgMar w:top="851" w:right="794" w:bottom="567" w:left="1418" w:header="567" w:footer="567" w:gutter="0"/>
          <w:cols w:space="60"/>
          <w:noEndnote/>
          <w:titlePg/>
          <w:docGrid w:linePitch="272"/>
        </w:sectPr>
      </w:pPr>
    </w:p>
    <w:p w:rsidR="00F97F41" w:rsidRPr="0066694F" w:rsidRDefault="00F97F41" w:rsidP="00F72FD4">
      <w:pPr>
        <w:pStyle w:val="Heading70"/>
        <w:keepNext/>
        <w:keepLines/>
        <w:shd w:val="clear" w:color="auto" w:fill="auto"/>
        <w:spacing w:after="0" w:line="240" w:lineRule="auto"/>
        <w:ind w:left="5813" w:firstLine="708"/>
        <w:rPr>
          <w:lang w:val="ru-RU"/>
        </w:rPr>
      </w:pPr>
      <w:r w:rsidRPr="0066694F">
        <w:lastRenderedPageBreak/>
        <w:t xml:space="preserve">Приложение № </w:t>
      </w:r>
      <w:r w:rsidRPr="0066694F">
        <w:rPr>
          <w:lang w:val="ru-RU"/>
        </w:rPr>
        <w:t>8</w:t>
      </w:r>
    </w:p>
    <w:p w:rsidR="00F97F41" w:rsidRPr="0066694F" w:rsidRDefault="00F97F41" w:rsidP="00F97F41">
      <w:pPr>
        <w:pStyle w:val="Heading70"/>
        <w:keepNext/>
        <w:keepLines/>
        <w:shd w:val="clear" w:color="auto" w:fill="auto"/>
        <w:spacing w:after="0" w:line="240" w:lineRule="auto"/>
        <w:ind w:left="6521"/>
        <w:rPr>
          <w:lang w:val="ru-RU"/>
        </w:rPr>
      </w:pPr>
      <w:r w:rsidRPr="0066694F">
        <w:t>к договору №</w:t>
      </w:r>
      <w:r w:rsidRPr="0066694F">
        <w:rPr>
          <w:lang w:val="ru-RU"/>
        </w:rPr>
        <w:t>____</w:t>
      </w:r>
    </w:p>
    <w:p w:rsidR="00F97F41" w:rsidRPr="0066694F" w:rsidRDefault="00F97F41" w:rsidP="00F97F41">
      <w:pPr>
        <w:pStyle w:val="Heading70"/>
        <w:keepNext/>
        <w:keepLines/>
        <w:shd w:val="clear" w:color="auto" w:fill="auto"/>
        <w:spacing w:after="0" w:line="240" w:lineRule="auto"/>
        <w:ind w:left="6521"/>
      </w:pPr>
      <w:r w:rsidRPr="0066694F">
        <w:t>от «___ »______20 __г.</w:t>
      </w:r>
    </w:p>
    <w:p w:rsidR="00F97F41" w:rsidRPr="0066694F" w:rsidRDefault="00F97F41" w:rsidP="00F97F41">
      <w:pPr>
        <w:pStyle w:val="Heading70"/>
        <w:keepNext/>
        <w:keepLines/>
        <w:tabs>
          <w:tab w:val="left" w:pos="1134"/>
          <w:tab w:val="left" w:pos="5670"/>
          <w:tab w:val="left" w:pos="6946"/>
          <w:tab w:val="left" w:pos="7230"/>
        </w:tabs>
        <w:ind w:right="8015" w:firstLine="708"/>
        <w:jc w:val="right"/>
      </w:pPr>
    </w:p>
    <w:p w:rsidR="003F65FD" w:rsidRPr="0066694F" w:rsidRDefault="003F65FD" w:rsidP="003F65FD">
      <w:pPr>
        <w:suppressAutoHyphens/>
        <w:jc w:val="center"/>
        <w:rPr>
          <w:b/>
          <w:sz w:val="24"/>
          <w:szCs w:val="24"/>
        </w:rPr>
      </w:pPr>
      <w:r w:rsidRPr="0066694F">
        <w:rPr>
          <w:b/>
          <w:sz w:val="24"/>
          <w:szCs w:val="24"/>
        </w:rPr>
        <w:t>Реестр значимых экологических аспектов ТЭЦ-15</w:t>
      </w:r>
    </w:p>
    <w:p w:rsidR="003F65FD" w:rsidRPr="0066694F" w:rsidRDefault="003F65FD" w:rsidP="003F65FD">
      <w:pPr>
        <w:suppressAutoHyphens/>
        <w:jc w:val="center"/>
        <w:rPr>
          <w:b/>
          <w:sz w:val="24"/>
          <w:szCs w:val="24"/>
        </w:rPr>
      </w:pPr>
      <w:r w:rsidRPr="0066694F">
        <w:rPr>
          <w:b/>
          <w:sz w:val="24"/>
          <w:szCs w:val="24"/>
        </w:rPr>
        <w:t>филиала «Невский» ОАО «ТГК-1».</w:t>
      </w:r>
    </w:p>
    <w:tbl>
      <w:tblPr>
        <w:tblW w:w="15851" w:type="dxa"/>
        <w:tblInd w:w="93" w:type="dxa"/>
        <w:tblLook w:val="04A0" w:firstRow="1" w:lastRow="0" w:firstColumn="1" w:lastColumn="0" w:noHBand="0" w:noVBand="1"/>
      </w:tblPr>
      <w:tblGrid>
        <w:gridCol w:w="479"/>
        <w:gridCol w:w="4004"/>
        <w:gridCol w:w="4426"/>
        <w:gridCol w:w="993"/>
        <w:gridCol w:w="2304"/>
        <w:gridCol w:w="2137"/>
        <w:gridCol w:w="1508"/>
      </w:tblGrid>
      <w:tr w:rsidR="0066694F" w:rsidRPr="0066694F" w:rsidTr="00473913">
        <w:trPr>
          <w:trHeight w:val="230"/>
        </w:trPr>
        <w:tc>
          <w:tcPr>
            <w:tcW w:w="47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F65FD" w:rsidRPr="0066694F" w:rsidRDefault="003F65FD" w:rsidP="00473913">
            <w:pPr>
              <w:jc w:val="center"/>
              <w:rPr>
                <w:i/>
                <w:iCs/>
              </w:rPr>
            </w:pPr>
            <w:r w:rsidRPr="0066694F">
              <w:rPr>
                <w:i/>
                <w:iCs/>
              </w:rPr>
              <w:t>№ п/п</w:t>
            </w:r>
          </w:p>
        </w:tc>
        <w:tc>
          <w:tcPr>
            <w:tcW w:w="400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F65FD" w:rsidRPr="0066694F" w:rsidRDefault="003F65FD" w:rsidP="00473913">
            <w:pPr>
              <w:jc w:val="center"/>
              <w:rPr>
                <w:i/>
                <w:iCs/>
              </w:rPr>
            </w:pPr>
            <w:r w:rsidRPr="0066694F">
              <w:rPr>
                <w:i/>
                <w:iCs/>
              </w:rPr>
              <w:t>Экологический аспект</w:t>
            </w:r>
          </w:p>
        </w:tc>
        <w:tc>
          <w:tcPr>
            <w:tcW w:w="442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F65FD" w:rsidRPr="0066694F" w:rsidRDefault="003F65FD" w:rsidP="00473913">
            <w:pPr>
              <w:jc w:val="center"/>
              <w:rPr>
                <w:i/>
                <w:iCs/>
              </w:rPr>
            </w:pPr>
            <w:r w:rsidRPr="0066694F">
              <w:rPr>
                <w:i/>
                <w:iCs/>
              </w:rPr>
              <w:t>Характер воздействия на окружающую среду</w:t>
            </w:r>
          </w:p>
        </w:tc>
        <w:tc>
          <w:tcPr>
            <w:tcW w:w="99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F65FD" w:rsidRPr="0066694F" w:rsidRDefault="003F65FD" w:rsidP="00473913">
            <w:pPr>
              <w:jc w:val="center"/>
              <w:rPr>
                <w:i/>
                <w:iCs/>
              </w:rPr>
            </w:pPr>
            <w:r w:rsidRPr="0066694F">
              <w:rPr>
                <w:i/>
                <w:iCs/>
              </w:rPr>
              <w:t>Период</w:t>
            </w:r>
          </w:p>
        </w:tc>
        <w:tc>
          <w:tcPr>
            <w:tcW w:w="230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F65FD" w:rsidRPr="0066694F" w:rsidRDefault="003F65FD" w:rsidP="00473913">
            <w:pPr>
              <w:jc w:val="center"/>
              <w:rPr>
                <w:i/>
                <w:iCs/>
              </w:rPr>
            </w:pPr>
            <w:r w:rsidRPr="0066694F">
              <w:rPr>
                <w:i/>
                <w:iCs/>
              </w:rPr>
              <w:t>Вид производственного процесса</w:t>
            </w:r>
          </w:p>
        </w:tc>
        <w:tc>
          <w:tcPr>
            <w:tcW w:w="213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F65FD" w:rsidRPr="0066694F" w:rsidRDefault="003F65FD" w:rsidP="00473913">
            <w:pPr>
              <w:jc w:val="center"/>
              <w:rPr>
                <w:i/>
                <w:iCs/>
              </w:rPr>
            </w:pPr>
            <w:r w:rsidRPr="0066694F">
              <w:rPr>
                <w:i/>
                <w:iCs/>
              </w:rPr>
              <w:t>Наименования цехов/ подразделений</w:t>
            </w:r>
          </w:p>
        </w:tc>
        <w:tc>
          <w:tcPr>
            <w:tcW w:w="15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F65FD" w:rsidRPr="0066694F" w:rsidRDefault="003F65FD" w:rsidP="00473913">
            <w:pPr>
              <w:jc w:val="center"/>
              <w:rPr>
                <w:i/>
                <w:iCs/>
              </w:rPr>
            </w:pPr>
            <w:r w:rsidRPr="0066694F">
              <w:rPr>
                <w:i/>
                <w:iCs/>
              </w:rPr>
              <w:t>Рейтинг экологического аспекта</w:t>
            </w:r>
          </w:p>
        </w:tc>
      </w:tr>
      <w:tr w:rsidR="0066694F" w:rsidRPr="0066694F" w:rsidTr="00473913">
        <w:trPr>
          <w:trHeight w:val="230"/>
        </w:trPr>
        <w:tc>
          <w:tcPr>
            <w:tcW w:w="479" w:type="dxa"/>
            <w:vMerge/>
            <w:tcBorders>
              <w:top w:val="single" w:sz="4" w:space="0" w:color="auto"/>
              <w:left w:val="single" w:sz="4" w:space="0" w:color="auto"/>
              <w:bottom w:val="single" w:sz="4" w:space="0" w:color="auto"/>
              <w:right w:val="single" w:sz="4" w:space="0" w:color="auto"/>
            </w:tcBorders>
            <w:vAlign w:val="center"/>
            <w:hideMark/>
          </w:tcPr>
          <w:p w:rsidR="003F65FD" w:rsidRPr="0066694F" w:rsidRDefault="003F65FD" w:rsidP="00473913">
            <w:pPr>
              <w:rPr>
                <w:i/>
                <w:iCs/>
              </w:rPr>
            </w:pPr>
          </w:p>
        </w:tc>
        <w:tc>
          <w:tcPr>
            <w:tcW w:w="4004" w:type="dxa"/>
            <w:vMerge/>
            <w:tcBorders>
              <w:top w:val="single" w:sz="4" w:space="0" w:color="auto"/>
              <w:left w:val="single" w:sz="4" w:space="0" w:color="auto"/>
              <w:bottom w:val="single" w:sz="4" w:space="0" w:color="auto"/>
              <w:right w:val="single" w:sz="4" w:space="0" w:color="auto"/>
            </w:tcBorders>
            <w:vAlign w:val="center"/>
            <w:hideMark/>
          </w:tcPr>
          <w:p w:rsidR="003F65FD" w:rsidRPr="0066694F" w:rsidRDefault="003F65FD" w:rsidP="00473913">
            <w:pPr>
              <w:rPr>
                <w:i/>
                <w:iCs/>
              </w:rPr>
            </w:pPr>
          </w:p>
        </w:tc>
        <w:tc>
          <w:tcPr>
            <w:tcW w:w="4426" w:type="dxa"/>
            <w:vMerge/>
            <w:tcBorders>
              <w:top w:val="single" w:sz="4" w:space="0" w:color="auto"/>
              <w:left w:val="single" w:sz="4" w:space="0" w:color="auto"/>
              <w:bottom w:val="single" w:sz="4" w:space="0" w:color="auto"/>
              <w:right w:val="single" w:sz="4" w:space="0" w:color="auto"/>
            </w:tcBorders>
            <w:vAlign w:val="center"/>
            <w:hideMark/>
          </w:tcPr>
          <w:p w:rsidR="003F65FD" w:rsidRPr="0066694F" w:rsidRDefault="003F65FD" w:rsidP="00473913">
            <w:pPr>
              <w:rPr>
                <w:i/>
                <w:iC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F65FD" w:rsidRPr="0066694F" w:rsidRDefault="003F65FD" w:rsidP="00473913">
            <w:pPr>
              <w:rPr>
                <w:i/>
                <w:iCs/>
              </w:rPr>
            </w:pPr>
          </w:p>
        </w:tc>
        <w:tc>
          <w:tcPr>
            <w:tcW w:w="2304" w:type="dxa"/>
            <w:vMerge/>
            <w:tcBorders>
              <w:top w:val="single" w:sz="4" w:space="0" w:color="auto"/>
              <w:left w:val="single" w:sz="4" w:space="0" w:color="auto"/>
              <w:bottom w:val="single" w:sz="4" w:space="0" w:color="auto"/>
              <w:right w:val="single" w:sz="4" w:space="0" w:color="auto"/>
            </w:tcBorders>
            <w:vAlign w:val="center"/>
            <w:hideMark/>
          </w:tcPr>
          <w:p w:rsidR="003F65FD" w:rsidRPr="0066694F" w:rsidRDefault="003F65FD" w:rsidP="00473913">
            <w:pPr>
              <w:rPr>
                <w:i/>
                <w:iCs/>
              </w:rPr>
            </w:pPr>
          </w:p>
        </w:tc>
        <w:tc>
          <w:tcPr>
            <w:tcW w:w="2137" w:type="dxa"/>
            <w:vMerge/>
            <w:tcBorders>
              <w:top w:val="single" w:sz="4" w:space="0" w:color="auto"/>
              <w:left w:val="single" w:sz="4" w:space="0" w:color="auto"/>
              <w:bottom w:val="single" w:sz="4" w:space="0" w:color="auto"/>
              <w:right w:val="single" w:sz="4" w:space="0" w:color="auto"/>
            </w:tcBorders>
            <w:vAlign w:val="center"/>
            <w:hideMark/>
          </w:tcPr>
          <w:p w:rsidR="003F65FD" w:rsidRPr="0066694F" w:rsidRDefault="003F65FD" w:rsidP="00473913">
            <w:pPr>
              <w:rPr>
                <w:i/>
                <w:iCs/>
              </w:rPr>
            </w:pPr>
          </w:p>
        </w:tc>
        <w:tc>
          <w:tcPr>
            <w:tcW w:w="1508" w:type="dxa"/>
            <w:vMerge/>
            <w:tcBorders>
              <w:top w:val="single" w:sz="4" w:space="0" w:color="auto"/>
              <w:left w:val="single" w:sz="4" w:space="0" w:color="auto"/>
              <w:bottom w:val="single" w:sz="4" w:space="0" w:color="auto"/>
              <w:right w:val="single" w:sz="4" w:space="0" w:color="auto"/>
            </w:tcBorders>
            <w:vAlign w:val="center"/>
            <w:hideMark/>
          </w:tcPr>
          <w:p w:rsidR="003F65FD" w:rsidRPr="0066694F" w:rsidRDefault="003F65FD" w:rsidP="00473913">
            <w:pPr>
              <w:rPr>
                <w:i/>
                <w:iCs/>
              </w:rPr>
            </w:pPr>
          </w:p>
        </w:tc>
      </w:tr>
      <w:tr w:rsidR="0066694F" w:rsidRPr="0066694F" w:rsidTr="00473913">
        <w:tc>
          <w:tcPr>
            <w:tcW w:w="479" w:type="dxa"/>
            <w:tcBorders>
              <w:top w:val="nil"/>
              <w:left w:val="single" w:sz="4" w:space="0" w:color="auto"/>
              <w:bottom w:val="single" w:sz="4" w:space="0" w:color="auto"/>
              <w:right w:val="single" w:sz="4" w:space="0" w:color="auto"/>
            </w:tcBorders>
            <w:shd w:val="clear" w:color="000000" w:fill="FFFFFF"/>
            <w:vAlign w:val="center"/>
            <w:hideMark/>
          </w:tcPr>
          <w:p w:rsidR="003F65FD" w:rsidRPr="0066694F" w:rsidRDefault="003F65FD" w:rsidP="00473913">
            <w:pPr>
              <w:jc w:val="center"/>
            </w:pPr>
            <w:r w:rsidRPr="0066694F">
              <w:t>1</w:t>
            </w:r>
          </w:p>
        </w:tc>
        <w:tc>
          <w:tcPr>
            <w:tcW w:w="4004" w:type="dxa"/>
            <w:tcBorders>
              <w:top w:val="nil"/>
              <w:left w:val="nil"/>
              <w:bottom w:val="single" w:sz="4" w:space="0" w:color="auto"/>
              <w:right w:val="single" w:sz="4" w:space="0" w:color="auto"/>
            </w:tcBorders>
            <w:shd w:val="clear" w:color="000000" w:fill="FFFFFF"/>
            <w:vAlign w:val="center"/>
            <w:hideMark/>
          </w:tcPr>
          <w:p w:rsidR="003F65FD" w:rsidRPr="0066694F" w:rsidRDefault="003F65FD" w:rsidP="00473913">
            <w:r w:rsidRPr="0066694F">
              <w:t>Сжигание топлива в котлоагрегатах</w:t>
            </w:r>
          </w:p>
        </w:tc>
        <w:tc>
          <w:tcPr>
            <w:tcW w:w="4426" w:type="dxa"/>
            <w:tcBorders>
              <w:top w:val="nil"/>
              <w:left w:val="nil"/>
              <w:bottom w:val="single" w:sz="4" w:space="0" w:color="auto"/>
              <w:right w:val="single" w:sz="4" w:space="0" w:color="auto"/>
            </w:tcBorders>
            <w:shd w:val="clear" w:color="000000" w:fill="FFFFFF"/>
            <w:vAlign w:val="center"/>
            <w:hideMark/>
          </w:tcPr>
          <w:p w:rsidR="003F65FD" w:rsidRPr="0066694F" w:rsidRDefault="003F65FD" w:rsidP="00473913">
            <w:r w:rsidRPr="0066694F">
              <w:t>Загрязнение воздуха парниковыми газами (оксидами азота, оскидом углерода и др.), двуокисью азота диоксидом серы,  сажей, мазутной золой, парниковыми газами</w:t>
            </w:r>
          </w:p>
        </w:tc>
        <w:tc>
          <w:tcPr>
            <w:tcW w:w="993" w:type="dxa"/>
            <w:tcBorders>
              <w:top w:val="nil"/>
              <w:left w:val="nil"/>
              <w:bottom w:val="single" w:sz="4" w:space="0" w:color="auto"/>
              <w:right w:val="single" w:sz="4" w:space="0" w:color="auto"/>
            </w:tcBorders>
            <w:shd w:val="clear" w:color="000000" w:fill="FFFFFF"/>
            <w:vAlign w:val="center"/>
            <w:hideMark/>
          </w:tcPr>
          <w:p w:rsidR="003F65FD" w:rsidRPr="0066694F" w:rsidRDefault="003F65FD" w:rsidP="00473913">
            <w:pPr>
              <w:jc w:val="center"/>
            </w:pPr>
            <w:r w:rsidRPr="0066694F">
              <w:t>текущий</w:t>
            </w:r>
          </w:p>
        </w:tc>
        <w:tc>
          <w:tcPr>
            <w:tcW w:w="2304" w:type="dxa"/>
            <w:tcBorders>
              <w:top w:val="nil"/>
              <w:left w:val="nil"/>
              <w:bottom w:val="single" w:sz="4" w:space="0" w:color="auto"/>
              <w:right w:val="single" w:sz="4" w:space="0" w:color="auto"/>
            </w:tcBorders>
            <w:shd w:val="clear" w:color="000000" w:fill="FFFFFF"/>
            <w:vAlign w:val="center"/>
            <w:hideMark/>
          </w:tcPr>
          <w:p w:rsidR="003F65FD" w:rsidRPr="0066694F" w:rsidRDefault="003F65FD" w:rsidP="00473913">
            <w:pPr>
              <w:jc w:val="center"/>
            </w:pPr>
            <w:r w:rsidRPr="0066694F">
              <w:t>Производство энергии</w:t>
            </w:r>
          </w:p>
        </w:tc>
        <w:tc>
          <w:tcPr>
            <w:tcW w:w="2137" w:type="dxa"/>
            <w:tcBorders>
              <w:top w:val="nil"/>
              <w:left w:val="nil"/>
              <w:bottom w:val="single" w:sz="4" w:space="0" w:color="auto"/>
              <w:right w:val="single" w:sz="4" w:space="0" w:color="auto"/>
            </w:tcBorders>
            <w:shd w:val="clear" w:color="000000" w:fill="FFFFFF"/>
            <w:vAlign w:val="center"/>
            <w:hideMark/>
          </w:tcPr>
          <w:p w:rsidR="003F65FD" w:rsidRPr="0066694F" w:rsidRDefault="003F65FD" w:rsidP="00473913">
            <w:pPr>
              <w:jc w:val="center"/>
            </w:pPr>
            <w:r w:rsidRPr="0066694F">
              <w:t>КТЦ</w:t>
            </w:r>
          </w:p>
        </w:tc>
        <w:tc>
          <w:tcPr>
            <w:tcW w:w="1508" w:type="dxa"/>
            <w:tcBorders>
              <w:top w:val="nil"/>
              <w:left w:val="nil"/>
              <w:bottom w:val="single" w:sz="4" w:space="0" w:color="auto"/>
              <w:right w:val="single" w:sz="4" w:space="0" w:color="auto"/>
            </w:tcBorders>
            <w:shd w:val="clear" w:color="000000" w:fill="FFFFFF"/>
            <w:vAlign w:val="center"/>
            <w:hideMark/>
          </w:tcPr>
          <w:p w:rsidR="003F65FD" w:rsidRPr="0066694F" w:rsidRDefault="003F65FD" w:rsidP="00473913">
            <w:pPr>
              <w:jc w:val="center"/>
            </w:pPr>
            <w:r w:rsidRPr="0066694F">
              <w:t>4.8</w:t>
            </w:r>
          </w:p>
        </w:tc>
      </w:tr>
      <w:tr w:rsidR="0066694F" w:rsidRPr="0066694F" w:rsidTr="00473913">
        <w:tc>
          <w:tcPr>
            <w:tcW w:w="479" w:type="dxa"/>
            <w:tcBorders>
              <w:top w:val="nil"/>
              <w:left w:val="single" w:sz="4" w:space="0" w:color="auto"/>
              <w:bottom w:val="single" w:sz="4" w:space="0" w:color="auto"/>
              <w:right w:val="single" w:sz="4" w:space="0" w:color="auto"/>
            </w:tcBorders>
            <w:shd w:val="clear" w:color="000000" w:fill="FFFFFF"/>
            <w:vAlign w:val="center"/>
            <w:hideMark/>
          </w:tcPr>
          <w:p w:rsidR="003F65FD" w:rsidRPr="0066694F" w:rsidRDefault="003F65FD" w:rsidP="00473913">
            <w:pPr>
              <w:jc w:val="center"/>
            </w:pPr>
            <w:r w:rsidRPr="0066694F">
              <w:t>2</w:t>
            </w:r>
          </w:p>
        </w:tc>
        <w:tc>
          <w:tcPr>
            <w:tcW w:w="4004" w:type="dxa"/>
            <w:tcBorders>
              <w:top w:val="nil"/>
              <w:left w:val="nil"/>
              <w:bottom w:val="single" w:sz="4" w:space="0" w:color="auto"/>
              <w:right w:val="single" w:sz="4" w:space="0" w:color="auto"/>
            </w:tcBorders>
            <w:shd w:val="clear" w:color="000000" w:fill="FFFFFF"/>
            <w:vAlign w:val="center"/>
            <w:hideMark/>
          </w:tcPr>
          <w:p w:rsidR="003F65FD" w:rsidRPr="0066694F" w:rsidRDefault="003F65FD" w:rsidP="00473913">
            <w:r w:rsidRPr="0066694F">
              <w:t>Разгрузка мазута из железнодорожных цистерн</w:t>
            </w:r>
          </w:p>
        </w:tc>
        <w:tc>
          <w:tcPr>
            <w:tcW w:w="4426" w:type="dxa"/>
            <w:tcBorders>
              <w:top w:val="nil"/>
              <w:left w:val="nil"/>
              <w:bottom w:val="single" w:sz="4" w:space="0" w:color="auto"/>
              <w:right w:val="single" w:sz="4" w:space="0" w:color="auto"/>
            </w:tcBorders>
            <w:shd w:val="clear" w:color="000000" w:fill="FFFFFF"/>
            <w:vAlign w:val="center"/>
            <w:hideMark/>
          </w:tcPr>
          <w:p w:rsidR="003F65FD" w:rsidRPr="0066694F" w:rsidRDefault="003F65FD" w:rsidP="00473913">
            <w:r w:rsidRPr="0066694F">
              <w:t>Загрязнение воздуха парами нефтепродуктов, сероводородом при сливе мазута</w:t>
            </w:r>
          </w:p>
        </w:tc>
        <w:tc>
          <w:tcPr>
            <w:tcW w:w="993" w:type="dxa"/>
            <w:tcBorders>
              <w:top w:val="nil"/>
              <w:left w:val="nil"/>
              <w:bottom w:val="single" w:sz="4" w:space="0" w:color="auto"/>
              <w:right w:val="single" w:sz="4" w:space="0" w:color="auto"/>
            </w:tcBorders>
            <w:shd w:val="clear" w:color="000000" w:fill="FFFFFF"/>
            <w:vAlign w:val="center"/>
            <w:hideMark/>
          </w:tcPr>
          <w:p w:rsidR="003F65FD" w:rsidRPr="0066694F" w:rsidRDefault="003F65FD" w:rsidP="00473913">
            <w:pPr>
              <w:jc w:val="center"/>
            </w:pPr>
            <w:r w:rsidRPr="0066694F">
              <w:t>текущий</w:t>
            </w:r>
          </w:p>
        </w:tc>
        <w:tc>
          <w:tcPr>
            <w:tcW w:w="2304" w:type="dxa"/>
            <w:tcBorders>
              <w:top w:val="nil"/>
              <w:left w:val="nil"/>
              <w:bottom w:val="single" w:sz="4" w:space="0" w:color="auto"/>
              <w:right w:val="single" w:sz="4" w:space="0" w:color="auto"/>
            </w:tcBorders>
            <w:shd w:val="clear" w:color="000000" w:fill="FFFFFF"/>
            <w:vAlign w:val="center"/>
            <w:hideMark/>
          </w:tcPr>
          <w:p w:rsidR="003F65FD" w:rsidRPr="0066694F" w:rsidRDefault="003F65FD" w:rsidP="00473913">
            <w:pPr>
              <w:jc w:val="center"/>
            </w:pPr>
            <w:r w:rsidRPr="0066694F">
              <w:t>Прием мазута</w:t>
            </w:r>
          </w:p>
        </w:tc>
        <w:tc>
          <w:tcPr>
            <w:tcW w:w="2137" w:type="dxa"/>
            <w:tcBorders>
              <w:top w:val="nil"/>
              <w:left w:val="nil"/>
              <w:bottom w:val="single" w:sz="4" w:space="0" w:color="auto"/>
              <w:right w:val="single" w:sz="4" w:space="0" w:color="auto"/>
            </w:tcBorders>
            <w:shd w:val="clear" w:color="000000" w:fill="FFFFFF"/>
            <w:vAlign w:val="center"/>
            <w:hideMark/>
          </w:tcPr>
          <w:p w:rsidR="003F65FD" w:rsidRPr="0066694F" w:rsidRDefault="003F65FD" w:rsidP="00473913">
            <w:pPr>
              <w:jc w:val="center"/>
            </w:pPr>
            <w:r w:rsidRPr="0066694F">
              <w:t>ТТЦ (приемно-сливное устройство)</w:t>
            </w:r>
          </w:p>
        </w:tc>
        <w:tc>
          <w:tcPr>
            <w:tcW w:w="1508" w:type="dxa"/>
            <w:tcBorders>
              <w:top w:val="nil"/>
              <w:left w:val="nil"/>
              <w:bottom w:val="single" w:sz="4" w:space="0" w:color="auto"/>
              <w:right w:val="single" w:sz="4" w:space="0" w:color="auto"/>
            </w:tcBorders>
            <w:shd w:val="clear" w:color="000000" w:fill="FFFFFF"/>
            <w:vAlign w:val="center"/>
            <w:hideMark/>
          </w:tcPr>
          <w:p w:rsidR="003F65FD" w:rsidRPr="0066694F" w:rsidRDefault="003F65FD" w:rsidP="00473913">
            <w:pPr>
              <w:jc w:val="center"/>
            </w:pPr>
            <w:r w:rsidRPr="0066694F">
              <w:t>5.6</w:t>
            </w:r>
          </w:p>
        </w:tc>
      </w:tr>
      <w:tr w:rsidR="0066694F" w:rsidRPr="0066694F" w:rsidTr="00473913">
        <w:tc>
          <w:tcPr>
            <w:tcW w:w="479" w:type="dxa"/>
            <w:tcBorders>
              <w:top w:val="nil"/>
              <w:left w:val="single" w:sz="4" w:space="0" w:color="auto"/>
              <w:bottom w:val="single" w:sz="4" w:space="0" w:color="auto"/>
              <w:right w:val="single" w:sz="4" w:space="0" w:color="auto"/>
            </w:tcBorders>
            <w:shd w:val="clear" w:color="000000" w:fill="FFFFFF"/>
            <w:vAlign w:val="center"/>
            <w:hideMark/>
          </w:tcPr>
          <w:p w:rsidR="003F65FD" w:rsidRPr="0066694F" w:rsidRDefault="003F65FD" w:rsidP="00473913">
            <w:pPr>
              <w:jc w:val="center"/>
            </w:pPr>
            <w:r w:rsidRPr="0066694F">
              <w:t>3</w:t>
            </w:r>
          </w:p>
        </w:tc>
        <w:tc>
          <w:tcPr>
            <w:tcW w:w="4004" w:type="dxa"/>
            <w:tcBorders>
              <w:top w:val="nil"/>
              <w:left w:val="nil"/>
              <w:bottom w:val="single" w:sz="4" w:space="0" w:color="auto"/>
              <w:right w:val="single" w:sz="4" w:space="0" w:color="auto"/>
            </w:tcBorders>
            <w:shd w:val="clear" w:color="000000" w:fill="FFFFFF"/>
            <w:vAlign w:val="center"/>
            <w:hideMark/>
          </w:tcPr>
          <w:p w:rsidR="003F65FD" w:rsidRPr="0066694F" w:rsidRDefault="003F65FD" w:rsidP="00473913">
            <w:r w:rsidRPr="0066694F">
              <w:t>Разлив при приёме и хранении серной кислоты, силиката натрия, аммиачной воды, гидрозина</w:t>
            </w:r>
          </w:p>
        </w:tc>
        <w:tc>
          <w:tcPr>
            <w:tcW w:w="4426" w:type="dxa"/>
            <w:tcBorders>
              <w:top w:val="nil"/>
              <w:left w:val="nil"/>
              <w:bottom w:val="single" w:sz="4" w:space="0" w:color="auto"/>
              <w:right w:val="single" w:sz="4" w:space="0" w:color="auto"/>
            </w:tcBorders>
            <w:shd w:val="clear" w:color="000000" w:fill="FFFFFF"/>
            <w:vAlign w:val="center"/>
            <w:hideMark/>
          </w:tcPr>
          <w:p w:rsidR="003F65FD" w:rsidRPr="0066694F" w:rsidRDefault="003F65FD" w:rsidP="00473913">
            <w:r w:rsidRPr="0066694F">
              <w:t>Загрязнение воздуха парами серной кислоты, аммиака, силиката натрия. Загрязнение площадки приёма серной кислотой, силикатом натрия, гидрозином</w:t>
            </w:r>
          </w:p>
        </w:tc>
        <w:tc>
          <w:tcPr>
            <w:tcW w:w="993" w:type="dxa"/>
            <w:tcBorders>
              <w:top w:val="nil"/>
              <w:left w:val="nil"/>
              <w:bottom w:val="single" w:sz="4" w:space="0" w:color="auto"/>
              <w:right w:val="single" w:sz="4" w:space="0" w:color="auto"/>
            </w:tcBorders>
            <w:shd w:val="clear" w:color="000000" w:fill="FFFFFF"/>
            <w:vAlign w:val="center"/>
            <w:hideMark/>
          </w:tcPr>
          <w:p w:rsidR="003F65FD" w:rsidRPr="0066694F" w:rsidRDefault="003F65FD" w:rsidP="00473913">
            <w:pPr>
              <w:jc w:val="center"/>
            </w:pPr>
            <w:r w:rsidRPr="0066694F">
              <w:t>Текущий</w:t>
            </w:r>
          </w:p>
        </w:tc>
        <w:tc>
          <w:tcPr>
            <w:tcW w:w="2304" w:type="dxa"/>
            <w:tcBorders>
              <w:top w:val="nil"/>
              <w:left w:val="nil"/>
              <w:bottom w:val="single" w:sz="4" w:space="0" w:color="auto"/>
              <w:right w:val="single" w:sz="4" w:space="0" w:color="auto"/>
            </w:tcBorders>
            <w:shd w:val="clear" w:color="000000" w:fill="FFFFFF"/>
            <w:vAlign w:val="center"/>
            <w:hideMark/>
          </w:tcPr>
          <w:p w:rsidR="003F65FD" w:rsidRPr="0066694F" w:rsidRDefault="003F65FD" w:rsidP="00473913">
            <w:pPr>
              <w:jc w:val="center"/>
            </w:pPr>
            <w:r w:rsidRPr="0066694F">
              <w:t>Прием химреагентов.</w:t>
            </w:r>
          </w:p>
        </w:tc>
        <w:tc>
          <w:tcPr>
            <w:tcW w:w="2137" w:type="dxa"/>
            <w:tcBorders>
              <w:top w:val="nil"/>
              <w:left w:val="nil"/>
              <w:bottom w:val="single" w:sz="4" w:space="0" w:color="auto"/>
              <w:right w:val="single" w:sz="4" w:space="0" w:color="auto"/>
            </w:tcBorders>
            <w:shd w:val="clear" w:color="000000" w:fill="FFFFFF"/>
            <w:vAlign w:val="center"/>
            <w:hideMark/>
          </w:tcPr>
          <w:p w:rsidR="003F65FD" w:rsidRPr="0066694F" w:rsidRDefault="003F65FD" w:rsidP="00473913">
            <w:pPr>
              <w:jc w:val="center"/>
            </w:pPr>
            <w:r w:rsidRPr="0066694F">
              <w:t>ХЦ (реагентное хозяйство)</w:t>
            </w:r>
          </w:p>
        </w:tc>
        <w:tc>
          <w:tcPr>
            <w:tcW w:w="1508" w:type="dxa"/>
            <w:tcBorders>
              <w:top w:val="nil"/>
              <w:left w:val="nil"/>
              <w:bottom w:val="single" w:sz="4" w:space="0" w:color="auto"/>
              <w:right w:val="single" w:sz="4" w:space="0" w:color="auto"/>
            </w:tcBorders>
            <w:shd w:val="clear" w:color="000000" w:fill="FFFFFF"/>
            <w:vAlign w:val="center"/>
            <w:hideMark/>
          </w:tcPr>
          <w:p w:rsidR="003F65FD" w:rsidRPr="0066694F" w:rsidRDefault="003F65FD" w:rsidP="00473913">
            <w:pPr>
              <w:jc w:val="center"/>
            </w:pPr>
            <w:r w:rsidRPr="0066694F">
              <w:t>4.8</w:t>
            </w:r>
          </w:p>
        </w:tc>
      </w:tr>
      <w:tr w:rsidR="0066694F" w:rsidRPr="0066694F" w:rsidTr="00473913">
        <w:tc>
          <w:tcPr>
            <w:tcW w:w="479" w:type="dxa"/>
            <w:tcBorders>
              <w:top w:val="nil"/>
              <w:left w:val="single" w:sz="4" w:space="0" w:color="auto"/>
              <w:bottom w:val="single" w:sz="4" w:space="0" w:color="auto"/>
              <w:right w:val="single" w:sz="4" w:space="0" w:color="auto"/>
            </w:tcBorders>
            <w:shd w:val="clear" w:color="000000" w:fill="FFFFFF"/>
            <w:vAlign w:val="center"/>
            <w:hideMark/>
          </w:tcPr>
          <w:p w:rsidR="003F65FD" w:rsidRPr="0066694F" w:rsidRDefault="003F65FD" w:rsidP="00473913">
            <w:pPr>
              <w:jc w:val="center"/>
            </w:pPr>
            <w:r w:rsidRPr="0066694F">
              <w:t>4</w:t>
            </w:r>
          </w:p>
        </w:tc>
        <w:tc>
          <w:tcPr>
            <w:tcW w:w="4004" w:type="dxa"/>
            <w:tcBorders>
              <w:top w:val="nil"/>
              <w:left w:val="nil"/>
              <w:bottom w:val="single" w:sz="4" w:space="0" w:color="auto"/>
              <w:right w:val="single" w:sz="4" w:space="0" w:color="auto"/>
            </w:tcBorders>
            <w:shd w:val="clear" w:color="000000" w:fill="FFFFFF"/>
            <w:vAlign w:val="center"/>
            <w:hideMark/>
          </w:tcPr>
          <w:p w:rsidR="003F65FD" w:rsidRPr="0066694F" w:rsidRDefault="003F65FD" w:rsidP="00473913">
            <w:r w:rsidRPr="0066694F">
              <w:t>Забор воды для прямоточной системы из Б. Турухтанного ковша Финского залива</w:t>
            </w:r>
          </w:p>
        </w:tc>
        <w:tc>
          <w:tcPr>
            <w:tcW w:w="4426" w:type="dxa"/>
            <w:tcBorders>
              <w:top w:val="nil"/>
              <w:left w:val="nil"/>
              <w:bottom w:val="single" w:sz="4" w:space="0" w:color="auto"/>
              <w:right w:val="single" w:sz="4" w:space="0" w:color="auto"/>
            </w:tcBorders>
            <w:shd w:val="clear" w:color="000000" w:fill="FFFFFF"/>
            <w:vAlign w:val="center"/>
            <w:hideMark/>
          </w:tcPr>
          <w:p w:rsidR="003F65FD" w:rsidRPr="0066694F" w:rsidRDefault="003F65FD" w:rsidP="00473913">
            <w:r w:rsidRPr="0066694F">
              <w:t>Истощение водных объектов</w:t>
            </w:r>
          </w:p>
        </w:tc>
        <w:tc>
          <w:tcPr>
            <w:tcW w:w="993" w:type="dxa"/>
            <w:tcBorders>
              <w:top w:val="nil"/>
              <w:left w:val="nil"/>
              <w:bottom w:val="single" w:sz="4" w:space="0" w:color="auto"/>
              <w:right w:val="single" w:sz="4" w:space="0" w:color="auto"/>
            </w:tcBorders>
            <w:shd w:val="clear" w:color="000000" w:fill="FFFFFF"/>
            <w:vAlign w:val="center"/>
            <w:hideMark/>
          </w:tcPr>
          <w:p w:rsidR="003F65FD" w:rsidRPr="0066694F" w:rsidRDefault="003F65FD" w:rsidP="00473913">
            <w:pPr>
              <w:jc w:val="center"/>
            </w:pPr>
            <w:r w:rsidRPr="0066694F">
              <w:t>Текущий</w:t>
            </w:r>
          </w:p>
        </w:tc>
        <w:tc>
          <w:tcPr>
            <w:tcW w:w="2304" w:type="dxa"/>
            <w:tcBorders>
              <w:top w:val="nil"/>
              <w:left w:val="nil"/>
              <w:bottom w:val="single" w:sz="4" w:space="0" w:color="auto"/>
              <w:right w:val="single" w:sz="4" w:space="0" w:color="auto"/>
            </w:tcBorders>
            <w:shd w:val="clear" w:color="000000" w:fill="FFFFFF"/>
            <w:vAlign w:val="center"/>
            <w:hideMark/>
          </w:tcPr>
          <w:p w:rsidR="003F65FD" w:rsidRPr="0066694F" w:rsidRDefault="003F65FD" w:rsidP="00473913">
            <w:pPr>
              <w:jc w:val="center"/>
            </w:pPr>
            <w:r w:rsidRPr="0066694F">
              <w:t>прямоточная система технического водоснабжения</w:t>
            </w:r>
          </w:p>
        </w:tc>
        <w:tc>
          <w:tcPr>
            <w:tcW w:w="2137" w:type="dxa"/>
            <w:tcBorders>
              <w:top w:val="nil"/>
              <w:left w:val="nil"/>
              <w:bottom w:val="single" w:sz="4" w:space="0" w:color="auto"/>
              <w:right w:val="single" w:sz="4" w:space="0" w:color="auto"/>
            </w:tcBorders>
            <w:shd w:val="clear" w:color="000000" w:fill="FFFFFF"/>
            <w:vAlign w:val="center"/>
            <w:hideMark/>
          </w:tcPr>
          <w:p w:rsidR="003F65FD" w:rsidRPr="0066694F" w:rsidRDefault="003F65FD" w:rsidP="00473913">
            <w:pPr>
              <w:jc w:val="center"/>
            </w:pPr>
            <w:r w:rsidRPr="0066694F">
              <w:t>КТЦ</w:t>
            </w:r>
          </w:p>
        </w:tc>
        <w:tc>
          <w:tcPr>
            <w:tcW w:w="1508" w:type="dxa"/>
            <w:tcBorders>
              <w:top w:val="nil"/>
              <w:left w:val="nil"/>
              <w:bottom w:val="single" w:sz="4" w:space="0" w:color="auto"/>
              <w:right w:val="single" w:sz="4" w:space="0" w:color="auto"/>
            </w:tcBorders>
            <w:shd w:val="clear" w:color="000000" w:fill="FFFFFF"/>
            <w:vAlign w:val="center"/>
            <w:hideMark/>
          </w:tcPr>
          <w:p w:rsidR="003F65FD" w:rsidRPr="0066694F" w:rsidRDefault="003F65FD" w:rsidP="00473913">
            <w:pPr>
              <w:jc w:val="center"/>
            </w:pPr>
            <w:r w:rsidRPr="0066694F">
              <w:t>5.6</w:t>
            </w:r>
          </w:p>
        </w:tc>
      </w:tr>
      <w:tr w:rsidR="0066694F" w:rsidRPr="0066694F" w:rsidTr="00473913">
        <w:tc>
          <w:tcPr>
            <w:tcW w:w="479" w:type="dxa"/>
            <w:tcBorders>
              <w:top w:val="nil"/>
              <w:left w:val="single" w:sz="4" w:space="0" w:color="auto"/>
              <w:bottom w:val="single" w:sz="4" w:space="0" w:color="auto"/>
              <w:right w:val="single" w:sz="4" w:space="0" w:color="auto"/>
            </w:tcBorders>
            <w:shd w:val="clear" w:color="000000" w:fill="FFFFFF"/>
            <w:vAlign w:val="center"/>
            <w:hideMark/>
          </w:tcPr>
          <w:p w:rsidR="003F65FD" w:rsidRPr="0066694F" w:rsidRDefault="003F65FD" w:rsidP="00473913">
            <w:pPr>
              <w:jc w:val="center"/>
            </w:pPr>
            <w:r w:rsidRPr="0066694F">
              <w:t>5</w:t>
            </w:r>
          </w:p>
        </w:tc>
        <w:tc>
          <w:tcPr>
            <w:tcW w:w="4004" w:type="dxa"/>
            <w:tcBorders>
              <w:top w:val="nil"/>
              <w:left w:val="nil"/>
              <w:bottom w:val="single" w:sz="4" w:space="0" w:color="auto"/>
              <w:right w:val="single" w:sz="4" w:space="0" w:color="auto"/>
            </w:tcBorders>
            <w:shd w:val="clear" w:color="000000" w:fill="FFFFFF"/>
            <w:vAlign w:val="center"/>
            <w:hideMark/>
          </w:tcPr>
          <w:p w:rsidR="003F65FD" w:rsidRPr="0066694F" w:rsidRDefault="003F65FD" w:rsidP="00473913">
            <w:r w:rsidRPr="0066694F">
              <w:t>Превышение концентраций установленных нормативами нормативно-допустимых сбросов загрязняющих веществ</w:t>
            </w:r>
          </w:p>
        </w:tc>
        <w:tc>
          <w:tcPr>
            <w:tcW w:w="4426" w:type="dxa"/>
            <w:tcBorders>
              <w:top w:val="nil"/>
              <w:left w:val="nil"/>
              <w:bottom w:val="single" w:sz="4" w:space="0" w:color="auto"/>
              <w:right w:val="single" w:sz="4" w:space="0" w:color="auto"/>
            </w:tcBorders>
            <w:shd w:val="clear" w:color="000000" w:fill="FFFFFF"/>
            <w:vAlign w:val="center"/>
            <w:hideMark/>
          </w:tcPr>
          <w:p w:rsidR="003F65FD" w:rsidRPr="0066694F" w:rsidRDefault="003F65FD" w:rsidP="00473913">
            <w:r w:rsidRPr="0066694F">
              <w:t>Загрязнение поверхностного водного объекта</w:t>
            </w:r>
          </w:p>
        </w:tc>
        <w:tc>
          <w:tcPr>
            <w:tcW w:w="993" w:type="dxa"/>
            <w:tcBorders>
              <w:top w:val="nil"/>
              <w:left w:val="nil"/>
              <w:bottom w:val="single" w:sz="4" w:space="0" w:color="auto"/>
              <w:right w:val="single" w:sz="4" w:space="0" w:color="auto"/>
            </w:tcBorders>
            <w:shd w:val="clear" w:color="000000" w:fill="FFFFFF"/>
            <w:vAlign w:val="center"/>
            <w:hideMark/>
          </w:tcPr>
          <w:p w:rsidR="003F65FD" w:rsidRPr="0066694F" w:rsidRDefault="003F65FD" w:rsidP="00473913">
            <w:pPr>
              <w:jc w:val="center"/>
            </w:pPr>
            <w:r w:rsidRPr="0066694F">
              <w:t>Текущий</w:t>
            </w:r>
          </w:p>
        </w:tc>
        <w:tc>
          <w:tcPr>
            <w:tcW w:w="2304" w:type="dxa"/>
            <w:tcBorders>
              <w:top w:val="nil"/>
              <w:left w:val="nil"/>
              <w:bottom w:val="single" w:sz="4" w:space="0" w:color="auto"/>
              <w:right w:val="single" w:sz="4" w:space="0" w:color="auto"/>
            </w:tcBorders>
            <w:shd w:val="clear" w:color="000000" w:fill="FFFFFF"/>
            <w:vAlign w:val="center"/>
            <w:hideMark/>
          </w:tcPr>
          <w:p w:rsidR="003F65FD" w:rsidRPr="0066694F" w:rsidRDefault="003F65FD" w:rsidP="00473913">
            <w:pPr>
              <w:jc w:val="center"/>
            </w:pPr>
            <w:r w:rsidRPr="0066694F">
              <w:t>прямоточная система технического водоснабжения</w:t>
            </w:r>
          </w:p>
        </w:tc>
        <w:tc>
          <w:tcPr>
            <w:tcW w:w="2137" w:type="dxa"/>
            <w:tcBorders>
              <w:top w:val="nil"/>
              <w:left w:val="nil"/>
              <w:bottom w:val="single" w:sz="4" w:space="0" w:color="auto"/>
              <w:right w:val="single" w:sz="4" w:space="0" w:color="auto"/>
            </w:tcBorders>
            <w:shd w:val="clear" w:color="000000" w:fill="FFFFFF"/>
            <w:vAlign w:val="center"/>
            <w:hideMark/>
          </w:tcPr>
          <w:p w:rsidR="003F65FD" w:rsidRPr="0066694F" w:rsidRDefault="003F65FD" w:rsidP="00473913">
            <w:pPr>
              <w:jc w:val="center"/>
            </w:pPr>
            <w:r w:rsidRPr="0066694F">
              <w:t>КТЦ, ЦТАИ</w:t>
            </w:r>
          </w:p>
        </w:tc>
        <w:tc>
          <w:tcPr>
            <w:tcW w:w="1508" w:type="dxa"/>
            <w:tcBorders>
              <w:top w:val="nil"/>
              <w:left w:val="nil"/>
              <w:bottom w:val="single" w:sz="4" w:space="0" w:color="auto"/>
              <w:right w:val="single" w:sz="4" w:space="0" w:color="auto"/>
            </w:tcBorders>
            <w:shd w:val="clear" w:color="000000" w:fill="FFFFFF"/>
            <w:vAlign w:val="center"/>
            <w:hideMark/>
          </w:tcPr>
          <w:p w:rsidR="003F65FD" w:rsidRPr="0066694F" w:rsidRDefault="003F65FD" w:rsidP="00473913">
            <w:pPr>
              <w:jc w:val="center"/>
            </w:pPr>
            <w:r w:rsidRPr="0066694F">
              <w:t>4.8</w:t>
            </w:r>
          </w:p>
        </w:tc>
      </w:tr>
      <w:tr w:rsidR="0066694F" w:rsidRPr="0066694F" w:rsidTr="00473913">
        <w:tc>
          <w:tcPr>
            <w:tcW w:w="479" w:type="dxa"/>
            <w:tcBorders>
              <w:top w:val="nil"/>
              <w:left w:val="single" w:sz="4" w:space="0" w:color="auto"/>
              <w:bottom w:val="single" w:sz="4" w:space="0" w:color="auto"/>
              <w:right w:val="single" w:sz="4" w:space="0" w:color="auto"/>
            </w:tcBorders>
            <w:shd w:val="clear" w:color="000000" w:fill="FFFFFF"/>
            <w:vAlign w:val="center"/>
            <w:hideMark/>
          </w:tcPr>
          <w:p w:rsidR="003F65FD" w:rsidRPr="0066694F" w:rsidRDefault="003F65FD" w:rsidP="00473913">
            <w:pPr>
              <w:jc w:val="center"/>
            </w:pPr>
            <w:r w:rsidRPr="0066694F">
              <w:t>6</w:t>
            </w:r>
          </w:p>
        </w:tc>
        <w:tc>
          <w:tcPr>
            <w:tcW w:w="4004" w:type="dxa"/>
            <w:tcBorders>
              <w:top w:val="nil"/>
              <w:left w:val="nil"/>
              <w:bottom w:val="single" w:sz="4" w:space="0" w:color="auto"/>
              <w:right w:val="single" w:sz="4" w:space="0" w:color="auto"/>
            </w:tcBorders>
            <w:shd w:val="clear" w:color="auto" w:fill="auto"/>
            <w:vAlign w:val="center"/>
            <w:hideMark/>
          </w:tcPr>
          <w:p w:rsidR="003F65FD" w:rsidRPr="0066694F" w:rsidRDefault="003F65FD" w:rsidP="00473913">
            <w:r w:rsidRPr="0066694F">
              <w:t>Складирование отходов вне площадок ВХО</w:t>
            </w:r>
          </w:p>
        </w:tc>
        <w:tc>
          <w:tcPr>
            <w:tcW w:w="4426" w:type="dxa"/>
            <w:tcBorders>
              <w:top w:val="nil"/>
              <w:left w:val="nil"/>
              <w:bottom w:val="single" w:sz="4" w:space="0" w:color="auto"/>
              <w:right w:val="single" w:sz="4" w:space="0" w:color="auto"/>
            </w:tcBorders>
            <w:shd w:val="clear" w:color="auto" w:fill="auto"/>
            <w:vAlign w:val="center"/>
            <w:hideMark/>
          </w:tcPr>
          <w:p w:rsidR="003F65FD" w:rsidRPr="0066694F" w:rsidRDefault="003F65FD" w:rsidP="00473913">
            <w:r w:rsidRPr="0066694F">
              <w:t>Загрязнение почв отходами</w:t>
            </w:r>
          </w:p>
        </w:tc>
        <w:tc>
          <w:tcPr>
            <w:tcW w:w="993" w:type="dxa"/>
            <w:tcBorders>
              <w:top w:val="nil"/>
              <w:left w:val="nil"/>
              <w:bottom w:val="single" w:sz="4" w:space="0" w:color="auto"/>
              <w:right w:val="single" w:sz="4" w:space="0" w:color="auto"/>
            </w:tcBorders>
            <w:shd w:val="clear" w:color="auto" w:fill="auto"/>
            <w:vAlign w:val="center"/>
            <w:hideMark/>
          </w:tcPr>
          <w:p w:rsidR="003F65FD" w:rsidRPr="0066694F" w:rsidRDefault="003F65FD" w:rsidP="00473913">
            <w:pPr>
              <w:jc w:val="center"/>
            </w:pPr>
            <w:r w:rsidRPr="0066694F">
              <w:t>текущий</w:t>
            </w:r>
          </w:p>
        </w:tc>
        <w:tc>
          <w:tcPr>
            <w:tcW w:w="2304" w:type="dxa"/>
            <w:tcBorders>
              <w:top w:val="nil"/>
              <w:left w:val="nil"/>
              <w:bottom w:val="single" w:sz="4" w:space="0" w:color="auto"/>
              <w:right w:val="single" w:sz="4" w:space="0" w:color="auto"/>
            </w:tcBorders>
            <w:shd w:val="clear" w:color="auto" w:fill="auto"/>
            <w:vAlign w:val="center"/>
            <w:hideMark/>
          </w:tcPr>
          <w:p w:rsidR="003F65FD" w:rsidRPr="0066694F" w:rsidRDefault="003F65FD" w:rsidP="00473913">
            <w:pPr>
              <w:jc w:val="center"/>
            </w:pPr>
            <w:r w:rsidRPr="0066694F">
              <w:t>Обращение с отходами</w:t>
            </w:r>
          </w:p>
        </w:tc>
        <w:tc>
          <w:tcPr>
            <w:tcW w:w="2137" w:type="dxa"/>
            <w:tcBorders>
              <w:top w:val="nil"/>
              <w:left w:val="nil"/>
              <w:bottom w:val="single" w:sz="4" w:space="0" w:color="auto"/>
              <w:right w:val="single" w:sz="4" w:space="0" w:color="auto"/>
            </w:tcBorders>
            <w:shd w:val="clear" w:color="auto" w:fill="auto"/>
            <w:vAlign w:val="center"/>
            <w:hideMark/>
          </w:tcPr>
          <w:p w:rsidR="003F65FD" w:rsidRPr="0066694F" w:rsidRDefault="003F65FD" w:rsidP="00473913">
            <w:pPr>
              <w:jc w:val="center"/>
            </w:pPr>
            <w:r w:rsidRPr="0066694F">
              <w:t>Все подразделения</w:t>
            </w:r>
          </w:p>
        </w:tc>
        <w:tc>
          <w:tcPr>
            <w:tcW w:w="1508" w:type="dxa"/>
            <w:tcBorders>
              <w:top w:val="nil"/>
              <w:left w:val="nil"/>
              <w:bottom w:val="single" w:sz="4" w:space="0" w:color="auto"/>
              <w:right w:val="single" w:sz="4" w:space="0" w:color="auto"/>
            </w:tcBorders>
            <w:shd w:val="clear" w:color="auto" w:fill="auto"/>
            <w:vAlign w:val="center"/>
            <w:hideMark/>
          </w:tcPr>
          <w:p w:rsidR="003F65FD" w:rsidRPr="0066694F" w:rsidRDefault="003F65FD" w:rsidP="00473913">
            <w:pPr>
              <w:jc w:val="center"/>
            </w:pPr>
            <w:r w:rsidRPr="0066694F">
              <w:t>4.8</w:t>
            </w:r>
          </w:p>
        </w:tc>
      </w:tr>
      <w:tr w:rsidR="0066694F" w:rsidRPr="0066694F" w:rsidTr="00473913">
        <w:tc>
          <w:tcPr>
            <w:tcW w:w="479" w:type="dxa"/>
            <w:tcBorders>
              <w:top w:val="nil"/>
              <w:left w:val="single" w:sz="4" w:space="0" w:color="auto"/>
              <w:bottom w:val="single" w:sz="4" w:space="0" w:color="auto"/>
              <w:right w:val="single" w:sz="4" w:space="0" w:color="auto"/>
            </w:tcBorders>
            <w:shd w:val="clear" w:color="000000" w:fill="FFFFFF"/>
            <w:vAlign w:val="center"/>
            <w:hideMark/>
          </w:tcPr>
          <w:p w:rsidR="003F65FD" w:rsidRPr="0066694F" w:rsidRDefault="003F65FD" w:rsidP="00473913">
            <w:pPr>
              <w:jc w:val="center"/>
            </w:pPr>
            <w:r w:rsidRPr="0066694F">
              <w:t>7</w:t>
            </w:r>
          </w:p>
        </w:tc>
        <w:tc>
          <w:tcPr>
            <w:tcW w:w="4004" w:type="dxa"/>
            <w:tcBorders>
              <w:top w:val="nil"/>
              <w:left w:val="nil"/>
              <w:bottom w:val="single" w:sz="4" w:space="0" w:color="auto"/>
              <w:right w:val="single" w:sz="4" w:space="0" w:color="auto"/>
            </w:tcBorders>
            <w:shd w:val="clear" w:color="000000" w:fill="FFFFFF"/>
            <w:vAlign w:val="center"/>
            <w:hideMark/>
          </w:tcPr>
          <w:p w:rsidR="003F65FD" w:rsidRPr="0066694F" w:rsidRDefault="003F65FD" w:rsidP="00473913">
            <w:r w:rsidRPr="0066694F">
              <w:t xml:space="preserve">Поступление в систему городской канализации загрязненых нефтепродуктами сточных вод </w:t>
            </w:r>
          </w:p>
        </w:tc>
        <w:tc>
          <w:tcPr>
            <w:tcW w:w="4426" w:type="dxa"/>
            <w:tcBorders>
              <w:top w:val="nil"/>
              <w:left w:val="nil"/>
              <w:bottom w:val="single" w:sz="4" w:space="0" w:color="auto"/>
              <w:right w:val="single" w:sz="4" w:space="0" w:color="auto"/>
            </w:tcBorders>
            <w:shd w:val="clear" w:color="000000" w:fill="FFFFFF"/>
            <w:vAlign w:val="center"/>
            <w:hideMark/>
          </w:tcPr>
          <w:p w:rsidR="003F65FD" w:rsidRPr="0066694F" w:rsidRDefault="003F65FD" w:rsidP="00473913">
            <w:r w:rsidRPr="0066694F">
              <w:t>Загрязнение нефтепродуктами сточных вод в системе городской канализации</w:t>
            </w:r>
          </w:p>
        </w:tc>
        <w:tc>
          <w:tcPr>
            <w:tcW w:w="993" w:type="dxa"/>
            <w:tcBorders>
              <w:top w:val="nil"/>
              <w:left w:val="nil"/>
              <w:bottom w:val="single" w:sz="4" w:space="0" w:color="auto"/>
              <w:right w:val="single" w:sz="4" w:space="0" w:color="auto"/>
            </w:tcBorders>
            <w:shd w:val="clear" w:color="000000" w:fill="FFFFFF"/>
            <w:vAlign w:val="center"/>
            <w:hideMark/>
          </w:tcPr>
          <w:p w:rsidR="003F65FD" w:rsidRPr="0066694F" w:rsidRDefault="003F65FD" w:rsidP="00473913">
            <w:r w:rsidRPr="0066694F">
              <w:t>Текущий</w:t>
            </w:r>
          </w:p>
        </w:tc>
        <w:tc>
          <w:tcPr>
            <w:tcW w:w="2304" w:type="dxa"/>
            <w:tcBorders>
              <w:top w:val="nil"/>
              <w:left w:val="nil"/>
              <w:bottom w:val="single" w:sz="4" w:space="0" w:color="auto"/>
              <w:right w:val="single" w:sz="4" w:space="0" w:color="auto"/>
            </w:tcBorders>
            <w:shd w:val="clear" w:color="000000" w:fill="FFFFFF"/>
            <w:vAlign w:val="center"/>
            <w:hideMark/>
          </w:tcPr>
          <w:p w:rsidR="003F65FD" w:rsidRPr="0066694F" w:rsidRDefault="003F65FD" w:rsidP="00473913">
            <w:pPr>
              <w:jc w:val="center"/>
            </w:pPr>
            <w:r w:rsidRPr="0066694F">
              <w:t>Очитка сточных вод от нефтепродуктов</w:t>
            </w:r>
          </w:p>
        </w:tc>
        <w:tc>
          <w:tcPr>
            <w:tcW w:w="2137" w:type="dxa"/>
            <w:tcBorders>
              <w:top w:val="nil"/>
              <w:left w:val="nil"/>
              <w:bottom w:val="single" w:sz="4" w:space="0" w:color="auto"/>
              <w:right w:val="single" w:sz="4" w:space="0" w:color="auto"/>
            </w:tcBorders>
            <w:shd w:val="clear" w:color="000000" w:fill="FFFFFF"/>
            <w:vAlign w:val="center"/>
            <w:hideMark/>
          </w:tcPr>
          <w:p w:rsidR="003F65FD" w:rsidRPr="0066694F" w:rsidRDefault="003F65FD" w:rsidP="00473913">
            <w:pPr>
              <w:jc w:val="center"/>
            </w:pPr>
            <w:r w:rsidRPr="0066694F">
              <w:t>КТЦ</w:t>
            </w:r>
          </w:p>
        </w:tc>
        <w:tc>
          <w:tcPr>
            <w:tcW w:w="1508" w:type="dxa"/>
            <w:tcBorders>
              <w:top w:val="nil"/>
              <w:left w:val="nil"/>
              <w:bottom w:val="single" w:sz="4" w:space="0" w:color="auto"/>
              <w:right w:val="single" w:sz="4" w:space="0" w:color="auto"/>
            </w:tcBorders>
            <w:shd w:val="clear" w:color="000000" w:fill="FFFFFF"/>
            <w:vAlign w:val="center"/>
            <w:hideMark/>
          </w:tcPr>
          <w:p w:rsidR="003F65FD" w:rsidRPr="0066694F" w:rsidRDefault="003F65FD" w:rsidP="00473913">
            <w:pPr>
              <w:jc w:val="center"/>
            </w:pPr>
            <w:r w:rsidRPr="0066694F">
              <w:t>8.0</w:t>
            </w:r>
          </w:p>
        </w:tc>
      </w:tr>
    </w:tbl>
    <w:p w:rsidR="003F65FD" w:rsidRPr="0066694F" w:rsidRDefault="003F65FD" w:rsidP="00F97F41">
      <w:pPr>
        <w:pStyle w:val="Heading70"/>
        <w:keepNext/>
        <w:keepLines/>
        <w:tabs>
          <w:tab w:val="left" w:pos="1134"/>
          <w:tab w:val="left" w:pos="5670"/>
        </w:tabs>
        <w:ind w:firstLine="7655"/>
        <w:rPr>
          <w:lang w:val="ru-RU"/>
        </w:rPr>
        <w:sectPr w:rsidR="003F65FD" w:rsidRPr="0066694F" w:rsidSect="003F65FD">
          <w:pgSz w:w="16840" w:h="11907" w:orient="landscape" w:code="9"/>
          <w:pgMar w:top="1418" w:right="851" w:bottom="794" w:left="567" w:header="567" w:footer="567" w:gutter="0"/>
          <w:cols w:space="60"/>
          <w:noEndnote/>
          <w:titlePg/>
          <w:docGrid w:linePitch="272"/>
        </w:sectPr>
      </w:pPr>
    </w:p>
    <w:p w:rsidR="006710C8" w:rsidRPr="0066694F" w:rsidRDefault="006710C8" w:rsidP="00F97F41">
      <w:pPr>
        <w:pStyle w:val="Heading70"/>
        <w:keepNext/>
        <w:keepLines/>
        <w:tabs>
          <w:tab w:val="left" w:pos="1134"/>
          <w:tab w:val="left" w:pos="5670"/>
        </w:tabs>
        <w:ind w:firstLine="7655"/>
        <w:rPr>
          <w:lang w:val="ru-RU"/>
        </w:rPr>
      </w:pPr>
      <w:r w:rsidRPr="0066694F">
        <w:rPr>
          <w:lang w:val="ru-RU"/>
        </w:rPr>
        <w:lastRenderedPageBreak/>
        <w:t xml:space="preserve">Приложение № </w:t>
      </w:r>
      <w:r w:rsidR="00F97F41" w:rsidRPr="0066694F">
        <w:rPr>
          <w:lang w:val="ru-RU"/>
        </w:rPr>
        <w:t>9</w:t>
      </w:r>
    </w:p>
    <w:p w:rsidR="006710C8" w:rsidRPr="0066694F" w:rsidRDefault="006710C8" w:rsidP="006710C8">
      <w:pPr>
        <w:pStyle w:val="Heading70"/>
        <w:keepNext/>
        <w:keepLines/>
        <w:tabs>
          <w:tab w:val="left" w:pos="1134"/>
          <w:tab w:val="left" w:pos="5670"/>
        </w:tabs>
        <w:ind w:firstLine="708"/>
        <w:jc w:val="right"/>
        <w:rPr>
          <w:lang w:val="ru-RU"/>
        </w:rPr>
      </w:pPr>
      <w:r w:rsidRPr="0066694F">
        <w:rPr>
          <w:lang w:val="ru-RU"/>
        </w:rPr>
        <w:t>к договору №____</w:t>
      </w:r>
    </w:p>
    <w:p w:rsidR="001F63BE" w:rsidRPr="0066694F" w:rsidRDefault="006710C8" w:rsidP="006710C8">
      <w:pPr>
        <w:pStyle w:val="Heading70"/>
        <w:keepNext/>
        <w:keepLines/>
        <w:tabs>
          <w:tab w:val="left" w:pos="1134"/>
          <w:tab w:val="left" w:pos="5670"/>
        </w:tabs>
        <w:ind w:firstLine="708"/>
        <w:jc w:val="right"/>
        <w:rPr>
          <w:lang w:val="ru-RU"/>
        </w:rPr>
      </w:pPr>
      <w:r w:rsidRPr="0066694F">
        <w:rPr>
          <w:lang w:val="ru-RU"/>
        </w:rPr>
        <w:t>от «___ »______20 __г.</w:t>
      </w:r>
    </w:p>
    <w:bookmarkEnd w:id="8"/>
    <w:tbl>
      <w:tblPr>
        <w:tblW w:w="9763" w:type="dxa"/>
        <w:tblInd w:w="108" w:type="dxa"/>
        <w:tblLook w:val="04A0" w:firstRow="1" w:lastRow="0" w:firstColumn="1" w:lastColumn="0" w:noHBand="0" w:noVBand="1"/>
      </w:tblPr>
      <w:tblGrid>
        <w:gridCol w:w="1954"/>
        <w:gridCol w:w="1797"/>
        <w:gridCol w:w="1455"/>
        <w:gridCol w:w="661"/>
        <w:gridCol w:w="658"/>
        <w:gridCol w:w="942"/>
        <w:gridCol w:w="1068"/>
        <w:gridCol w:w="1268"/>
      </w:tblGrid>
      <w:tr w:rsidR="0066694F" w:rsidRPr="0066694F" w:rsidTr="006710C8">
        <w:trPr>
          <w:trHeight w:val="300"/>
        </w:trPr>
        <w:tc>
          <w:tcPr>
            <w:tcW w:w="9763" w:type="dxa"/>
            <w:gridSpan w:val="8"/>
            <w:tcBorders>
              <w:top w:val="nil"/>
              <w:left w:val="nil"/>
              <w:bottom w:val="nil"/>
              <w:right w:val="nil"/>
            </w:tcBorders>
            <w:shd w:val="clear" w:color="auto" w:fill="auto"/>
            <w:vAlign w:val="center"/>
            <w:hideMark/>
          </w:tcPr>
          <w:p w:rsidR="006710C8" w:rsidRPr="0066694F" w:rsidRDefault="006710C8" w:rsidP="006710C8">
            <w:pPr>
              <w:jc w:val="center"/>
              <w:rPr>
                <w:sz w:val="22"/>
                <w:szCs w:val="22"/>
              </w:rPr>
            </w:pPr>
          </w:p>
          <w:p w:rsidR="006710C8" w:rsidRPr="0066694F" w:rsidRDefault="006710C8" w:rsidP="006710C8">
            <w:pPr>
              <w:jc w:val="center"/>
              <w:rPr>
                <w:sz w:val="22"/>
                <w:szCs w:val="22"/>
              </w:rPr>
            </w:pPr>
            <w:r w:rsidRPr="0066694F">
              <w:rPr>
                <w:sz w:val="22"/>
                <w:szCs w:val="22"/>
              </w:rPr>
              <w:t>Акт №</w:t>
            </w:r>
          </w:p>
        </w:tc>
      </w:tr>
      <w:tr w:rsidR="0066694F" w:rsidRPr="0066694F" w:rsidTr="006710C8">
        <w:trPr>
          <w:trHeight w:val="300"/>
        </w:trPr>
        <w:tc>
          <w:tcPr>
            <w:tcW w:w="9763" w:type="dxa"/>
            <w:gridSpan w:val="8"/>
            <w:tcBorders>
              <w:top w:val="nil"/>
              <w:left w:val="nil"/>
              <w:bottom w:val="nil"/>
              <w:right w:val="nil"/>
            </w:tcBorders>
            <w:shd w:val="clear" w:color="auto" w:fill="auto"/>
            <w:vAlign w:val="bottom"/>
            <w:hideMark/>
          </w:tcPr>
          <w:p w:rsidR="006710C8" w:rsidRPr="0066694F" w:rsidRDefault="006710C8" w:rsidP="006710C8">
            <w:pPr>
              <w:jc w:val="center"/>
              <w:rPr>
                <w:sz w:val="22"/>
                <w:szCs w:val="22"/>
              </w:rPr>
            </w:pPr>
            <w:r w:rsidRPr="0066694F">
              <w:rPr>
                <w:sz w:val="22"/>
                <w:szCs w:val="22"/>
              </w:rPr>
              <w:t>сдачи-приемки оказанных услуг</w:t>
            </w:r>
          </w:p>
        </w:tc>
      </w:tr>
      <w:tr w:rsidR="0066694F" w:rsidRPr="0066694F" w:rsidTr="006710C8">
        <w:trPr>
          <w:trHeight w:val="300"/>
        </w:trPr>
        <w:tc>
          <w:tcPr>
            <w:tcW w:w="3707" w:type="dxa"/>
            <w:gridSpan w:val="2"/>
            <w:tcBorders>
              <w:top w:val="nil"/>
              <w:left w:val="nil"/>
              <w:bottom w:val="nil"/>
              <w:right w:val="nil"/>
            </w:tcBorders>
            <w:shd w:val="clear" w:color="auto" w:fill="auto"/>
            <w:noWrap/>
            <w:vAlign w:val="bottom"/>
            <w:hideMark/>
          </w:tcPr>
          <w:p w:rsidR="006710C8" w:rsidRPr="0066694F" w:rsidRDefault="006710C8" w:rsidP="006710C8">
            <w:pPr>
              <w:rPr>
                <w:sz w:val="22"/>
                <w:szCs w:val="22"/>
              </w:rPr>
            </w:pPr>
            <w:r w:rsidRPr="0066694F">
              <w:rPr>
                <w:sz w:val="22"/>
                <w:szCs w:val="22"/>
              </w:rPr>
              <w:t>г.__________________</w:t>
            </w:r>
          </w:p>
        </w:tc>
        <w:tc>
          <w:tcPr>
            <w:tcW w:w="6056" w:type="dxa"/>
            <w:gridSpan w:val="6"/>
            <w:tcBorders>
              <w:top w:val="nil"/>
              <w:left w:val="nil"/>
              <w:bottom w:val="nil"/>
              <w:right w:val="nil"/>
            </w:tcBorders>
            <w:shd w:val="clear" w:color="auto" w:fill="auto"/>
            <w:noWrap/>
            <w:vAlign w:val="bottom"/>
            <w:hideMark/>
          </w:tcPr>
          <w:p w:rsidR="006710C8" w:rsidRPr="0066694F" w:rsidRDefault="006710C8" w:rsidP="006710C8">
            <w:pPr>
              <w:jc w:val="right"/>
              <w:rPr>
                <w:sz w:val="22"/>
                <w:szCs w:val="22"/>
              </w:rPr>
            </w:pPr>
            <w:r w:rsidRPr="0066694F">
              <w:rPr>
                <w:sz w:val="22"/>
                <w:szCs w:val="22"/>
              </w:rPr>
              <w:t>«</w:t>
            </w:r>
            <w:r w:rsidRPr="0066694F">
              <w:rPr>
                <w:sz w:val="22"/>
                <w:szCs w:val="22"/>
                <w:u w:val="single"/>
              </w:rPr>
              <w:t xml:space="preserve">     </w:t>
            </w:r>
            <w:r w:rsidRPr="0066694F">
              <w:rPr>
                <w:sz w:val="22"/>
                <w:szCs w:val="22"/>
              </w:rPr>
              <w:t>»</w:t>
            </w:r>
            <w:r w:rsidRPr="0066694F">
              <w:rPr>
                <w:sz w:val="22"/>
                <w:szCs w:val="22"/>
                <w:u w:val="single"/>
              </w:rPr>
              <w:t xml:space="preserve">                  </w:t>
            </w:r>
            <w:r w:rsidRPr="0066694F">
              <w:rPr>
                <w:sz w:val="22"/>
                <w:szCs w:val="22"/>
              </w:rPr>
              <w:t xml:space="preserve">201  </w:t>
            </w:r>
            <w:r w:rsidRPr="0066694F">
              <w:rPr>
                <w:sz w:val="22"/>
                <w:szCs w:val="22"/>
                <w:u w:val="single"/>
              </w:rPr>
              <w:t xml:space="preserve"> </w:t>
            </w:r>
            <w:r w:rsidRPr="0066694F">
              <w:rPr>
                <w:sz w:val="22"/>
                <w:szCs w:val="22"/>
              </w:rPr>
              <w:t>г.</w:t>
            </w:r>
          </w:p>
        </w:tc>
      </w:tr>
      <w:tr w:rsidR="0066694F" w:rsidRPr="0066694F" w:rsidTr="006710C8">
        <w:trPr>
          <w:trHeight w:val="300"/>
        </w:trPr>
        <w:tc>
          <w:tcPr>
            <w:tcW w:w="494" w:type="dxa"/>
            <w:tcBorders>
              <w:top w:val="nil"/>
              <w:left w:val="nil"/>
              <w:bottom w:val="nil"/>
              <w:right w:val="nil"/>
            </w:tcBorders>
            <w:shd w:val="clear" w:color="auto" w:fill="auto"/>
            <w:noWrap/>
            <w:vAlign w:val="bottom"/>
            <w:hideMark/>
          </w:tcPr>
          <w:p w:rsidR="006710C8" w:rsidRPr="0066694F" w:rsidRDefault="006710C8" w:rsidP="006710C8">
            <w:pPr>
              <w:jc w:val="right"/>
              <w:rPr>
                <w:sz w:val="22"/>
                <w:szCs w:val="22"/>
              </w:rPr>
            </w:pPr>
          </w:p>
        </w:tc>
        <w:tc>
          <w:tcPr>
            <w:tcW w:w="3213" w:type="dxa"/>
            <w:tcBorders>
              <w:top w:val="nil"/>
              <w:left w:val="nil"/>
              <w:bottom w:val="nil"/>
              <w:right w:val="nil"/>
            </w:tcBorders>
            <w:shd w:val="clear" w:color="auto" w:fill="auto"/>
            <w:vAlign w:val="bottom"/>
            <w:hideMark/>
          </w:tcPr>
          <w:p w:rsidR="006710C8" w:rsidRPr="0066694F" w:rsidRDefault="006710C8" w:rsidP="006710C8"/>
        </w:tc>
        <w:tc>
          <w:tcPr>
            <w:tcW w:w="1459" w:type="dxa"/>
            <w:tcBorders>
              <w:top w:val="nil"/>
              <w:left w:val="nil"/>
              <w:bottom w:val="nil"/>
              <w:right w:val="nil"/>
            </w:tcBorders>
            <w:shd w:val="clear" w:color="auto" w:fill="auto"/>
            <w:vAlign w:val="bottom"/>
            <w:hideMark/>
          </w:tcPr>
          <w:p w:rsidR="006710C8" w:rsidRPr="0066694F" w:rsidRDefault="006710C8" w:rsidP="006710C8">
            <w:pPr>
              <w:ind w:firstLineChars="200" w:firstLine="400"/>
            </w:pPr>
          </w:p>
        </w:tc>
        <w:tc>
          <w:tcPr>
            <w:tcW w:w="659" w:type="dxa"/>
            <w:tcBorders>
              <w:top w:val="nil"/>
              <w:left w:val="nil"/>
              <w:bottom w:val="nil"/>
              <w:right w:val="nil"/>
            </w:tcBorders>
            <w:shd w:val="clear" w:color="auto" w:fill="auto"/>
            <w:noWrap/>
            <w:vAlign w:val="bottom"/>
            <w:hideMark/>
          </w:tcPr>
          <w:p w:rsidR="006710C8" w:rsidRPr="0066694F" w:rsidRDefault="006710C8" w:rsidP="006710C8">
            <w:pPr>
              <w:ind w:firstLineChars="200" w:firstLine="400"/>
            </w:pPr>
          </w:p>
        </w:tc>
        <w:tc>
          <w:tcPr>
            <w:tcW w:w="656" w:type="dxa"/>
            <w:tcBorders>
              <w:top w:val="nil"/>
              <w:left w:val="nil"/>
              <w:bottom w:val="nil"/>
              <w:right w:val="nil"/>
            </w:tcBorders>
            <w:shd w:val="clear" w:color="auto" w:fill="auto"/>
            <w:vAlign w:val="bottom"/>
            <w:hideMark/>
          </w:tcPr>
          <w:p w:rsidR="006710C8" w:rsidRPr="0066694F" w:rsidRDefault="006710C8" w:rsidP="006710C8"/>
        </w:tc>
        <w:tc>
          <w:tcPr>
            <w:tcW w:w="942" w:type="dxa"/>
            <w:tcBorders>
              <w:top w:val="nil"/>
              <w:left w:val="nil"/>
              <w:bottom w:val="nil"/>
              <w:right w:val="nil"/>
            </w:tcBorders>
            <w:shd w:val="clear" w:color="auto" w:fill="auto"/>
            <w:noWrap/>
            <w:vAlign w:val="bottom"/>
            <w:hideMark/>
          </w:tcPr>
          <w:p w:rsidR="006710C8" w:rsidRPr="0066694F" w:rsidRDefault="006710C8" w:rsidP="006710C8">
            <w:pPr>
              <w:ind w:firstLineChars="200" w:firstLine="400"/>
            </w:pPr>
          </w:p>
        </w:tc>
        <w:tc>
          <w:tcPr>
            <w:tcW w:w="1069" w:type="dxa"/>
            <w:tcBorders>
              <w:top w:val="nil"/>
              <w:left w:val="nil"/>
              <w:bottom w:val="nil"/>
              <w:right w:val="nil"/>
            </w:tcBorders>
            <w:shd w:val="clear" w:color="auto" w:fill="auto"/>
            <w:vAlign w:val="bottom"/>
            <w:hideMark/>
          </w:tcPr>
          <w:p w:rsidR="006710C8" w:rsidRPr="0066694F" w:rsidRDefault="006710C8" w:rsidP="006710C8"/>
        </w:tc>
        <w:tc>
          <w:tcPr>
            <w:tcW w:w="1271" w:type="dxa"/>
            <w:tcBorders>
              <w:top w:val="nil"/>
              <w:left w:val="nil"/>
              <w:bottom w:val="nil"/>
              <w:right w:val="nil"/>
            </w:tcBorders>
            <w:shd w:val="clear" w:color="auto" w:fill="auto"/>
            <w:noWrap/>
            <w:vAlign w:val="bottom"/>
            <w:hideMark/>
          </w:tcPr>
          <w:p w:rsidR="006710C8" w:rsidRPr="0066694F" w:rsidRDefault="006710C8" w:rsidP="006710C8">
            <w:pPr>
              <w:ind w:firstLineChars="400" w:firstLine="800"/>
            </w:pPr>
          </w:p>
        </w:tc>
      </w:tr>
      <w:tr w:rsidR="0066694F" w:rsidRPr="0066694F" w:rsidTr="006710C8">
        <w:trPr>
          <w:trHeight w:val="300"/>
        </w:trPr>
        <w:tc>
          <w:tcPr>
            <w:tcW w:w="9763" w:type="dxa"/>
            <w:gridSpan w:val="8"/>
            <w:tcBorders>
              <w:top w:val="nil"/>
              <w:left w:val="nil"/>
              <w:bottom w:val="nil"/>
              <w:right w:val="nil"/>
            </w:tcBorders>
            <w:shd w:val="clear" w:color="auto" w:fill="auto"/>
            <w:noWrap/>
            <w:vAlign w:val="bottom"/>
            <w:hideMark/>
          </w:tcPr>
          <w:p w:rsidR="006710C8" w:rsidRPr="0066694F" w:rsidRDefault="006710C8" w:rsidP="006710C8">
            <w:pPr>
              <w:rPr>
                <w:sz w:val="22"/>
                <w:szCs w:val="22"/>
              </w:rPr>
            </w:pPr>
            <w:r w:rsidRPr="0066694F">
              <w:rPr>
                <w:sz w:val="22"/>
                <w:szCs w:val="22"/>
              </w:rPr>
              <w:t>ОАО «ТГК-1», именуемое в дальнейшем «Заказчик» в лице ___________________________________,</w:t>
            </w:r>
          </w:p>
        </w:tc>
      </w:tr>
      <w:tr w:rsidR="0066694F" w:rsidRPr="0066694F" w:rsidTr="006710C8">
        <w:trPr>
          <w:trHeight w:val="300"/>
        </w:trPr>
        <w:tc>
          <w:tcPr>
            <w:tcW w:w="9763" w:type="dxa"/>
            <w:gridSpan w:val="8"/>
            <w:tcBorders>
              <w:top w:val="nil"/>
              <w:left w:val="nil"/>
              <w:bottom w:val="nil"/>
              <w:right w:val="nil"/>
            </w:tcBorders>
            <w:shd w:val="clear" w:color="auto" w:fill="auto"/>
            <w:noWrap/>
            <w:vAlign w:val="bottom"/>
            <w:hideMark/>
          </w:tcPr>
          <w:p w:rsidR="006710C8" w:rsidRPr="0066694F" w:rsidRDefault="006710C8" w:rsidP="006710C8">
            <w:pPr>
              <w:rPr>
                <w:sz w:val="22"/>
                <w:szCs w:val="22"/>
              </w:rPr>
            </w:pPr>
            <w:r w:rsidRPr="0066694F">
              <w:rPr>
                <w:sz w:val="22"/>
                <w:szCs w:val="22"/>
              </w:rPr>
              <w:t>действующего на основании ____________________________________________________________,</w:t>
            </w:r>
          </w:p>
        </w:tc>
      </w:tr>
      <w:tr w:rsidR="0066694F" w:rsidRPr="0066694F" w:rsidTr="006710C8">
        <w:trPr>
          <w:trHeight w:val="300"/>
        </w:trPr>
        <w:tc>
          <w:tcPr>
            <w:tcW w:w="9763" w:type="dxa"/>
            <w:gridSpan w:val="8"/>
            <w:tcBorders>
              <w:top w:val="nil"/>
              <w:left w:val="nil"/>
              <w:bottom w:val="nil"/>
              <w:right w:val="nil"/>
            </w:tcBorders>
            <w:shd w:val="clear" w:color="auto" w:fill="auto"/>
            <w:noWrap/>
            <w:vAlign w:val="bottom"/>
            <w:hideMark/>
          </w:tcPr>
          <w:p w:rsidR="006710C8" w:rsidRPr="0066694F" w:rsidRDefault="006710C8" w:rsidP="006710C8">
            <w:pPr>
              <w:rPr>
                <w:sz w:val="22"/>
                <w:szCs w:val="22"/>
              </w:rPr>
            </w:pPr>
            <w:r w:rsidRPr="0066694F">
              <w:rPr>
                <w:sz w:val="22"/>
                <w:szCs w:val="22"/>
              </w:rPr>
              <w:t xml:space="preserve">с одной стороны, и ___________________________________именуемое в дальнейшем «Исполнитель»,   </w:t>
            </w:r>
          </w:p>
        </w:tc>
      </w:tr>
      <w:tr w:rsidR="0066694F" w:rsidRPr="0066694F" w:rsidTr="006710C8">
        <w:trPr>
          <w:trHeight w:val="300"/>
        </w:trPr>
        <w:tc>
          <w:tcPr>
            <w:tcW w:w="9763" w:type="dxa"/>
            <w:gridSpan w:val="8"/>
            <w:tcBorders>
              <w:top w:val="nil"/>
              <w:left w:val="nil"/>
              <w:bottom w:val="nil"/>
              <w:right w:val="nil"/>
            </w:tcBorders>
            <w:shd w:val="clear" w:color="auto" w:fill="auto"/>
            <w:noWrap/>
            <w:vAlign w:val="center"/>
            <w:hideMark/>
          </w:tcPr>
          <w:p w:rsidR="006710C8" w:rsidRPr="0066694F" w:rsidRDefault="006710C8" w:rsidP="006710C8">
            <w:pPr>
              <w:rPr>
                <w:sz w:val="22"/>
                <w:szCs w:val="22"/>
              </w:rPr>
            </w:pPr>
            <w:r w:rsidRPr="0066694F">
              <w:rPr>
                <w:sz w:val="22"/>
                <w:szCs w:val="22"/>
              </w:rPr>
              <w:t>в лице _________________________________, действующего на основании _____________________,</w:t>
            </w:r>
          </w:p>
        </w:tc>
      </w:tr>
      <w:tr w:rsidR="0066694F" w:rsidRPr="0066694F" w:rsidTr="006710C8">
        <w:trPr>
          <w:trHeight w:val="300"/>
        </w:trPr>
        <w:tc>
          <w:tcPr>
            <w:tcW w:w="8492" w:type="dxa"/>
            <w:gridSpan w:val="7"/>
            <w:tcBorders>
              <w:top w:val="nil"/>
              <w:left w:val="nil"/>
              <w:bottom w:val="nil"/>
              <w:right w:val="nil"/>
            </w:tcBorders>
            <w:shd w:val="clear" w:color="auto" w:fill="auto"/>
            <w:noWrap/>
            <w:vAlign w:val="center"/>
            <w:hideMark/>
          </w:tcPr>
          <w:p w:rsidR="006710C8" w:rsidRPr="0066694F" w:rsidRDefault="006710C8" w:rsidP="006710C8">
            <w:pPr>
              <w:rPr>
                <w:rFonts w:ascii="Times New Roman CYR" w:hAnsi="Times New Roman CYR" w:cs="Times New Roman CYR"/>
                <w:sz w:val="22"/>
                <w:szCs w:val="22"/>
              </w:rPr>
            </w:pPr>
            <w:r w:rsidRPr="0066694F">
              <w:rPr>
                <w:rFonts w:ascii="Times New Roman CYR" w:hAnsi="Times New Roman CYR" w:cs="Times New Roman CYR"/>
                <w:sz w:val="22"/>
                <w:szCs w:val="22"/>
              </w:rPr>
              <w:t>с другой стороны, составили настоящий Акт о нижеследующем:</w:t>
            </w:r>
          </w:p>
        </w:tc>
        <w:tc>
          <w:tcPr>
            <w:tcW w:w="1271" w:type="dxa"/>
            <w:tcBorders>
              <w:top w:val="nil"/>
              <w:left w:val="nil"/>
              <w:bottom w:val="nil"/>
              <w:right w:val="nil"/>
            </w:tcBorders>
            <w:shd w:val="clear" w:color="auto" w:fill="auto"/>
            <w:noWrap/>
            <w:vAlign w:val="bottom"/>
            <w:hideMark/>
          </w:tcPr>
          <w:p w:rsidR="006710C8" w:rsidRPr="0066694F" w:rsidRDefault="006710C8" w:rsidP="006710C8">
            <w:pPr>
              <w:rPr>
                <w:rFonts w:ascii="Times New Roman CYR" w:hAnsi="Times New Roman CYR" w:cs="Times New Roman CYR"/>
                <w:sz w:val="22"/>
                <w:szCs w:val="22"/>
              </w:rPr>
            </w:pPr>
          </w:p>
        </w:tc>
      </w:tr>
      <w:tr w:rsidR="0066694F" w:rsidRPr="0066694F" w:rsidTr="006710C8">
        <w:trPr>
          <w:trHeight w:val="300"/>
        </w:trPr>
        <w:tc>
          <w:tcPr>
            <w:tcW w:w="9763" w:type="dxa"/>
            <w:gridSpan w:val="8"/>
            <w:tcBorders>
              <w:top w:val="nil"/>
              <w:left w:val="nil"/>
              <w:bottom w:val="nil"/>
              <w:right w:val="nil"/>
            </w:tcBorders>
            <w:shd w:val="clear" w:color="auto" w:fill="auto"/>
            <w:vAlign w:val="center"/>
            <w:hideMark/>
          </w:tcPr>
          <w:p w:rsidR="006710C8" w:rsidRPr="0066694F" w:rsidRDefault="006710C8" w:rsidP="00857459">
            <w:pPr>
              <w:rPr>
                <w:rFonts w:ascii="Times New Roman CYR" w:hAnsi="Times New Roman CYR" w:cs="Times New Roman CYR"/>
                <w:sz w:val="22"/>
                <w:szCs w:val="22"/>
              </w:rPr>
            </w:pPr>
            <w:r w:rsidRPr="0066694F">
              <w:rPr>
                <w:rFonts w:ascii="Times New Roman CYR" w:hAnsi="Times New Roman CYR" w:cs="Times New Roman CYR"/>
                <w:sz w:val="22"/>
                <w:szCs w:val="22"/>
              </w:rPr>
              <w:t xml:space="preserve">В соответствии с Договором № </w:t>
            </w:r>
            <w:r w:rsidRPr="0066694F">
              <w:rPr>
                <w:rFonts w:ascii="Times New Roman CYR" w:hAnsi="Times New Roman CYR" w:cs="Times New Roman CYR"/>
                <w:sz w:val="22"/>
                <w:szCs w:val="22"/>
                <w:u w:val="single"/>
              </w:rPr>
              <w:t>___________</w:t>
            </w:r>
            <w:r w:rsidRPr="0066694F">
              <w:rPr>
                <w:rFonts w:ascii="Times New Roman CYR" w:hAnsi="Times New Roman CYR" w:cs="Times New Roman CYR"/>
                <w:sz w:val="22"/>
                <w:szCs w:val="22"/>
              </w:rPr>
              <w:t xml:space="preserve"> от «_</w:t>
            </w:r>
            <w:r w:rsidRPr="0066694F">
              <w:rPr>
                <w:rFonts w:ascii="Times New Roman CYR" w:hAnsi="Times New Roman CYR" w:cs="Times New Roman CYR"/>
                <w:sz w:val="22"/>
                <w:szCs w:val="22"/>
                <w:u w:val="single"/>
              </w:rPr>
              <w:t>__</w:t>
            </w:r>
            <w:r w:rsidRPr="0066694F">
              <w:rPr>
                <w:rFonts w:ascii="Times New Roman CYR" w:hAnsi="Times New Roman CYR" w:cs="Times New Roman CYR"/>
                <w:sz w:val="22"/>
                <w:szCs w:val="22"/>
              </w:rPr>
              <w:t>_»</w:t>
            </w:r>
            <w:r w:rsidR="00857459" w:rsidRPr="0066694F">
              <w:rPr>
                <w:rFonts w:ascii="Times New Roman CYR" w:hAnsi="Times New Roman CYR" w:cs="Times New Roman CYR"/>
                <w:sz w:val="22"/>
                <w:szCs w:val="22"/>
              </w:rPr>
              <w:t xml:space="preserve"> </w:t>
            </w:r>
            <w:r w:rsidRPr="0066694F">
              <w:rPr>
                <w:rFonts w:ascii="Times New Roman CYR" w:hAnsi="Times New Roman CYR" w:cs="Times New Roman CYR"/>
                <w:sz w:val="22"/>
                <w:szCs w:val="22"/>
              </w:rPr>
              <w:t>__</w:t>
            </w:r>
            <w:r w:rsidRPr="0066694F">
              <w:rPr>
                <w:rFonts w:ascii="Times New Roman CYR" w:hAnsi="Times New Roman CYR" w:cs="Times New Roman CYR"/>
                <w:sz w:val="22"/>
                <w:szCs w:val="22"/>
                <w:u w:val="single"/>
              </w:rPr>
              <w:t>____</w:t>
            </w:r>
            <w:r w:rsidRPr="0066694F">
              <w:rPr>
                <w:rFonts w:ascii="Times New Roman CYR" w:hAnsi="Times New Roman CYR" w:cs="Times New Roman CYR"/>
                <w:sz w:val="22"/>
                <w:szCs w:val="22"/>
              </w:rPr>
              <w:t>_20</w:t>
            </w:r>
            <w:r w:rsidRPr="0066694F">
              <w:rPr>
                <w:rFonts w:ascii="Times New Roman CYR" w:hAnsi="Times New Roman CYR" w:cs="Times New Roman CYR"/>
                <w:sz w:val="22"/>
                <w:szCs w:val="22"/>
                <w:u w:val="single"/>
              </w:rPr>
              <w:t>1__</w:t>
            </w:r>
            <w:r w:rsidRPr="0066694F">
              <w:rPr>
                <w:rFonts w:ascii="Times New Roman CYR" w:hAnsi="Times New Roman CYR" w:cs="Times New Roman CYR"/>
                <w:sz w:val="22"/>
                <w:szCs w:val="22"/>
              </w:rPr>
              <w:t>г. Исполнитель оказал</w:t>
            </w:r>
          </w:p>
        </w:tc>
      </w:tr>
      <w:tr w:rsidR="0066694F" w:rsidRPr="0066694F" w:rsidTr="006710C8">
        <w:trPr>
          <w:trHeight w:val="300"/>
        </w:trPr>
        <w:tc>
          <w:tcPr>
            <w:tcW w:w="9763" w:type="dxa"/>
            <w:gridSpan w:val="8"/>
            <w:tcBorders>
              <w:top w:val="nil"/>
              <w:left w:val="nil"/>
              <w:bottom w:val="nil"/>
              <w:right w:val="nil"/>
            </w:tcBorders>
            <w:shd w:val="clear" w:color="auto" w:fill="auto"/>
            <w:noWrap/>
            <w:vAlign w:val="center"/>
            <w:hideMark/>
          </w:tcPr>
          <w:p w:rsidR="006710C8" w:rsidRPr="0066694F" w:rsidRDefault="006710C8" w:rsidP="006710C8">
            <w:pPr>
              <w:rPr>
                <w:rFonts w:ascii="Times New Roman CYR" w:hAnsi="Times New Roman CYR" w:cs="Times New Roman CYR"/>
                <w:sz w:val="22"/>
                <w:szCs w:val="22"/>
              </w:rPr>
            </w:pPr>
            <w:r w:rsidRPr="0066694F">
              <w:rPr>
                <w:rFonts w:ascii="Times New Roman CYR" w:hAnsi="Times New Roman CYR" w:cs="Times New Roman CYR"/>
                <w:sz w:val="22"/>
                <w:szCs w:val="22"/>
              </w:rPr>
              <w:t xml:space="preserve">в </w:t>
            </w:r>
            <w:r w:rsidRPr="0066694F">
              <w:rPr>
                <w:rFonts w:ascii="Times New Roman CYR" w:hAnsi="Times New Roman CYR" w:cs="Times New Roman CYR"/>
                <w:sz w:val="22"/>
                <w:szCs w:val="22"/>
                <w:u w:val="single"/>
              </w:rPr>
              <w:t xml:space="preserve">________ </w:t>
            </w:r>
            <w:r w:rsidRPr="0066694F">
              <w:rPr>
                <w:rFonts w:ascii="Times New Roman CYR" w:hAnsi="Times New Roman CYR" w:cs="Times New Roman CYR"/>
                <w:sz w:val="22"/>
                <w:szCs w:val="22"/>
              </w:rPr>
              <w:t xml:space="preserve">(месяце) следующие Услуги: __________________________________________________                 </w:t>
            </w:r>
          </w:p>
        </w:tc>
      </w:tr>
      <w:tr w:rsidR="0066694F" w:rsidRPr="0066694F" w:rsidTr="006710C8">
        <w:trPr>
          <w:trHeight w:val="300"/>
        </w:trPr>
        <w:tc>
          <w:tcPr>
            <w:tcW w:w="9763" w:type="dxa"/>
            <w:gridSpan w:val="8"/>
            <w:tcBorders>
              <w:top w:val="nil"/>
              <w:left w:val="nil"/>
              <w:bottom w:val="nil"/>
              <w:right w:val="nil"/>
            </w:tcBorders>
            <w:shd w:val="clear" w:color="auto" w:fill="auto"/>
            <w:noWrap/>
            <w:vAlign w:val="center"/>
          </w:tcPr>
          <w:p w:rsidR="003D65D7" w:rsidRPr="0066694F" w:rsidRDefault="003D65D7" w:rsidP="006710C8">
            <w:pPr>
              <w:rPr>
                <w:rFonts w:ascii="Times New Roman CYR" w:hAnsi="Times New Roman CYR" w:cs="Times New Roman CYR"/>
                <w:sz w:val="22"/>
                <w:szCs w:val="22"/>
              </w:rPr>
            </w:pPr>
          </w:p>
        </w:tc>
      </w:tr>
      <w:tr w:rsidR="0066694F" w:rsidRPr="0066694F" w:rsidTr="006710C8">
        <w:trPr>
          <w:trHeight w:val="300"/>
        </w:trPr>
        <w:tc>
          <w:tcPr>
            <w:tcW w:w="9763" w:type="dxa"/>
            <w:gridSpan w:val="8"/>
            <w:tcBorders>
              <w:top w:val="nil"/>
              <w:left w:val="nil"/>
              <w:bottom w:val="nil"/>
              <w:right w:val="nil"/>
            </w:tcBorders>
            <w:shd w:val="clear" w:color="auto" w:fill="auto"/>
            <w:noWrap/>
            <w:vAlign w:val="center"/>
          </w:tcPr>
          <w:tbl>
            <w:tblPr>
              <w:tblW w:w="9200" w:type="dxa"/>
              <w:tblLook w:val="04A0" w:firstRow="1" w:lastRow="0" w:firstColumn="1" w:lastColumn="0" w:noHBand="0" w:noVBand="1"/>
            </w:tblPr>
            <w:tblGrid>
              <w:gridCol w:w="510"/>
              <w:gridCol w:w="3198"/>
              <w:gridCol w:w="1426"/>
              <w:gridCol w:w="649"/>
              <w:gridCol w:w="644"/>
              <w:gridCol w:w="923"/>
              <w:gridCol w:w="1024"/>
              <w:gridCol w:w="1203"/>
            </w:tblGrid>
            <w:tr w:rsidR="0066694F" w:rsidRPr="0066694F" w:rsidTr="003D65D7">
              <w:trPr>
                <w:trHeight w:val="450"/>
              </w:trPr>
              <w:tc>
                <w:tcPr>
                  <w:tcW w:w="51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D65D7" w:rsidRPr="0066694F" w:rsidRDefault="003D65D7" w:rsidP="003D65D7">
                  <w:pPr>
                    <w:jc w:val="center"/>
                    <w:rPr>
                      <w:sz w:val="18"/>
                      <w:szCs w:val="18"/>
                    </w:rPr>
                  </w:pPr>
                  <w:r w:rsidRPr="0066694F">
                    <w:rPr>
                      <w:sz w:val="18"/>
                      <w:szCs w:val="18"/>
                    </w:rPr>
                    <w:t xml:space="preserve">№ п/п </w:t>
                  </w:r>
                </w:p>
              </w:tc>
              <w:tc>
                <w:tcPr>
                  <w:tcW w:w="32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3D65D7" w:rsidRPr="0066694F" w:rsidRDefault="003D65D7" w:rsidP="003D65D7">
                  <w:pPr>
                    <w:jc w:val="center"/>
                    <w:rPr>
                      <w:b/>
                      <w:bCs/>
                      <w:sz w:val="22"/>
                      <w:szCs w:val="22"/>
                    </w:rPr>
                  </w:pPr>
                  <w:r w:rsidRPr="0066694F">
                    <w:rPr>
                      <w:b/>
                      <w:bCs/>
                      <w:sz w:val="22"/>
                      <w:szCs w:val="22"/>
                    </w:rPr>
                    <w:t>Наименование работ</w:t>
                  </w:r>
                </w:p>
              </w:tc>
              <w:tc>
                <w:tcPr>
                  <w:tcW w:w="129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D65D7" w:rsidRPr="0066694F" w:rsidRDefault="003D65D7" w:rsidP="003D65D7">
                  <w:pPr>
                    <w:jc w:val="center"/>
                    <w:rPr>
                      <w:sz w:val="22"/>
                      <w:szCs w:val="22"/>
                    </w:rPr>
                  </w:pPr>
                  <w:r w:rsidRPr="0066694F">
                    <w:rPr>
                      <w:sz w:val="22"/>
                      <w:szCs w:val="22"/>
                    </w:rPr>
                    <w:t>Обосно-</w:t>
                  </w:r>
                  <w:r w:rsidRPr="0066694F">
                    <w:rPr>
                      <w:sz w:val="22"/>
                      <w:szCs w:val="22"/>
                    </w:rPr>
                    <w:br/>
                    <w:t>вание</w:t>
                  </w:r>
                </w:p>
              </w:tc>
              <w:tc>
                <w:tcPr>
                  <w:tcW w:w="66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D65D7" w:rsidRPr="0066694F" w:rsidRDefault="003D65D7" w:rsidP="003D65D7">
                  <w:pPr>
                    <w:jc w:val="center"/>
                    <w:rPr>
                      <w:sz w:val="22"/>
                      <w:szCs w:val="22"/>
                    </w:rPr>
                  </w:pPr>
                  <w:r w:rsidRPr="0066694F">
                    <w:rPr>
                      <w:sz w:val="22"/>
                      <w:szCs w:val="22"/>
                    </w:rPr>
                    <w:t>Ед.</w:t>
                  </w:r>
                  <w:r w:rsidRPr="0066694F">
                    <w:rPr>
                      <w:sz w:val="22"/>
                      <w:szCs w:val="22"/>
                    </w:rPr>
                    <w:br/>
                    <w:t>изм.</w:t>
                  </w:r>
                </w:p>
              </w:tc>
              <w:tc>
                <w:tcPr>
                  <w:tcW w:w="62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D65D7" w:rsidRPr="0066694F" w:rsidRDefault="003D65D7" w:rsidP="003D65D7">
                  <w:pPr>
                    <w:jc w:val="center"/>
                    <w:rPr>
                      <w:sz w:val="22"/>
                      <w:szCs w:val="22"/>
                    </w:rPr>
                  </w:pPr>
                  <w:r w:rsidRPr="0066694F">
                    <w:rPr>
                      <w:sz w:val="22"/>
                      <w:szCs w:val="22"/>
                    </w:rPr>
                    <w:t>Кол-</w:t>
                  </w:r>
                  <w:r w:rsidRPr="0066694F">
                    <w:rPr>
                      <w:sz w:val="22"/>
                      <w:szCs w:val="22"/>
                    </w:rPr>
                    <w:br/>
                    <w:t>во</w:t>
                  </w:r>
                </w:p>
              </w:tc>
              <w:tc>
                <w:tcPr>
                  <w:tcW w:w="75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D65D7" w:rsidRPr="0066694F" w:rsidRDefault="003D65D7" w:rsidP="003D65D7">
                  <w:pPr>
                    <w:jc w:val="center"/>
                    <w:rPr>
                      <w:sz w:val="18"/>
                      <w:szCs w:val="18"/>
                    </w:rPr>
                  </w:pPr>
                  <w:r w:rsidRPr="0066694F">
                    <w:rPr>
                      <w:sz w:val="18"/>
                      <w:szCs w:val="18"/>
                    </w:rPr>
                    <w:t>Трудоем-кость,</w:t>
                  </w:r>
                  <w:r w:rsidRPr="0066694F">
                    <w:rPr>
                      <w:sz w:val="18"/>
                      <w:szCs w:val="18"/>
                    </w:rPr>
                    <w:br/>
                    <w:t xml:space="preserve"> чел.-час</w:t>
                  </w:r>
                </w:p>
              </w:tc>
              <w:tc>
                <w:tcPr>
                  <w:tcW w:w="102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D65D7" w:rsidRPr="0066694F" w:rsidRDefault="003D65D7" w:rsidP="003D65D7">
                  <w:pPr>
                    <w:jc w:val="center"/>
                    <w:rPr>
                      <w:sz w:val="18"/>
                      <w:szCs w:val="18"/>
                    </w:rPr>
                  </w:pPr>
                  <w:r w:rsidRPr="0066694F">
                    <w:rPr>
                      <w:sz w:val="18"/>
                      <w:szCs w:val="18"/>
                    </w:rPr>
                    <w:t>Стоимость нормо-часа руб./час.</w:t>
                  </w:r>
                </w:p>
              </w:tc>
              <w:tc>
                <w:tcPr>
                  <w:tcW w:w="104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D65D7" w:rsidRPr="0066694F" w:rsidRDefault="003D65D7" w:rsidP="003D65D7">
                  <w:pPr>
                    <w:jc w:val="center"/>
                    <w:rPr>
                      <w:sz w:val="22"/>
                      <w:szCs w:val="22"/>
                    </w:rPr>
                  </w:pPr>
                  <w:r w:rsidRPr="0066694F">
                    <w:rPr>
                      <w:sz w:val="22"/>
                      <w:szCs w:val="22"/>
                    </w:rPr>
                    <w:t>Стоимость работ, руб.</w:t>
                  </w:r>
                </w:p>
              </w:tc>
            </w:tr>
            <w:tr w:rsidR="0066694F" w:rsidRPr="0066694F" w:rsidTr="003D65D7">
              <w:trPr>
                <w:trHeight w:val="420"/>
              </w:trPr>
              <w:tc>
                <w:tcPr>
                  <w:tcW w:w="518" w:type="dxa"/>
                  <w:vMerge/>
                  <w:tcBorders>
                    <w:top w:val="single" w:sz="4" w:space="0" w:color="auto"/>
                    <w:left w:val="single" w:sz="4" w:space="0" w:color="auto"/>
                    <w:bottom w:val="single" w:sz="4" w:space="0" w:color="000000"/>
                    <w:right w:val="single" w:sz="4" w:space="0" w:color="auto"/>
                  </w:tcBorders>
                  <w:vAlign w:val="center"/>
                  <w:hideMark/>
                </w:tcPr>
                <w:p w:rsidR="003D65D7" w:rsidRPr="0066694F" w:rsidRDefault="003D65D7" w:rsidP="003D65D7">
                  <w:pPr>
                    <w:rPr>
                      <w:sz w:val="18"/>
                      <w:szCs w:val="18"/>
                    </w:rPr>
                  </w:pPr>
                </w:p>
              </w:tc>
              <w:tc>
                <w:tcPr>
                  <w:tcW w:w="3280" w:type="dxa"/>
                  <w:vMerge/>
                  <w:tcBorders>
                    <w:top w:val="single" w:sz="4" w:space="0" w:color="auto"/>
                    <w:left w:val="single" w:sz="4" w:space="0" w:color="auto"/>
                    <w:bottom w:val="single" w:sz="4" w:space="0" w:color="000000"/>
                    <w:right w:val="single" w:sz="4" w:space="0" w:color="auto"/>
                  </w:tcBorders>
                  <w:vAlign w:val="center"/>
                  <w:hideMark/>
                </w:tcPr>
                <w:p w:rsidR="003D65D7" w:rsidRPr="0066694F" w:rsidRDefault="003D65D7" w:rsidP="003D65D7">
                  <w:pPr>
                    <w:rPr>
                      <w:b/>
                      <w:bCs/>
                      <w:sz w:val="22"/>
                      <w:szCs w:val="22"/>
                    </w:rPr>
                  </w:pPr>
                </w:p>
              </w:tc>
              <w:tc>
                <w:tcPr>
                  <w:tcW w:w="1296" w:type="dxa"/>
                  <w:vMerge/>
                  <w:tcBorders>
                    <w:top w:val="single" w:sz="4" w:space="0" w:color="auto"/>
                    <w:left w:val="single" w:sz="4" w:space="0" w:color="auto"/>
                    <w:bottom w:val="single" w:sz="4" w:space="0" w:color="000000"/>
                    <w:right w:val="single" w:sz="4" w:space="0" w:color="auto"/>
                  </w:tcBorders>
                  <w:vAlign w:val="center"/>
                  <w:hideMark/>
                </w:tcPr>
                <w:p w:rsidR="003D65D7" w:rsidRPr="0066694F" w:rsidRDefault="003D65D7" w:rsidP="003D65D7">
                  <w:pPr>
                    <w:rPr>
                      <w:sz w:val="22"/>
                      <w:szCs w:val="22"/>
                    </w:rPr>
                  </w:pPr>
                </w:p>
              </w:tc>
              <w:tc>
                <w:tcPr>
                  <w:tcW w:w="661" w:type="dxa"/>
                  <w:vMerge/>
                  <w:tcBorders>
                    <w:top w:val="single" w:sz="4" w:space="0" w:color="auto"/>
                    <w:left w:val="single" w:sz="4" w:space="0" w:color="auto"/>
                    <w:bottom w:val="single" w:sz="4" w:space="0" w:color="000000"/>
                    <w:right w:val="single" w:sz="4" w:space="0" w:color="auto"/>
                  </w:tcBorders>
                  <w:vAlign w:val="center"/>
                  <w:hideMark/>
                </w:tcPr>
                <w:p w:rsidR="003D65D7" w:rsidRPr="0066694F" w:rsidRDefault="003D65D7" w:rsidP="003D65D7">
                  <w:pPr>
                    <w:rPr>
                      <w:sz w:val="22"/>
                      <w:szCs w:val="22"/>
                    </w:rPr>
                  </w:pPr>
                </w:p>
              </w:tc>
              <w:tc>
                <w:tcPr>
                  <w:tcW w:w="623" w:type="dxa"/>
                  <w:vMerge/>
                  <w:tcBorders>
                    <w:top w:val="single" w:sz="4" w:space="0" w:color="auto"/>
                    <w:left w:val="single" w:sz="4" w:space="0" w:color="auto"/>
                    <w:bottom w:val="single" w:sz="4" w:space="0" w:color="000000"/>
                    <w:right w:val="single" w:sz="4" w:space="0" w:color="auto"/>
                  </w:tcBorders>
                  <w:vAlign w:val="center"/>
                  <w:hideMark/>
                </w:tcPr>
                <w:p w:rsidR="003D65D7" w:rsidRPr="0066694F" w:rsidRDefault="003D65D7" w:rsidP="003D65D7">
                  <w:pPr>
                    <w:rPr>
                      <w:sz w:val="22"/>
                      <w:szCs w:val="22"/>
                    </w:rPr>
                  </w:pPr>
                </w:p>
              </w:tc>
              <w:tc>
                <w:tcPr>
                  <w:tcW w:w="756" w:type="dxa"/>
                  <w:vMerge/>
                  <w:tcBorders>
                    <w:top w:val="single" w:sz="4" w:space="0" w:color="auto"/>
                    <w:left w:val="single" w:sz="4" w:space="0" w:color="auto"/>
                    <w:bottom w:val="single" w:sz="4" w:space="0" w:color="000000"/>
                    <w:right w:val="single" w:sz="4" w:space="0" w:color="auto"/>
                  </w:tcBorders>
                  <w:vAlign w:val="center"/>
                  <w:hideMark/>
                </w:tcPr>
                <w:p w:rsidR="003D65D7" w:rsidRPr="0066694F" w:rsidRDefault="003D65D7" w:rsidP="003D65D7">
                  <w:pPr>
                    <w:rPr>
                      <w:sz w:val="18"/>
                      <w:szCs w:val="18"/>
                    </w:rPr>
                  </w:pPr>
                </w:p>
              </w:tc>
              <w:tc>
                <w:tcPr>
                  <w:tcW w:w="1022" w:type="dxa"/>
                  <w:vMerge/>
                  <w:tcBorders>
                    <w:top w:val="single" w:sz="4" w:space="0" w:color="auto"/>
                    <w:left w:val="single" w:sz="4" w:space="0" w:color="auto"/>
                    <w:bottom w:val="single" w:sz="4" w:space="0" w:color="000000"/>
                    <w:right w:val="single" w:sz="4" w:space="0" w:color="auto"/>
                  </w:tcBorders>
                  <w:vAlign w:val="center"/>
                  <w:hideMark/>
                </w:tcPr>
                <w:p w:rsidR="003D65D7" w:rsidRPr="0066694F" w:rsidRDefault="003D65D7" w:rsidP="003D65D7">
                  <w:pPr>
                    <w:rPr>
                      <w:sz w:val="18"/>
                      <w:szCs w:val="18"/>
                    </w:rPr>
                  </w:pPr>
                </w:p>
              </w:tc>
              <w:tc>
                <w:tcPr>
                  <w:tcW w:w="1044" w:type="dxa"/>
                  <w:vMerge/>
                  <w:tcBorders>
                    <w:top w:val="single" w:sz="4" w:space="0" w:color="auto"/>
                    <w:left w:val="single" w:sz="4" w:space="0" w:color="auto"/>
                    <w:bottom w:val="single" w:sz="4" w:space="0" w:color="000000"/>
                    <w:right w:val="single" w:sz="4" w:space="0" w:color="auto"/>
                  </w:tcBorders>
                  <w:vAlign w:val="center"/>
                  <w:hideMark/>
                </w:tcPr>
                <w:p w:rsidR="003D65D7" w:rsidRPr="0066694F" w:rsidRDefault="003D65D7" w:rsidP="003D65D7">
                  <w:pPr>
                    <w:rPr>
                      <w:sz w:val="22"/>
                      <w:szCs w:val="22"/>
                    </w:rPr>
                  </w:pPr>
                </w:p>
              </w:tc>
            </w:tr>
            <w:tr w:rsidR="0066694F" w:rsidRPr="0066694F" w:rsidTr="003D65D7">
              <w:trPr>
                <w:trHeight w:val="420"/>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rsidR="003D65D7" w:rsidRPr="0066694F" w:rsidRDefault="003D65D7" w:rsidP="003D65D7">
                  <w:pPr>
                    <w:rPr>
                      <w:sz w:val="22"/>
                      <w:szCs w:val="22"/>
                    </w:rPr>
                  </w:pPr>
                  <w:r w:rsidRPr="0066694F">
                    <w:rPr>
                      <w:sz w:val="22"/>
                      <w:szCs w:val="22"/>
                    </w:rPr>
                    <w:t> </w:t>
                  </w:r>
                </w:p>
              </w:tc>
              <w:tc>
                <w:tcPr>
                  <w:tcW w:w="3280" w:type="dxa"/>
                  <w:tcBorders>
                    <w:top w:val="nil"/>
                    <w:left w:val="nil"/>
                    <w:bottom w:val="single" w:sz="4" w:space="0" w:color="auto"/>
                    <w:right w:val="single" w:sz="4" w:space="0" w:color="auto"/>
                  </w:tcBorders>
                  <w:shd w:val="clear" w:color="auto" w:fill="auto"/>
                  <w:noWrap/>
                  <w:vAlign w:val="center"/>
                  <w:hideMark/>
                </w:tcPr>
                <w:p w:rsidR="003D65D7" w:rsidRPr="0066694F" w:rsidRDefault="003D65D7" w:rsidP="003D65D7">
                  <w:pPr>
                    <w:rPr>
                      <w:b/>
                      <w:bCs/>
                      <w:sz w:val="22"/>
                      <w:szCs w:val="22"/>
                    </w:rPr>
                  </w:pPr>
                  <w:r w:rsidRPr="0066694F">
                    <w:rPr>
                      <w:b/>
                      <w:bCs/>
                      <w:sz w:val="22"/>
                      <w:szCs w:val="22"/>
                    </w:rPr>
                    <w:t>Раздел 1. Стоимость работ</w:t>
                  </w:r>
                </w:p>
              </w:tc>
              <w:tc>
                <w:tcPr>
                  <w:tcW w:w="5402" w:type="dxa"/>
                  <w:gridSpan w:val="6"/>
                  <w:tcBorders>
                    <w:top w:val="single" w:sz="4" w:space="0" w:color="auto"/>
                    <w:left w:val="nil"/>
                    <w:bottom w:val="single" w:sz="4" w:space="0" w:color="auto"/>
                    <w:right w:val="single" w:sz="4" w:space="0" w:color="000000"/>
                  </w:tcBorders>
                  <w:shd w:val="clear" w:color="auto" w:fill="auto"/>
                  <w:noWrap/>
                  <w:vAlign w:val="center"/>
                  <w:hideMark/>
                </w:tcPr>
                <w:p w:rsidR="003D65D7" w:rsidRPr="0066694F" w:rsidRDefault="003D65D7" w:rsidP="003D65D7">
                  <w:pPr>
                    <w:jc w:val="center"/>
                    <w:rPr>
                      <w:b/>
                      <w:bCs/>
                      <w:sz w:val="22"/>
                      <w:szCs w:val="22"/>
                    </w:rPr>
                  </w:pPr>
                  <w:r w:rsidRPr="0066694F">
                    <w:rPr>
                      <w:b/>
                      <w:bCs/>
                      <w:sz w:val="22"/>
                      <w:szCs w:val="22"/>
                    </w:rPr>
                    <w:t> </w:t>
                  </w:r>
                </w:p>
              </w:tc>
            </w:tr>
            <w:tr w:rsidR="0066694F" w:rsidRPr="0066694F" w:rsidTr="003D65D7">
              <w:trPr>
                <w:trHeight w:val="300"/>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rsidR="003D65D7" w:rsidRPr="0066694F" w:rsidRDefault="003D65D7" w:rsidP="003D65D7">
                  <w:pPr>
                    <w:rPr>
                      <w:sz w:val="22"/>
                      <w:szCs w:val="22"/>
                    </w:rPr>
                  </w:pPr>
                  <w:r w:rsidRPr="0066694F">
                    <w:rPr>
                      <w:sz w:val="22"/>
                      <w:szCs w:val="22"/>
                    </w:rPr>
                    <w:t> </w:t>
                  </w:r>
                </w:p>
              </w:tc>
              <w:tc>
                <w:tcPr>
                  <w:tcW w:w="3280" w:type="dxa"/>
                  <w:tcBorders>
                    <w:top w:val="nil"/>
                    <w:left w:val="nil"/>
                    <w:bottom w:val="single" w:sz="4" w:space="0" w:color="auto"/>
                    <w:right w:val="single" w:sz="4" w:space="0" w:color="auto"/>
                  </w:tcBorders>
                  <w:shd w:val="clear" w:color="auto" w:fill="auto"/>
                  <w:vAlign w:val="center"/>
                  <w:hideMark/>
                </w:tcPr>
                <w:p w:rsidR="003D65D7" w:rsidRPr="0066694F" w:rsidRDefault="003D65D7" w:rsidP="003D65D7">
                  <w:pPr>
                    <w:rPr>
                      <w:sz w:val="22"/>
                      <w:szCs w:val="22"/>
                    </w:rPr>
                  </w:pPr>
                  <w:r w:rsidRPr="0066694F">
                    <w:rPr>
                      <w:sz w:val="22"/>
                      <w:szCs w:val="22"/>
                    </w:rPr>
                    <w:t> </w:t>
                  </w:r>
                </w:p>
              </w:tc>
              <w:tc>
                <w:tcPr>
                  <w:tcW w:w="5402" w:type="dxa"/>
                  <w:gridSpan w:val="6"/>
                  <w:tcBorders>
                    <w:top w:val="single" w:sz="4" w:space="0" w:color="auto"/>
                    <w:left w:val="nil"/>
                    <w:bottom w:val="single" w:sz="4" w:space="0" w:color="auto"/>
                    <w:right w:val="single" w:sz="4" w:space="0" w:color="000000"/>
                  </w:tcBorders>
                  <w:shd w:val="clear" w:color="auto" w:fill="auto"/>
                  <w:noWrap/>
                  <w:vAlign w:val="center"/>
                  <w:hideMark/>
                </w:tcPr>
                <w:p w:rsidR="003D65D7" w:rsidRPr="0066694F" w:rsidRDefault="003D65D7" w:rsidP="003D65D7">
                  <w:pPr>
                    <w:jc w:val="center"/>
                    <w:rPr>
                      <w:sz w:val="22"/>
                      <w:szCs w:val="22"/>
                    </w:rPr>
                  </w:pPr>
                  <w:r w:rsidRPr="0066694F">
                    <w:rPr>
                      <w:sz w:val="22"/>
                      <w:szCs w:val="22"/>
                    </w:rPr>
                    <w:t>Трудоемкость к БЦ, часть **</w:t>
                  </w:r>
                </w:p>
              </w:tc>
            </w:tr>
            <w:tr w:rsidR="0066694F" w:rsidRPr="0066694F" w:rsidTr="003D65D7">
              <w:trPr>
                <w:trHeight w:val="300"/>
              </w:trPr>
              <w:tc>
                <w:tcPr>
                  <w:tcW w:w="518" w:type="dxa"/>
                  <w:tcBorders>
                    <w:top w:val="nil"/>
                    <w:left w:val="single" w:sz="4" w:space="0" w:color="auto"/>
                    <w:bottom w:val="single" w:sz="4" w:space="0" w:color="auto"/>
                    <w:right w:val="single" w:sz="4" w:space="0" w:color="auto"/>
                  </w:tcBorders>
                  <w:shd w:val="clear" w:color="auto" w:fill="auto"/>
                  <w:vAlign w:val="center"/>
                  <w:hideMark/>
                </w:tcPr>
                <w:p w:rsidR="003D65D7" w:rsidRPr="0066694F" w:rsidRDefault="003D65D7" w:rsidP="003D65D7">
                  <w:pPr>
                    <w:jc w:val="center"/>
                    <w:rPr>
                      <w:sz w:val="22"/>
                      <w:szCs w:val="22"/>
                    </w:rPr>
                  </w:pPr>
                  <w:r w:rsidRPr="0066694F">
                    <w:rPr>
                      <w:sz w:val="22"/>
                      <w:szCs w:val="22"/>
                    </w:rPr>
                    <w:t>1</w:t>
                  </w:r>
                </w:p>
              </w:tc>
              <w:tc>
                <w:tcPr>
                  <w:tcW w:w="3280" w:type="dxa"/>
                  <w:tcBorders>
                    <w:top w:val="nil"/>
                    <w:left w:val="nil"/>
                    <w:bottom w:val="single" w:sz="4" w:space="0" w:color="auto"/>
                    <w:right w:val="single" w:sz="4" w:space="0" w:color="auto"/>
                  </w:tcBorders>
                  <w:shd w:val="clear" w:color="auto" w:fill="auto"/>
                  <w:vAlign w:val="center"/>
                  <w:hideMark/>
                </w:tcPr>
                <w:p w:rsidR="003D65D7" w:rsidRPr="0066694F" w:rsidRDefault="003D65D7" w:rsidP="003D65D7">
                  <w:pPr>
                    <w:rPr>
                      <w:sz w:val="22"/>
                      <w:szCs w:val="22"/>
                    </w:rPr>
                  </w:pPr>
                  <w:r w:rsidRPr="0066694F">
                    <w:rPr>
                      <w:sz w:val="22"/>
                      <w:szCs w:val="22"/>
                    </w:rPr>
                    <w:t> </w:t>
                  </w:r>
                </w:p>
              </w:tc>
              <w:tc>
                <w:tcPr>
                  <w:tcW w:w="1296" w:type="dxa"/>
                  <w:tcBorders>
                    <w:top w:val="nil"/>
                    <w:left w:val="nil"/>
                    <w:bottom w:val="single" w:sz="4" w:space="0" w:color="auto"/>
                    <w:right w:val="single" w:sz="4" w:space="0" w:color="auto"/>
                  </w:tcBorders>
                  <w:shd w:val="clear" w:color="auto" w:fill="auto"/>
                  <w:noWrap/>
                  <w:vAlign w:val="center"/>
                  <w:hideMark/>
                </w:tcPr>
                <w:p w:rsidR="003D65D7" w:rsidRPr="0066694F" w:rsidRDefault="003D65D7" w:rsidP="003D65D7">
                  <w:pPr>
                    <w:jc w:val="center"/>
                    <w:rPr>
                      <w:sz w:val="22"/>
                      <w:szCs w:val="22"/>
                    </w:rPr>
                  </w:pPr>
                  <w:r w:rsidRPr="0066694F">
                    <w:rPr>
                      <w:sz w:val="22"/>
                      <w:szCs w:val="22"/>
                    </w:rPr>
                    <w:t> </w:t>
                  </w:r>
                </w:p>
              </w:tc>
              <w:tc>
                <w:tcPr>
                  <w:tcW w:w="661" w:type="dxa"/>
                  <w:tcBorders>
                    <w:top w:val="nil"/>
                    <w:left w:val="nil"/>
                    <w:bottom w:val="single" w:sz="4" w:space="0" w:color="auto"/>
                    <w:right w:val="single" w:sz="4" w:space="0" w:color="auto"/>
                  </w:tcBorders>
                  <w:shd w:val="clear" w:color="auto" w:fill="auto"/>
                  <w:noWrap/>
                  <w:vAlign w:val="center"/>
                  <w:hideMark/>
                </w:tcPr>
                <w:p w:rsidR="003D65D7" w:rsidRPr="0066694F" w:rsidRDefault="003D65D7" w:rsidP="003D65D7">
                  <w:pPr>
                    <w:jc w:val="center"/>
                    <w:rPr>
                      <w:sz w:val="22"/>
                      <w:szCs w:val="22"/>
                    </w:rPr>
                  </w:pPr>
                  <w:r w:rsidRPr="0066694F">
                    <w:rPr>
                      <w:sz w:val="22"/>
                      <w:szCs w:val="22"/>
                    </w:rPr>
                    <w:t> </w:t>
                  </w:r>
                </w:p>
              </w:tc>
              <w:tc>
                <w:tcPr>
                  <w:tcW w:w="623" w:type="dxa"/>
                  <w:tcBorders>
                    <w:top w:val="nil"/>
                    <w:left w:val="nil"/>
                    <w:bottom w:val="single" w:sz="4" w:space="0" w:color="auto"/>
                    <w:right w:val="single" w:sz="4" w:space="0" w:color="auto"/>
                  </w:tcBorders>
                  <w:shd w:val="clear" w:color="auto" w:fill="auto"/>
                  <w:noWrap/>
                  <w:vAlign w:val="center"/>
                  <w:hideMark/>
                </w:tcPr>
                <w:p w:rsidR="003D65D7" w:rsidRPr="0066694F" w:rsidRDefault="003D65D7" w:rsidP="003D65D7">
                  <w:pPr>
                    <w:jc w:val="center"/>
                    <w:rPr>
                      <w:sz w:val="22"/>
                      <w:szCs w:val="22"/>
                    </w:rPr>
                  </w:pPr>
                  <w:r w:rsidRPr="0066694F">
                    <w:rPr>
                      <w:sz w:val="22"/>
                      <w:szCs w:val="22"/>
                    </w:rPr>
                    <w:t> </w:t>
                  </w:r>
                </w:p>
              </w:tc>
              <w:tc>
                <w:tcPr>
                  <w:tcW w:w="756" w:type="dxa"/>
                  <w:tcBorders>
                    <w:top w:val="nil"/>
                    <w:left w:val="nil"/>
                    <w:bottom w:val="single" w:sz="4" w:space="0" w:color="auto"/>
                    <w:right w:val="single" w:sz="4" w:space="0" w:color="auto"/>
                  </w:tcBorders>
                  <w:shd w:val="clear" w:color="auto" w:fill="auto"/>
                  <w:noWrap/>
                  <w:vAlign w:val="center"/>
                  <w:hideMark/>
                </w:tcPr>
                <w:p w:rsidR="003D65D7" w:rsidRPr="0066694F" w:rsidRDefault="003D65D7" w:rsidP="003D65D7">
                  <w:pPr>
                    <w:jc w:val="center"/>
                    <w:rPr>
                      <w:sz w:val="22"/>
                      <w:szCs w:val="22"/>
                    </w:rPr>
                  </w:pPr>
                  <w:r w:rsidRPr="0066694F">
                    <w:rPr>
                      <w:sz w:val="22"/>
                      <w:szCs w:val="22"/>
                    </w:rPr>
                    <w:t> </w:t>
                  </w:r>
                </w:p>
              </w:tc>
              <w:tc>
                <w:tcPr>
                  <w:tcW w:w="1022" w:type="dxa"/>
                  <w:tcBorders>
                    <w:top w:val="nil"/>
                    <w:left w:val="nil"/>
                    <w:bottom w:val="single" w:sz="4" w:space="0" w:color="auto"/>
                    <w:right w:val="single" w:sz="4" w:space="0" w:color="auto"/>
                  </w:tcBorders>
                  <w:shd w:val="clear" w:color="auto" w:fill="auto"/>
                  <w:noWrap/>
                  <w:vAlign w:val="center"/>
                  <w:hideMark/>
                </w:tcPr>
                <w:p w:rsidR="003D65D7" w:rsidRPr="0066694F" w:rsidRDefault="003D65D7" w:rsidP="003D65D7">
                  <w:pPr>
                    <w:jc w:val="center"/>
                    <w:rPr>
                      <w:sz w:val="22"/>
                      <w:szCs w:val="22"/>
                    </w:rPr>
                  </w:pPr>
                  <w:r w:rsidRPr="0066694F">
                    <w:rPr>
                      <w:sz w:val="22"/>
                      <w:szCs w:val="22"/>
                    </w:rPr>
                    <w:t> </w:t>
                  </w:r>
                </w:p>
              </w:tc>
              <w:tc>
                <w:tcPr>
                  <w:tcW w:w="1044" w:type="dxa"/>
                  <w:tcBorders>
                    <w:top w:val="nil"/>
                    <w:left w:val="nil"/>
                    <w:bottom w:val="single" w:sz="4" w:space="0" w:color="auto"/>
                    <w:right w:val="single" w:sz="4" w:space="0" w:color="auto"/>
                  </w:tcBorders>
                  <w:shd w:val="clear" w:color="auto" w:fill="auto"/>
                  <w:vAlign w:val="center"/>
                  <w:hideMark/>
                </w:tcPr>
                <w:p w:rsidR="003D65D7" w:rsidRPr="0066694F" w:rsidRDefault="003D65D7" w:rsidP="003D65D7">
                  <w:pPr>
                    <w:jc w:val="right"/>
                    <w:rPr>
                      <w:sz w:val="22"/>
                      <w:szCs w:val="22"/>
                    </w:rPr>
                  </w:pPr>
                  <w:r w:rsidRPr="0066694F">
                    <w:rPr>
                      <w:sz w:val="22"/>
                      <w:szCs w:val="22"/>
                    </w:rPr>
                    <w:t>0,00</w:t>
                  </w:r>
                </w:p>
              </w:tc>
            </w:tr>
            <w:tr w:rsidR="0066694F" w:rsidRPr="0066694F" w:rsidTr="003D65D7">
              <w:trPr>
                <w:trHeight w:val="300"/>
              </w:trPr>
              <w:tc>
                <w:tcPr>
                  <w:tcW w:w="518" w:type="dxa"/>
                  <w:tcBorders>
                    <w:top w:val="nil"/>
                    <w:left w:val="single" w:sz="4" w:space="0" w:color="auto"/>
                    <w:bottom w:val="single" w:sz="4" w:space="0" w:color="auto"/>
                    <w:right w:val="single" w:sz="4" w:space="0" w:color="auto"/>
                  </w:tcBorders>
                  <w:shd w:val="clear" w:color="auto" w:fill="auto"/>
                  <w:vAlign w:val="center"/>
                  <w:hideMark/>
                </w:tcPr>
                <w:p w:rsidR="003D65D7" w:rsidRPr="0066694F" w:rsidRDefault="003D65D7" w:rsidP="003D65D7">
                  <w:pPr>
                    <w:jc w:val="center"/>
                    <w:rPr>
                      <w:sz w:val="22"/>
                      <w:szCs w:val="22"/>
                    </w:rPr>
                  </w:pPr>
                  <w:r w:rsidRPr="0066694F">
                    <w:rPr>
                      <w:sz w:val="22"/>
                      <w:szCs w:val="22"/>
                    </w:rPr>
                    <w:t> </w:t>
                  </w:r>
                </w:p>
              </w:tc>
              <w:tc>
                <w:tcPr>
                  <w:tcW w:w="5860" w:type="dxa"/>
                  <w:gridSpan w:val="4"/>
                  <w:tcBorders>
                    <w:top w:val="single" w:sz="4" w:space="0" w:color="auto"/>
                    <w:left w:val="nil"/>
                    <w:bottom w:val="single" w:sz="4" w:space="0" w:color="auto"/>
                    <w:right w:val="single" w:sz="4" w:space="0" w:color="000000"/>
                  </w:tcBorders>
                  <w:shd w:val="clear" w:color="auto" w:fill="auto"/>
                  <w:vAlign w:val="center"/>
                  <w:hideMark/>
                </w:tcPr>
                <w:p w:rsidR="003D65D7" w:rsidRPr="0066694F" w:rsidRDefault="003D65D7" w:rsidP="003D65D7">
                  <w:pPr>
                    <w:jc w:val="right"/>
                    <w:rPr>
                      <w:sz w:val="22"/>
                      <w:szCs w:val="22"/>
                    </w:rPr>
                  </w:pPr>
                  <w:r w:rsidRPr="0066694F">
                    <w:rPr>
                      <w:sz w:val="22"/>
                      <w:szCs w:val="22"/>
                    </w:rPr>
                    <w:t>Средний разряд работ</w:t>
                  </w:r>
                </w:p>
              </w:tc>
              <w:tc>
                <w:tcPr>
                  <w:tcW w:w="177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3D65D7" w:rsidRPr="0066694F" w:rsidRDefault="003D65D7" w:rsidP="003D65D7">
                  <w:pPr>
                    <w:jc w:val="center"/>
                    <w:rPr>
                      <w:sz w:val="22"/>
                      <w:szCs w:val="22"/>
                    </w:rPr>
                  </w:pPr>
                  <w:r w:rsidRPr="0066694F">
                    <w:rPr>
                      <w:sz w:val="22"/>
                      <w:szCs w:val="22"/>
                    </w:rPr>
                    <w:t> </w:t>
                  </w:r>
                </w:p>
              </w:tc>
              <w:tc>
                <w:tcPr>
                  <w:tcW w:w="1044" w:type="dxa"/>
                  <w:tcBorders>
                    <w:top w:val="nil"/>
                    <w:left w:val="nil"/>
                    <w:bottom w:val="single" w:sz="4" w:space="0" w:color="auto"/>
                    <w:right w:val="single" w:sz="4" w:space="0" w:color="auto"/>
                  </w:tcBorders>
                  <w:shd w:val="clear" w:color="auto" w:fill="auto"/>
                  <w:vAlign w:val="center"/>
                  <w:hideMark/>
                </w:tcPr>
                <w:p w:rsidR="003D65D7" w:rsidRPr="0066694F" w:rsidRDefault="003D65D7" w:rsidP="003D65D7">
                  <w:pPr>
                    <w:jc w:val="right"/>
                    <w:rPr>
                      <w:sz w:val="22"/>
                      <w:szCs w:val="22"/>
                    </w:rPr>
                  </w:pPr>
                  <w:r w:rsidRPr="0066694F">
                    <w:rPr>
                      <w:sz w:val="22"/>
                      <w:szCs w:val="22"/>
                    </w:rPr>
                    <w:t> </w:t>
                  </w:r>
                </w:p>
              </w:tc>
            </w:tr>
            <w:tr w:rsidR="0066694F" w:rsidRPr="0066694F" w:rsidTr="003D65D7">
              <w:trPr>
                <w:trHeight w:val="300"/>
              </w:trPr>
              <w:tc>
                <w:tcPr>
                  <w:tcW w:w="5094"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3D65D7" w:rsidRPr="0066694F" w:rsidRDefault="003D65D7" w:rsidP="003D65D7">
                  <w:pPr>
                    <w:jc w:val="center"/>
                    <w:rPr>
                      <w:b/>
                      <w:bCs/>
                      <w:sz w:val="22"/>
                      <w:szCs w:val="22"/>
                    </w:rPr>
                  </w:pPr>
                  <w:r w:rsidRPr="0066694F">
                    <w:rPr>
                      <w:b/>
                      <w:bCs/>
                      <w:sz w:val="22"/>
                      <w:szCs w:val="22"/>
                    </w:rPr>
                    <w:t>Итого по трудоемкости к Базовым ценам:</w:t>
                  </w:r>
                </w:p>
              </w:tc>
              <w:tc>
                <w:tcPr>
                  <w:tcW w:w="661" w:type="dxa"/>
                  <w:tcBorders>
                    <w:top w:val="nil"/>
                    <w:left w:val="nil"/>
                    <w:bottom w:val="single" w:sz="4" w:space="0" w:color="auto"/>
                    <w:right w:val="single" w:sz="4" w:space="0" w:color="auto"/>
                  </w:tcBorders>
                  <w:shd w:val="clear" w:color="auto" w:fill="auto"/>
                  <w:noWrap/>
                  <w:vAlign w:val="center"/>
                  <w:hideMark/>
                </w:tcPr>
                <w:p w:rsidR="003D65D7" w:rsidRPr="0066694F" w:rsidRDefault="003D65D7" w:rsidP="003D65D7">
                  <w:pPr>
                    <w:jc w:val="center"/>
                    <w:rPr>
                      <w:sz w:val="22"/>
                      <w:szCs w:val="22"/>
                    </w:rPr>
                  </w:pPr>
                  <w:r w:rsidRPr="0066694F">
                    <w:rPr>
                      <w:sz w:val="22"/>
                      <w:szCs w:val="22"/>
                    </w:rPr>
                    <w:t>руб.</w:t>
                  </w:r>
                </w:p>
              </w:tc>
              <w:tc>
                <w:tcPr>
                  <w:tcW w:w="623" w:type="dxa"/>
                  <w:tcBorders>
                    <w:top w:val="nil"/>
                    <w:left w:val="nil"/>
                    <w:bottom w:val="single" w:sz="4" w:space="0" w:color="auto"/>
                    <w:right w:val="single" w:sz="4" w:space="0" w:color="auto"/>
                  </w:tcBorders>
                  <w:shd w:val="clear" w:color="auto" w:fill="auto"/>
                  <w:noWrap/>
                  <w:vAlign w:val="center"/>
                  <w:hideMark/>
                </w:tcPr>
                <w:p w:rsidR="003D65D7" w:rsidRPr="0066694F" w:rsidRDefault="003D65D7" w:rsidP="003D65D7">
                  <w:pPr>
                    <w:jc w:val="center"/>
                    <w:rPr>
                      <w:b/>
                      <w:bCs/>
                    </w:rPr>
                  </w:pPr>
                  <w:r w:rsidRPr="0066694F">
                    <w:rPr>
                      <w:b/>
                      <w:bCs/>
                    </w:rPr>
                    <w:t> </w:t>
                  </w:r>
                </w:p>
              </w:tc>
              <w:tc>
                <w:tcPr>
                  <w:tcW w:w="756" w:type="dxa"/>
                  <w:tcBorders>
                    <w:top w:val="nil"/>
                    <w:left w:val="nil"/>
                    <w:bottom w:val="single" w:sz="4" w:space="0" w:color="auto"/>
                    <w:right w:val="nil"/>
                  </w:tcBorders>
                  <w:shd w:val="clear" w:color="auto" w:fill="auto"/>
                  <w:noWrap/>
                  <w:vAlign w:val="center"/>
                  <w:hideMark/>
                </w:tcPr>
                <w:p w:rsidR="003D65D7" w:rsidRPr="0066694F" w:rsidRDefault="003D65D7" w:rsidP="003D65D7">
                  <w:pPr>
                    <w:jc w:val="right"/>
                    <w:rPr>
                      <w:sz w:val="22"/>
                      <w:szCs w:val="22"/>
                    </w:rPr>
                  </w:pPr>
                  <w:r w:rsidRPr="0066694F">
                    <w:rPr>
                      <w:sz w:val="22"/>
                      <w:szCs w:val="22"/>
                    </w:rPr>
                    <w:t xml:space="preserve"> </w:t>
                  </w:r>
                </w:p>
              </w:tc>
              <w:tc>
                <w:tcPr>
                  <w:tcW w:w="1022" w:type="dxa"/>
                  <w:tcBorders>
                    <w:top w:val="nil"/>
                    <w:left w:val="single" w:sz="4" w:space="0" w:color="auto"/>
                    <w:bottom w:val="single" w:sz="4" w:space="0" w:color="auto"/>
                    <w:right w:val="single" w:sz="4" w:space="0" w:color="auto"/>
                  </w:tcBorders>
                  <w:shd w:val="clear" w:color="auto" w:fill="auto"/>
                  <w:noWrap/>
                  <w:vAlign w:val="center"/>
                  <w:hideMark/>
                </w:tcPr>
                <w:p w:rsidR="003D65D7" w:rsidRPr="0066694F" w:rsidRDefault="003D65D7" w:rsidP="003D65D7">
                  <w:pPr>
                    <w:rPr>
                      <w:b/>
                      <w:bCs/>
                    </w:rPr>
                  </w:pPr>
                  <w:r w:rsidRPr="0066694F">
                    <w:rPr>
                      <w:b/>
                      <w:bCs/>
                    </w:rPr>
                    <w:t> </w:t>
                  </w:r>
                </w:p>
              </w:tc>
              <w:tc>
                <w:tcPr>
                  <w:tcW w:w="1044" w:type="dxa"/>
                  <w:tcBorders>
                    <w:top w:val="nil"/>
                    <w:left w:val="nil"/>
                    <w:bottom w:val="single" w:sz="4" w:space="0" w:color="auto"/>
                    <w:right w:val="single" w:sz="4" w:space="0" w:color="auto"/>
                  </w:tcBorders>
                  <w:shd w:val="clear" w:color="auto" w:fill="auto"/>
                  <w:noWrap/>
                  <w:vAlign w:val="center"/>
                  <w:hideMark/>
                </w:tcPr>
                <w:p w:rsidR="003D65D7" w:rsidRPr="0066694F" w:rsidRDefault="003D65D7" w:rsidP="003D65D7">
                  <w:pPr>
                    <w:jc w:val="right"/>
                    <w:rPr>
                      <w:sz w:val="22"/>
                      <w:szCs w:val="22"/>
                    </w:rPr>
                  </w:pPr>
                  <w:r w:rsidRPr="0066694F">
                    <w:rPr>
                      <w:sz w:val="22"/>
                      <w:szCs w:val="22"/>
                    </w:rPr>
                    <w:t>0,00</w:t>
                  </w:r>
                </w:p>
              </w:tc>
            </w:tr>
            <w:tr w:rsidR="0066694F" w:rsidRPr="0066694F" w:rsidTr="003D65D7">
              <w:trPr>
                <w:trHeight w:val="300"/>
              </w:trPr>
              <w:tc>
                <w:tcPr>
                  <w:tcW w:w="518" w:type="dxa"/>
                  <w:tcBorders>
                    <w:top w:val="nil"/>
                    <w:left w:val="single" w:sz="4" w:space="0" w:color="auto"/>
                    <w:bottom w:val="single" w:sz="4" w:space="0" w:color="auto"/>
                    <w:right w:val="single" w:sz="4" w:space="0" w:color="auto"/>
                  </w:tcBorders>
                  <w:shd w:val="clear" w:color="auto" w:fill="auto"/>
                  <w:vAlign w:val="center"/>
                  <w:hideMark/>
                </w:tcPr>
                <w:p w:rsidR="003D65D7" w:rsidRPr="0066694F" w:rsidRDefault="003D65D7" w:rsidP="003D65D7">
                  <w:pPr>
                    <w:rPr>
                      <w:b/>
                      <w:bCs/>
                      <w:sz w:val="22"/>
                      <w:szCs w:val="22"/>
                    </w:rPr>
                  </w:pPr>
                  <w:r w:rsidRPr="0066694F">
                    <w:rPr>
                      <w:b/>
                      <w:bCs/>
                      <w:sz w:val="22"/>
                      <w:szCs w:val="22"/>
                    </w:rPr>
                    <w:t> </w:t>
                  </w:r>
                </w:p>
              </w:tc>
              <w:tc>
                <w:tcPr>
                  <w:tcW w:w="3280" w:type="dxa"/>
                  <w:tcBorders>
                    <w:top w:val="nil"/>
                    <w:left w:val="nil"/>
                    <w:bottom w:val="single" w:sz="4" w:space="0" w:color="auto"/>
                    <w:right w:val="single" w:sz="4" w:space="0" w:color="auto"/>
                  </w:tcBorders>
                  <w:shd w:val="clear" w:color="auto" w:fill="auto"/>
                  <w:vAlign w:val="center"/>
                  <w:hideMark/>
                </w:tcPr>
                <w:p w:rsidR="003D65D7" w:rsidRPr="0066694F" w:rsidRDefault="003D65D7" w:rsidP="003D65D7">
                  <w:pPr>
                    <w:rPr>
                      <w:rFonts w:ascii="Times New Roman CYR" w:hAnsi="Times New Roman CYR" w:cs="Times New Roman CYR"/>
                      <w:b/>
                      <w:bCs/>
                      <w:sz w:val="22"/>
                      <w:szCs w:val="22"/>
                    </w:rPr>
                  </w:pPr>
                  <w:r w:rsidRPr="0066694F">
                    <w:rPr>
                      <w:rFonts w:ascii="Times New Roman CYR" w:hAnsi="Times New Roman CYR" w:cs="Times New Roman CYR"/>
                      <w:b/>
                      <w:bCs/>
                      <w:sz w:val="22"/>
                      <w:szCs w:val="22"/>
                    </w:rPr>
                    <w:t> </w:t>
                  </w:r>
                </w:p>
              </w:tc>
              <w:tc>
                <w:tcPr>
                  <w:tcW w:w="5402" w:type="dxa"/>
                  <w:gridSpan w:val="6"/>
                  <w:tcBorders>
                    <w:top w:val="single" w:sz="4" w:space="0" w:color="auto"/>
                    <w:left w:val="nil"/>
                    <w:bottom w:val="single" w:sz="4" w:space="0" w:color="auto"/>
                    <w:right w:val="single" w:sz="4" w:space="0" w:color="000000"/>
                  </w:tcBorders>
                  <w:shd w:val="clear" w:color="auto" w:fill="auto"/>
                  <w:vAlign w:val="center"/>
                  <w:hideMark/>
                </w:tcPr>
                <w:p w:rsidR="003D65D7" w:rsidRPr="0066694F" w:rsidRDefault="003D65D7" w:rsidP="003D65D7">
                  <w:pPr>
                    <w:jc w:val="center"/>
                    <w:rPr>
                      <w:rFonts w:ascii="Times New Roman CYR" w:hAnsi="Times New Roman CYR" w:cs="Times New Roman CYR"/>
                      <w:sz w:val="22"/>
                      <w:szCs w:val="22"/>
                    </w:rPr>
                  </w:pPr>
                  <w:r w:rsidRPr="0066694F">
                    <w:rPr>
                      <w:rFonts w:ascii="Times New Roman CYR" w:hAnsi="Times New Roman CYR" w:cs="Times New Roman CYR"/>
                      <w:sz w:val="22"/>
                      <w:szCs w:val="22"/>
                    </w:rPr>
                    <w:t>Прейскурант ОРГРЭС 1992г.</w:t>
                  </w:r>
                </w:p>
              </w:tc>
            </w:tr>
            <w:tr w:rsidR="0066694F" w:rsidRPr="0066694F" w:rsidTr="003D65D7">
              <w:trPr>
                <w:trHeight w:val="300"/>
              </w:trPr>
              <w:tc>
                <w:tcPr>
                  <w:tcW w:w="518" w:type="dxa"/>
                  <w:vMerge w:val="restart"/>
                  <w:tcBorders>
                    <w:top w:val="nil"/>
                    <w:left w:val="single" w:sz="4" w:space="0" w:color="auto"/>
                    <w:bottom w:val="single" w:sz="4" w:space="0" w:color="000000"/>
                    <w:right w:val="single" w:sz="4" w:space="0" w:color="auto"/>
                  </w:tcBorders>
                  <w:shd w:val="clear" w:color="auto" w:fill="auto"/>
                  <w:vAlign w:val="center"/>
                  <w:hideMark/>
                </w:tcPr>
                <w:p w:rsidR="003D65D7" w:rsidRPr="0066694F" w:rsidRDefault="003D65D7" w:rsidP="003D65D7">
                  <w:pPr>
                    <w:jc w:val="center"/>
                    <w:rPr>
                      <w:sz w:val="18"/>
                      <w:szCs w:val="18"/>
                    </w:rPr>
                  </w:pPr>
                  <w:r w:rsidRPr="0066694F">
                    <w:rPr>
                      <w:sz w:val="18"/>
                      <w:szCs w:val="18"/>
                    </w:rPr>
                    <w:t xml:space="preserve">№ п/п </w:t>
                  </w:r>
                </w:p>
              </w:tc>
              <w:tc>
                <w:tcPr>
                  <w:tcW w:w="32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D65D7" w:rsidRPr="0066694F" w:rsidRDefault="003D65D7" w:rsidP="003D65D7">
                  <w:pPr>
                    <w:jc w:val="center"/>
                    <w:rPr>
                      <w:sz w:val="22"/>
                      <w:szCs w:val="22"/>
                    </w:rPr>
                  </w:pPr>
                  <w:r w:rsidRPr="0066694F">
                    <w:rPr>
                      <w:sz w:val="22"/>
                      <w:szCs w:val="22"/>
                    </w:rPr>
                    <w:t>Наименование работ</w:t>
                  </w:r>
                </w:p>
              </w:tc>
              <w:tc>
                <w:tcPr>
                  <w:tcW w:w="1296" w:type="dxa"/>
                  <w:vMerge w:val="restart"/>
                  <w:tcBorders>
                    <w:top w:val="nil"/>
                    <w:left w:val="single" w:sz="4" w:space="0" w:color="auto"/>
                    <w:bottom w:val="single" w:sz="4" w:space="0" w:color="000000"/>
                    <w:right w:val="single" w:sz="4" w:space="0" w:color="auto"/>
                  </w:tcBorders>
                  <w:shd w:val="clear" w:color="auto" w:fill="auto"/>
                  <w:vAlign w:val="center"/>
                  <w:hideMark/>
                </w:tcPr>
                <w:p w:rsidR="003D65D7" w:rsidRPr="0066694F" w:rsidRDefault="003D65D7" w:rsidP="003D65D7">
                  <w:pPr>
                    <w:jc w:val="center"/>
                    <w:rPr>
                      <w:sz w:val="22"/>
                      <w:szCs w:val="22"/>
                    </w:rPr>
                  </w:pPr>
                  <w:r w:rsidRPr="0066694F">
                    <w:rPr>
                      <w:sz w:val="22"/>
                      <w:szCs w:val="22"/>
                    </w:rPr>
                    <w:t>Обосно-</w:t>
                  </w:r>
                  <w:r w:rsidRPr="0066694F">
                    <w:rPr>
                      <w:sz w:val="22"/>
                      <w:szCs w:val="22"/>
                    </w:rPr>
                    <w:br/>
                    <w:t>вание</w:t>
                  </w:r>
                </w:p>
              </w:tc>
              <w:tc>
                <w:tcPr>
                  <w:tcW w:w="661" w:type="dxa"/>
                  <w:vMerge w:val="restart"/>
                  <w:tcBorders>
                    <w:top w:val="nil"/>
                    <w:left w:val="single" w:sz="4" w:space="0" w:color="auto"/>
                    <w:bottom w:val="single" w:sz="4" w:space="0" w:color="000000"/>
                    <w:right w:val="single" w:sz="4" w:space="0" w:color="auto"/>
                  </w:tcBorders>
                  <w:shd w:val="clear" w:color="auto" w:fill="auto"/>
                  <w:vAlign w:val="center"/>
                  <w:hideMark/>
                </w:tcPr>
                <w:p w:rsidR="003D65D7" w:rsidRPr="0066694F" w:rsidRDefault="003D65D7" w:rsidP="003D65D7">
                  <w:pPr>
                    <w:jc w:val="center"/>
                    <w:rPr>
                      <w:sz w:val="22"/>
                      <w:szCs w:val="22"/>
                    </w:rPr>
                  </w:pPr>
                  <w:r w:rsidRPr="0066694F">
                    <w:rPr>
                      <w:sz w:val="22"/>
                      <w:szCs w:val="22"/>
                    </w:rPr>
                    <w:t>Ед.</w:t>
                  </w:r>
                  <w:r w:rsidRPr="0066694F">
                    <w:rPr>
                      <w:sz w:val="22"/>
                      <w:szCs w:val="22"/>
                    </w:rPr>
                    <w:br/>
                    <w:t>изм.</w:t>
                  </w:r>
                </w:p>
              </w:tc>
              <w:tc>
                <w:tcPr>
                  <w:tcW w:w="623" w:type="dxa"/>
                  <w:vMerge w:val="restart"/>
                  <w:tcBorders>
                    <w:top w:val="nil"/>
                    <w:left w:val="single" w:sz="4" w:space="0" w:color="auto"/>
                    <w:bottom w:val="single" w:sz="4" w:space="0" w:color="000000"/>
                    <w:right w:val="single" w:sz="4" w:space="0" w:color="auto"/>
                  </w:tcBorders>
                  <w:shd w:val="clear" w:color="auto" w:fill="auto"/>
                  <w:vAlign w:val="center"/>
                  <w:hideMark/>
                </w:tcPr>
                <w:p w:rsidR="003D65D7" w:rsidRPr="0066694F" w:rsidRDefault="003D65D7" w:rsidP="003D65D7">
                  <w:pPr>
                    <w:jc w:val="center"/>
                    <w:rPr>
                      <w:sz w:val="22"/>
                      <w:szCs w:val="22"/>
                    </w:rPr>
                  </w:pPr>
                  <w:r w:rsidRPr="0066694F">
                    <w:rPr>
                      <w:sz w:val="22"/>
                      <w:szCs w:val="22"/>
                    </w:rPr>
                    <w:t>Кол-</w:t>
                  </w:r>
                  <w:r w:rsidRPr="0066694F">
                    <w:rPr>
                      <w:sz w:val="22"/>
                      <w:szCs w:val="22"/>
                    </w:rPr>
                    <w:br/>
                    <w:t>во</w:t>
                  </w:r>
                </w:p>
              </w:tc>
              <w:tc>
                <w:tcPr>
                  <w:tcW w:w="756" w:type="dxa"/>
                  <w:tcBorders>
                    <w:top w:val="nil"/>
                    <w:left w:val="nil"/>
                    <w:bottom w:val="single" w:sz="4" w:space="0" w:color="auto"/>
                    <w:right w:val="single" w:sz="4" w:space="0" w:color="auto"/>
                  </w:tcBorders>
                  <w:shd w:val="clear" w:color="auto" w:fill="auto"/>
                  <w:noWrap/>
                  <w:vAlign w:val="center"/>
                  <w:hideMark/>
                </w:tcPr>
                <w:p w:rsidR="003D65D7" w:rsidRPr="0066694F" w:rsidRDefault="003D65D7" w:rsidP="003D65D7">
                  <w:pPr>
                    <w:rPr>
                      <w:rFonts w:ascii="Arial CYR" w:hAnsi="Arial CYR" w:cs="Arial CYR"/>
                      <w:sz w:val="22"/>
                      <w:szCs w:val="22"/>
                    </w:rPr>
                  </w:pPr>
                  <w:r w:rsidRPr="0066694F">
                    <w:rPr>
                      <w:rFonts w:ascii="Arial CYR" w:hAnsi="Arial CYR" w:cs="Arial CYR"/>
                      <w:sz w:val="22"/>
                      <w:szCs w:val="22"/>
                    </w:rPr>
                    <w:t> </w:t>
                  </w:r>
                </w:p>
              </w:tc>
              <w:tc>
                <w:tcPr>
                  <w:tcW w:w="2066" w:type="dxa"/>
                  <w:gridSpan w:val="2"/>
                  <w:tcBorders>
                    <w:top w:val="single" w:sz="4" w:space="0" w:color="auto"/>
                    <w:left w:val="nil"/>
                    <w:bottom w:val="single" w:sz="4" w:space="0" w:color="auto"/>
                    <w:right w:val="single" w:sz="4" w:space="0" w:color="000000"/>
                  </w:tcBorders>
                  <w:shd w:val="clear" w:color="auto" w:fill="auto"/>
                  <w:vAlign w:val="center"/>
                  <w:hideMark/>
                </w:tcPr>
                <w:p w:rsidR="003D65D7" w:rsidRPr="0066694F" w:rsidRDefault="003D65D7" w:rsidP="003D65D7">
                  <w:pPr>
                    <w:jc w:val="center"/>
                    <w:rPr>
                      <w:rFonts w:ascii="Times New Roman CYR" w:hAnsi="Times New Roman CYR" w:cs="Times New Roman CYR"/>
                      <w:sz w:val="22"/>
                      <w:szCs w:val="22"/>
                    </w:rPr>
                  </w:pPr>
                  <w:r w:rsidRPr="0066694F">
                    <w:rPr>
                      <w:rFonts w:ascii="Times New Roman CYR" w:hAnsi="Times New Roman CYR" w:cs="Times New Roman CYR"/>
                      <w:sz w:val="22"/>
                      <w:szCs w:val="22"/>
                    </w:rPr>
                    <w:t>Стоимость, руб.</w:t>
                  </w:r>
                </w:p>
              </w:tc>
            </w:tr>
            <w:tr w:rsidR="0066694F" w:rsidRPr="0066694F" w:rsidTr="003D65D7">
              <w:trPr>
                <w:trHeight w:val="465"/>
              </w:trPr>
              <w:tc>
                <w:tcPr>
                  <w:tcW w:w="518" w:type="dxa"/>
                  <w:vMerge/>
                  <w:tcBorders>
                    <w:top w:val="nil"/>
                    <w:left w:val="single" w:sz="4" w:space="0" w:color="auto"/>
                    <w:bottom w:val="single" w:sz="4" w:space="0" w:color="000000"/>
                    <w:right w:val="single" w:sz="4" w:space="0" w:color="auto"/>
                  </w:tcBorders>
                  <w:vAlign w:val="center"/>
                  <w:hideMark/>
                </w:tcPr>
                <w:p w:rsidR="003D65D7" w:rsidRPr="0066694F" w:rsidRDefault="003D65D7" w:rsidP="003D65D7">
                  <w:pPr>
                    <w:rPr>
                      <w:sz w:val="18"/>
                      <w:szCs w:val="18"/>
                    </w:rPr>
                  </w:pPr>
                </w:p>
              </w:tc>
              <w:tc>
                <w:tcPr>
                  <w:tcW w:w="3280" w:type="dxa"/>
                  <w:vMerge/>
                  <w:tcBorders>
                    <w:top w:val="nil"/>
                    <w:left w:val="single" w:sz="4" w:space="0" w:color="auto"/>
                    <w:bottom w:val="single" w:sz="4" w:space="0" w:color="000000"/>
                    <w:right w:val="single" w:sz="4" w:space="0" w:color="auto"/>
                  </w:tcBorders>
                  <w:vAlign w:val="center"/>
                  <w:hideMark/>
                </w:tcPr>
                <w:p w:rsidR="003D65D7" w:rsidRPr="0066694F" w:rsidRDefault="003D65D7" w:rsidP="003D65D7">
                  <w:pPr>
                    <w:rPr>
                      <w:sz w:val="22"/>
                      <w:szCs w:val="22"/>
                    </w:rPr>
                  </w:pPr>
                </w:p>
              </w:tc>
              <w:tc>
                <w:tcPr>
                  <w:tcW w:w="1296" w:type="dxa"/>
                  <w:vMerge/>
                  <w:tcBorders>
                    <w:top w:val="nil"/>
                    <w:left w:val="single" w:sz="4" w:space="0" w:color="auto"/>
                    <w:bottom w:val="single" w:sz="4" w:space="0" w:color="000000"/>
                    <w:right w:val="single" w:sz="4" w:space="0" w:color="auto"/>
                  </w:tcBorders>
                  <w:vAlign w:val="center"/>
                  <w:hideMark/>
                </w:tcPr>
                <w:p w:rsidR="003D65D7" w:rsidRPr="0066694F" w:rsidRDefault="003D65D7" w:rsidP="003D65D7">
                  <w:pPr>
                    <w:rPr>
                      <w:sz w:val="22"/>
                      <w:szCs w:val="22"/>
                    </w:rPr>
                  </w:pPr>
                </w:p>
              </w:tc>
              <w:tc>
                <w:tcPr>
                  <w:tcW w:w="661" w:type="dxa"/>
                  <w:vMerge/>
                  <w:tcBorders>
                    <w:top w:val="nil"/>
                    <w:left w:val="single" w:sz="4" w:space="0" w:color="auto"/>
                    <w:bottom w:val="single" w:sz="4" w:space="0" w:color="000000"/>
                    <w:right w:val="single" w:sz="4" w:space="0" w:color="auto"/>
                  </w:tcBorders>
                  <w:vAlign w:val="center"/>
                  <w:hideMark/>
                </w:tcPr>
                <w:p w:rsidR="003D65D7" w:rsidRPr="0066694F" w:rsidRDefault="003D65D7" w:rsidP="003D65D7">
                  <w:pPr>
                    <w:rPr>
                      <w:sz w:val="22"/>
                      <w:szCs w:val="22"/>
                    </w:rPr>
                  </w:pPr>
                </w:p>
              </w:tc>
              <w:tc>
                <w:tcPr>
                  <w:tcW w:w="623" w:type="dxa"/>
                  <w:vMerge/>
                  <w:tcBorders>
                    <w:top w:val="nil"/>
                    <w:left w:val="single" w:sz="4" w:space="0" w:color="auto"/>
                    <w:bottom w:val="single" w:sz="4" w:space="0" w:color="000000"/>
                    <w:right w:val="single" w:sz="4" w:space="0" w:color="auto"/>
                  </w:tcBorders>
                  <w:vAlign w:val="center"/>
                  <w:hideMark/>
                </w:tcPr>
                <w:p w:rsidR="003D65D7" w:rsidRPr="0066694F" w:rsidRDefault="003D65D7" w:rsidP="003D65D7">
                  <w:pPr>
                    <w:rPr>
                      <w:sz w:val="22"/>
                      <w:szCs w:val="22"/>
                    </w:rPr>
                  </w:pPr>
                </w:p>
              </w:tc>
              <w:tc>
                <w:tcPr>
                  <w:tcW w:w="756" w:type="dxa"/>
                  <w:tcBorders>
                    <w:top w:val="nil"/>
                    <w:left w:val="nil"/>
                    <w:bottom w:val="single" w:sz="4" w:space="0" w:color="auto"/>
                    <w:right w:val="single" w:sz="4" w:space="0" w:color="auto"/>
                  </w:tcBorders>
                  <w:shd w:val="clear" w:color="auto" w:fill="auto"/>
                  <w:noWrap/>
                  <w:vAlign w:val="center"/>
                  <w:hideMark/>
                </w:tcPr>
                <w:p w:rsidR="003D65D7" w:rsidRPr="0066694F" w:rsidRDefault="003D65D7" w:rsidP="003D65D7">
                  <w:pPr>
                    <w:rPr>
                      <w:rFonts w:ascii="Arial CYR" w:hAnsi="Arial CYR" w:cs="Arial CYR"/>
                      <w:sz w:val="22"/>
                      <w:szCs w:val="22"/>
                    </w:rPr>
                  </w:pPr>
                  <w:r w:rsidRPr="0066694F">
                    <w:rPr>
                      <w:rFonts w:ascii="Arial CYR" w:hAnsi="Arial CYR" w:cs="Arial CYR"/>
                      <w:sz w:val="22"/>
                      <w:szCs w:val="22"/>
                    </w:rPr>
                    <w:t> </w:t>
                  </w:r>
                </w:p>
              </w:tc>
              <w:tc>
                <w:tcPr>
                  <w:tcW w:w="1022" w:type="dxa"/>
                  <w:tcBorders>
                    <w:top w:val="nil"/>
                    <w:left w:val="nil"/>
                    <w:bottom w:val="single" w:sz="4" w:space="0" w:color="auto"/>
                    <w:right w:val="single" w:sz="4" w:space="0" w:color="auto"/>
                  </w:tcBorders>
                  <w:shd w:val="clear" w:color="auto" w:fill="auto"/>
                  <w:noWrap/>
                  <w:vAlign w:val="center"/>
                  <w:hideMark/>
                </w:tcPr>
                <w:p w:rsidR="003D65D7" w:rsidRPr="0066694F" w:rsidRDefault="003D65D7" w:rsidP="003D65D7">
                  <w:pPr>
                    <w:jc w:val="center"/>
                    <w:rPr>
                      <w:sz w:val="22"/>
                      <w:szCs w:val="22"/>
                    </w:rPr>
                  </w:pPr>
                  <w:r w:rsidRPr="0066694F">
                    <w:rPr>
                      <w:sz w:val="22"/>
                      <w:szCs w:val="22"/>
                    </w:rPr>
                    <w:t>за ед.</w:t>
                  </w:r>
                </w:p>
              </w:tc>
              <w:tc>
                <w:tcPr>
                  <w:tcW w:w="1044" w:type="dxa"/>
                  <w:tcBorders>
                    <w:top w:val="nil"/>
                    <w:left w:val="nil"/>
                    <w:bottom w:val="single" w:sz="4" w:space="0" w:color="auto"/>
                    <w:right w:val="single" w:sz="4" w:space="0" w:color="auto"/>
                  </w:tcBorders>
                  <w:shd w:val="clear" w:color="auto" w:fill="auto"/>
                  <w:noWrap/>
                  <w:vAlign w:val="center"/>
                  <w:hideMark/>
                </w:tcPr>
                <w:p w:rsidR="003D65D7" w:rsidRPr="0066694F" w:rsidRDefault="003D65D7" w:rsidP="003D65D7">
                  <w:pPr>
                    <w:jc w:val="center"/>
                    <w:rPr>
                      <w:sz w:val="22"/>
                      <w:szCs w:val="22"/>
                    </w:rPr>
                  </w:pPr>
                  <w:r w:rsidRPr="0066694F">
                    <w:rPr>
                      <w:sz w:val="22"/>
                      <w:szCs w:val="22"/>
                    </w:rPr>
                    <w:t>всего</w:t>
                  </w:r>
                </w:p>
              </w:tc>
            </w:tr>
            <w:tr w:rsidR="0066694F" w:rsidRPr="0066694F" w:rsidTr="003D65D7">
              <w:trPr>
                <w:trHeight w:val="480"/>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rsidR="003D65D7" w:rsidRPr="0066694F" w:rsidRDefault="003D65D7" w:rsidP="003D65D7">
                  <w:pPr>
                    <w:jc w:val="center"/>
                    <w:rPr>
                      <w:sz w:val="22"/>
                      <w:szCs w:val="22"/>
                    </w:rPr>
                  </w:pPr>
                  <w:r w:rsidRPr="0066694F">
                    <w:rPr>
                      <w:sz w:val="22"/>
                      <w:szCs w:val="22"/>
                    </w:rPr>
                    <w:t>2</w:t>
                  </w:r>
                </w:p>
              </w:tc>
              <w:tc>
                <w:tcPr>
                  <w:tcW w:w="3280" w:type="dxa"/>
                  <w:tcBorders>
                    <w:top w:val="nil"/>
                    <w:left w:val="nil"/>
                    <w:bottom w:val="single" w:sz="4" w:space="0" w:color="auto"/>
                    <w:right w:val="single" w:sz="4" w:space="0" w:color="auto"/>
                  </w:tcBorders>
                  <w:shd w:val="clear" w:color="auto" w:fill="auto"/>
                  <w:vAlign w:val="center"/>
                  <w:hideMark/>
                </w:tcPr>
                <w:p w:rsidR="003D65D7" w:rsidRPr="0066694F" w:rsidRDefault="003D65D7" w:rsidP="003D65D7">
                  <w:pPr>
                    <w:rPr>
                      <w:sz w:val="22"/>
                      <w:szCs w:val="22"/>
                    </w:rPr>
                  </w:pPr>
                  <w:r w:rsidRPr="0066694F">
                    <w:rPr>
                      <w:sz w:val="22"/>
                      <w:szCs w:val="22"/>
                    </w:rPr>
                    <w:t> </w:t>
                  </w:r>
                </w:p>
              </w:tc>
              <w:tc>
                <w:tcPr>
                  <w:tcW w:w="1296" w:type="dxa"/>
                  <w:tcBorders>
                    <w:top w:val="nil"/>
                    <w:left w:val="nil"/>
                    <w:bottom w:val="single" w:sz="4" w:space="0" w:color="auto"/>
                    <w:right w:val="single" w:sz="4" w:space="0" w:color="auto"/>
                  </w:tcBorders>
                  <w:shd w:val="clear" w:color="auto" w:fill="auto"/>
                  <w:noWrap/>
                  <w:vAlign w:val="center"/>
                  <w:hideMark/>
                </w:tcPr>
                <w:p w:rsidR="003D65D7" w:rsidRPr="0066694F" w:rsidRDefault="003D65D7" w:rsidP="003D65D7">
                  <w:pPr>
                    <w:jc w:val="center"/>
                    <w:rPr>
                      <w:sz w:val="22"/>
                      <w:szCs w:val="22"/>
                    </w:rPr>
                  </w:pPr>
                  <w:r w:rsidRPr="0066694F">
                    <w:rPr>
                      <w:sz w:val="22"/>
                      <w:szCs w:val="22"/>
                    </w:rPr>
                    <w:t> </w:t>
                  </w:r>
                </w:p>
              </w:tc>
              <w:tc>
                <w:tcPr>
                  <w:tcW w:w="661" w:type="dxa"/>
                  <w:tcBorders>
                    <w:top w:val="nil"/>
                    <w:left w:val="nil"/>
                    <w:bottom w:val="single" w:sz="4" w:space="0" w:color="auto"/>
                    <w:right w:val="single" w:sz="4" w:space="0" w:color="auto"/>
                  </w:tcBorders>
                  <w:shd w:val="clear" w:color="auto" w:fill="auto"/>
                  <w:noWrap/>
                  <w:vAlign w:val="center"/>
                  <w:hideMark/>
                </w:tcPr>
                <w:p w:rsidR="003D65D7" w:rsidRPr="0066694F" w:rsidRDefault="003D65D7" w:rsidP="003D65D7">
                  <w:pPr>
                    <w:jc w:val="center"/>
                    <w:rPr>
                      <w:sz w:val="22"/>
                      <w:szCs w:val="22"/>
                    </w:rPr>
                  </w:pPr>
                  <w:r w:rsidRPr="0066694F">
                    <w:rPr>
                      <w:sz w:val="22"/>
                      <w:szCs w:val="22"/>
                    </w:rPr>
                    <w:t> </w:t>
                  </w:r>
                </w:p>
              </w:tc>
              <w:tc>
                <w:tcPr>
                  <w:tcW w:w="623" w:type="dxa"/>
                  <w:tcBorders>
                    <w:top w:val="nil"/>
                    <w:left w:val="nil"/>
                    <w:bottom w:val="single" w:sz="4" w:space="0" w:color="auto"/>
                    <w:right w:val="single" w:sz="4" w:space="0" w:color="auto"/>
                  </w:tcBorders>
                  <w:shd w:val="clear" w:color="auto" w:fill="auto"/>
                  <w:noWrap/>
                  <w:vAlign w:val="center"/>
                  <w:hideMark/>
                </w:tcPr>
                <w:p w:rsidR="003D65D7" w:rsidRPr="0066694F" w:rsidRDefault="003D65D7" w:rsidP="003D65D7">
                  <w:pPr>
                    <w:jc w:val="center"/>
                    <w:rPr>
                      <w:sz w:val="22"/>
                      <w:szCs w:val="22"/>
                    </w:rPr>
                  </w:pPr>
                  <w:r w:rsidRPr="0066694F">
                    <w:rPr>
                      <w:sz w:val="22"/>
                      <w:szCs w:val="22"/>
                    </w:rPr>
                    <w:t> </w:t>
                  </w:r>
                </w:p>
              </w:tc>
              <w:tc>
                <w:tcPr>
                  <w:tcW w:w="756" w:type="dxa"/>
                  <w:tcBorders>
                    <w:top w:val="nil"/>
                    <w:left w:val="nil"/>
                    <w:bottom w:val="single" w:sz="4" w:space="0" w:color="auto"/>
                    <w:right w:val="single" w:sz="4" w:space="0" w:color="auto"/>
                  </w:tcBorders>
                  <w:shd w:val="clear" w:color="auto" w:fill="auto"/>
                  <w:noWrap/>
                  <w:vAlign w:val="center"/>
                  <w:hideMark/>
                </w:tcPr>
                <w:p w:rsidR="003D65D7" w:rsidRPr="0066694F" w:rsidRDefault="003D65D7" w:rsidP="003D65D7">
                  <w:pPr>
                    <w:rPr>
                      <w:sz w:val="24"/>
                      <w:szCs w:val="24"/>
                    </w:rPr>
                  </w:pPr>
                  <w:r w:rsidRPr="0066694F">
                    <w:rPr>
                      <w:sz w:val="24"/>
                      <w:szCs w:val="24"/>
                    </w:rPr>
                    <w:t> </w:t>
                  </w:r>
                </w:p>
              </w:tc>
              <w:tc>
                <w:tcPr>
                  <w:tcW w:w="1022" w:type="dxa"/>
                  <w:tcBorders>
                    <w:top w:val="nil"/>
                    <w:left w:val="nil"/>
                    <w:bottom w:val="single" w:sz="4" w:space="0" w:color="auto"/>
                    <w:right w:val="single" w:sz="4" w:space="0" w:color="auto"/>
                  </w:tcBorders>
                  <w:shd w:val="clear" w:color="auto" w:fill="auto"/>
                  <w:noWrap/>
                  <w:vAlign w:val="center"/>
                  <w:hideMark/>
                </w:tcPr>
                <w:p w:rsidR="003D65D7" w:rsidRPr="0066694F" w:rsidRDefault="003D65D7" w:rsidP="003D65D7">
                  <w:pPr>
                    <w:jc w:val="center"/>
                    <w:rPr>
                      <w:sz w:val="22"/>
                      <w:szCs w:val="22"/>
                    </w:rPr>
                  </w:pPr>
                  <w:r w:rsidRPr="0066694F">
                    <w:rPr>
                      <w:sz w:val="22"/>
                      <w:szCs w:val="22"/>
                    </w:rPr>
                    <w:t> </w:t>
                  </w:r>
                </w:p>
              </w:tc>
              <w:tc>
                <w:tcPr>
                  <w:tcW w:w="1044" w:type="dxa"/>
                  <w:tcBorders>
                    <w:top w:val="nil"/>
                    <w:left w:val="nil"/>
                    <w:bottom w:val="single" w:sz="4" w:space="0" w:color="auto"/>
                    <w:right w:val="single" w:sz="4" w:space="0" w:color="auto"/>
                  </w:tcBorders>
                  <w:shd w:val="clear" w:color="auto" w:fill="auto"/>
                  <w:noWrap/>
                  <w:vAlign w:val="center"/>
                  <w:hideMark/>
                </w:tcPr>
                <w:p w:rsidR="003D65D7" w:rsidRPr="0066694F" w:rsidRDefault="003D65D7" w:rsidP="003D65D7">
                  <w:pPr>
                    <w:jc w:val="right"/>
                    <w:rPr>
                      <w:sz w:val="22"/>
                      <w:szCs w:val="22"/>
                    </w:rPr>
                  </w:pPr>
                  <w:r w:rsidRPr="0066694F">
                    <w:rPr>
                      <w:sz w:val="22"/>
                      <w:szCs w:val="22"/>
                    </w:rPr>
                    <w:t>0,00</w:t>
                  </w:r>
                </w:p>
              </w:tc>
            </w:tr>
            <w:tr w:rsidR="0066694F" w:rsidRPr="0066694F" w:rsidTr="003D65D7">
              <w:trPr>
                <w:trHeight w:val="300"/>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rsidR="003D65D7" w:rsidRPr="0066694F" w:rsidRDefault="003D65D7" w:rsidP="003D65D7">
                  <w:pPr>
                    <w:rPr>
                      <w:rFonts w:ascii="Arial CYR" w:hAnsi="Arial CYR" w:cs="Arial CYR"/>
                    </w:rPr>
                  </w:pPr>
                  <w:r w:rsidRPr="0066694F">
                    <w:rPr>
                      <w:rFonts w:ascii="Arial CYR" w:hAnsi="Arial CYR" w:cs="Arial CYR"/>
                    </w:rPr>
                    <w:t> </w:t>
                  </w:r>
                </w:p>
              </w:tc>
              <w:tc>
                <w:tcPr>
                  <w:tcW w:w="4576" w:type="dxa"/>
                  <w:gridSpan w:val="2"/>
                  <w:tcBorders>
                    <w:top w:val="single" w:sz="4" w:space="0" w:color="auto"/>
                    <w:left w:val="nil"/>
                    <w:bottom w:val="single" w:sz="4" w:space="0" w:color="auto"/>
                    <w:right w:val="single" w:sz="4" w:space="0" w:color="000000"/>
                  </w:tcBorders>
                  <w:shd w:val="clear" w:color="auto" w:fill="auto"/>
                  <w:vAlign w:val="center"/>
                  <w:hideMark/>
                </w:tcPr>
                <w:p w:rsidR="003D65D7" w:rsidRPr="0066694F" w:rsidRDefault="003D65D7" w:rsidP="003D65D7">
                  <w:pPr>
                    <w:rPr>
                      <w:b/>
                      <w:bCs/>
                      <w:sz w:val="22"/>
                      <w:szCs w:val="22"/>
                    </w:rPr>
                  </w:pPr>
                  <w:r w:rsidRPr="0066694F">
                    <w:rPr>
                      <w:b/>
                      <w:bCs/>
                      <w:sz w:val="22"/>
                      <w:szCs w:val="22"/>
                    </w:rPr>
                    <w:t>Итого по прейскуранту ОРГРЭС:</w:t>
                  </w:r>
                </w:p>
              </w:tc>
              <w:tc>
                <w:tcPr>
                  <w:tcW w:w="661" w:type="dxa"/>
                  <w:tcBorders>
                    <w:top w:val="nil"/>
                    <w:left w:val="nil"/>
                    <w:bottom w:val="single" w:sz="4" w:space="0" w:color="auto"/>
                    <w:right w:val="single" w:sz="4" w:space="0" w:color="auto"/>
                  </w:tcBorders>
                  <w:shd w:val="clear" w:color="auto" w:fill="auto"/>
                  <w:noWrap/>
                  <w:vAlign w:val="center"/>
                  <w:hideMark/>
                </w:tcPr>
                <w:p w:rsidR="003D65D7" w:rsidRPr="0066694F" w:rsidRDefault="003D65D7" w:rsidP="003D65D7">
                  <w:pPr>
                    <w:jc w:val="center"/>
                    <w:rPr>
                      <w:sz w:val="22"/>
                      <w:szCs w:val="22"/>
                    </w:rPr>
                  </w:pPr>
                  <w:r w:rsidRPr="0066694F">
                    <w:rPr>
                      <w:sz w:val="22"/>
                      <w:szCs w:val="22"/>
                    </w:rPr>
                    <w:t>руб.</w:t>
                  </w:r>
                </w:p>
              </w:tc>
              <w:tc>
                <w:tcPr>
                  <w:tcW w:w="623" w:type="dxa"/>
                  <w:tcBorders>
                    <w:top w:val="nil"/>
                    <w:left w:val="nil"/>
                    <w:bottom w:val="single" w:sz="4" w:space="0" w:color="auto"/>
                    <w:right w:val="single" w:sz="4" w:space="0" w:color="auto"/>
                  </w:tcBorders>
                  <w:shd w:val="clear" w:color="auto" w:fill="auto"/>
                  <w:noWrap/>
                  <w:vAlign w:val="center"/>
                  <w:hideMark/>
                </w:tcPr>
                <w:p w:rsidR="003D65D7" w:rsidRPr="0066694F" w:rsidRDefault="003D65D7" w:rsidP="003D65D7">
                  <w:pPr>
                    <w:jc w:val="center"/>
                    <w:rPr>
                      <w:b/>
                      <w:bCs/>
                    </w:rPr>
                  </w:pPr>
                  <w:r w:rsidRPr="0066694F">
                    <w:rPr>
                      <w:b/>
                      <w:bCs/>
                    </w:rPr>
                    <w:t> </w:t>
                  </w:r>
                </w:p>
              </w:tc>
              <w:tc>
                <w:tcPr>
                  <w:tcW w:w="756" w:type="dxa"/>
                  <w:tcBorders>
                    <w:top w:val="nil"/>
                    <w:left w:val="nil"/>
                    <w:bottom w:val="single" w:sz="4" w:space="0" w:color="auto"/>
                    <w:right w:val="nil"/>
                  </w:tcBorders>
                  <w:shd w:val="clear" w:color="auto" w:fill="auto"/>
                  <w:noWrap/>
                  <w:vAlign w:val="center"/>
                  <w:hideMark/>
                </w:tcPr>
                <w:p w:rsidR="003D65D7" w:rsidRPr="0066694F" w:rsidRDefault="003D65D7" w:rsidP="003D65D7">
                  <w:pPr>
                    <w:jc w:val="right"/>
                    <w:rPr>
                      <w:sz w:val="22"/>
                      <w:szCs w:val="22"/>
                    </w:rPr>
                  </w:pPr>
                  <w:r w:rsidRPr="0066694F">
                    <w:rPr>
                      <w:sz w:val="22"/>
                      <w:szCs w:val="22"/>
                    </w:rPr>
                    <w:t xml:space="preserve"> </w:t>
                  </w:r>
                </w:p>
              </w:tc>
              <w:tc>
                <w:tcPr>
                  <w:tcW w:w="1022" w:type="dxa"/>
                  <w:tcBorders>
                    <w:top w:val="nil"/>
                    <w:left w:val="single" w:sz="4" w:space="0" w:color="auto"/>
                    <w:bottom w:val="single" w:sz="4" w:space="0" w:color="auto"/>
                    <w:right w:val="single" w:sz="4" w:space="0" w:color="auto"/>
                  </w:tcBorders>
                  <w:shd w:val="clear" w:color="auto" w:fill="auto"/>
                  <w:noWrap/>
                  <w:vAlign w:val="center"/>
                  <w:hideMark/>
                </w:tcPr>
                <w:p w:rsidR="003D65D7" w:rsidRPr="0066694F" w:rsidRDefault="003D65D7" w:rsidP="003D65D7">
                  <w:pPr>
                    <w:rPr>
                      <w:b/>
                      <w:bCs/>
                    </w:rPr>
                  </w:pPr>
                  <w:r w:rsidRPr="0066694F">
                    <w:rPr>
                      <w:b/>
                      <w:bCs/>
                    </w:rPr>
                    <w:t> </w:t>
                  </w:r>
                </w:p>
              </w:tc>
              <w:tc>
                <w:tcPr>
                  <w:tcW w:w="1044" w:type="dxa"/>
                  <w:tcBorders>
                    <w:top w:val="nil"/>
                    <w:left w:val="nil"/>
                    <w:bottom w:val="single" w:sz="4" w:space="0" w:color="auto"/>
                    <w:right w:val="single" w:sz="4" w:space="0" w:color="auto"/>
                  </w:tcBorders>
                  <w:shd w:val="clear" w:color="auto" w:fill="auto"/>
                  <w:noWrap/>
                  <w:vAlign w:val="center"/>
                  <w:hideMark/>
                </w:tcPr>
                <w:p w:rsidR="003D65D7" w:rsidRPr="0066694F" w:rsidRDefault="003D65D7" w:rsidP="003D65D7">
                  <w:pPr>
                    <w:jc w:val="right"/>
                    <w:rPr>
                      <w:sz w:val="22"/>
                      <w:szCs w:val="22"/>
                    </w:rPr>
                  </w:pPr>
                  <w:r w:rsidRPr="0066694F">
                    <w:rPr>
                      <w:sz w:val="22"/>
                      <w:szCs w:val="22"/>
                    </w:rPr>
                    <w:t>0,00</w:t>
                  </w:r>
                </w:p>
              </w:tc>
            </w:tr>
            <w:tr w:rsidR="0066694F" w:rsidRPr="0066694F" w:rsidTr="003D65D7">
              <w:trPr>
                <w:trHeight w:val="840"/>
              </w:trPr>
              <w:tc>
                <w:tcPr>
                  <w:tcW w:w="518" w:type="dxa"/>
                  <w:tcBorders>
                    <w:top w:val="nil"/>
                    <w:left w:val="single" w:sz="4" w:space="0" w:color="auto"/>
                    <w:bottom w:val="single" w:sz="4" w:space="0" w:color="auto"/>
                    <w:right w:val="nil"/>
                  </w:tcBorders>
                  <w:shd w:val="clear" w:color="auto" w:fill="auto"/>
                  <w:vAlign w:val="center"/>
                  <w:hideMark/>
                </w:tcPr>
                <w:p w:rsidR="003D65D7" w:rsidRPr="0066694F" w:rsidRDefault="003D65D7" w:rsidP="003D65D7">
                  <w:pPr>
                    <w:jc w:val="center"/>
                    <w:rPr>
                      <w:b/>
                      <w:bCs/>
                      <w:sz w:val="22"/>
                      <w:szCs w:val="22"/>
                    </w:rPr>
                  </w:pPr>
                  <w:r w:rsidRPr="0066694F">
                    <w:rPr>
                      <w:b/>
                      <w:bCs/>
                      <w:sz w:val="22"/>
                      <w:szCs w:val="22"/>
                    </w:rPr>
                    <w:t> </w:t>
                  </w:r>
                </w:p>
              </w:tc>
              <w:tc>
                <w:tcPr>
                  <w:tcW w:w="4576"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3D65D7" w:rsidRPr="0066694F" w:rsidRDefault="003D65D7" w:rsidP="003D65D7">
                  <w:pPr>
                    <w:rPr>
                      <w:rFonts w:ascii="Times New Roman CYR" w:hAnsi="Times New Roman CYR" w:cs="Times New Roman CYR"/>
                      <w:b/>
                      <w:bCs/>
                      <w:sz w:val="22"/>
                      <w:szCs w:val="22"/>
                    </w:rPr>
                  </w:pPr>
                  <w:r w:rsidRPr="0066694F">
                    <w:rPr>
                      <w:rFonts w:ascii="Times New Roman CYR" w:hAnsi="Times New Roman CYR" w:cs="Times New Roman CYR"/>
                      <w:sz w:val="22"/>
                      <w:szCs w:val="22"/>
                    </w:rPr>
                    <w:t>С учетом</w:t>
                  </w:r>
                  <w:r w:rsidRPr="0066694F">
                    <w:rPr>
                      <w:rFonts w:ascii="Times New Roman CYR" w:hAnsi="Times New Roman CYR" w:cs="Times New Roman CYR"/>
                      <w:b/>
                      <w:bCs/>
                      <w:sz w:val="22"/>
                      <w:szCs w:val="22"/>
                    </w:rPr>
                    <w:t xml:space="preserve"> К=0,23</w:t>
                  </w:r>
                  <w:r w:rsidRPr="0066694F">
                    <w:rPr>
                      <w:rFonts w:ascii="Times New Roman CYR" w:hAnsi="Times New Roman CYR" w:cs="Times New Roman CYR"/>
                      <w:b/>
                      <w:bCs/>
                      <w:sz w:val="22"/>
                      <w:szCs w:val="22"/>
                    </w:rPr>
                    <w:br/>
                    <w:t xml:space="preserve"> </w:t>
                  </w:r>
                  <w:r w:rsidRPr="0066694F">
                    <w:rPr>
                      <w:rFonts w:ascii="Times New Roman CYR" w:hAnsi="Times New Roman CYR" w:cs="Times New Roman CYR"/>
                    </w:rPr>
                    <w:t>(Приказ ОАО "ТГК-1"№79 от 01.07.2013г., приложение № 4, п.2)</w:t>
                  </w:r>
                </w:p>
              </w:tc>
              <w:tc>
                <w:tcPr>
                  <w:tcW w:w="661" w:type="dxa"/>
                  <w:tcBorders>
                    <w:top w:val="nil"/>
                    <w:left w:val="nil"/>
                    <w:bottom w:val="single" w:sz="4" w:space="0" w:color="auto"/>
                    <w:right w:val="single" w:sz="4" w:space="0" w:color="auto"/>
                  </w:tcBorders>
                  <w:shd w:val="clear" w:color="auto" w:fill="auto"/>
                  <w:vAlign w:val="center"/>
                  <w:hideMark/>
                </w:tcPr>
                <w:p w:rsidR="003D65D7" w:rsidRPr="0066694F" w:rsidRDefault="003D65D7" w:rsidP="003D65D7">
                  <w:pPr>
                    <w:jc w:val="center"/>
                    <w:rPr>
                      <w:sz w:val="22"/>
                      <w:szCs w:val="22"/>
                    </w:rPr>
                  </w:pPr>
                  <w:r w:rsidRPr="0066694F">
                    <w:rPr>
                      <w:sz w:val="22"/>
                      <w:szCs w:val="22"/>
                    </w:rPr>
                    <w:t>руб.</w:t>
                  </w:r>
                </w:p>
              </w:tc>
              <w:tc>
                <w:tcPr>
                  <w:tcW w:w="623" w:type="dxa"/>
                  <w:tcBorders>
                    <w:top w:val="nil"/>
                    <w:left w:val="nil"/>
                    <w:bottom w:val="single" w:sz="4" w:space="0" w:color="auto"/>
                    <w:right w:val="single" w:sz="4" w:space="0" w:color="auto"/>
                  </w:tcBorders>
                  <w:shd w:val="clear" w:color="auto" w:fill="auto"/>
                  <w:noWrap/>
                  <w:vAlign w:val="center"/>
                  <w:hideMark/>
                </w:tcPr>
                <w:p w:rsidR="003D65D7" w:rsidRPr="0066694F" w:rsidRDefault="003D65D7" w:rsidP="003D65D7">
                  <w:pPr>
                    <w:jc w:val="center"/>
                    <w:rPr>
                      <w:b/>
                      <w:bCs/>
                    </w:rPr>
                  </w:pPr>
                  <w:r w:rsidRPr="0066694F">
                    <w:rPr>
                      <w:b/>
                      <w:bCs/>
                    </w:rPr>
                    <w:t> </w:t>
                  </w:r>
                </w:p>
              </w:tc>
              <w:tc>
                <w:tcPr>
                  <w:tcW w:w="756" w:type="dxa"/>
                  <w:tcBorders>
                    <w:top w:val="nil"/>
                    <w:left w:val="nil"/>
                    <w:bottom w:val="single" w:sz="4" w:space="0" w:color="auto"/>
                    <w:right w:val="nil"/>
                  </w:tcBorders>
                  <w:shd w:val="clear" w:color="auto" w:fill="auto"/>
                  <w:noWrap/>
                  <w:vAlign w:val="center"/>
                  <w:hideMark/>
                </w:tcPr>
                <w:p w:rsidR="003D65D7" w:rsidRPr="0066694F" w:rsidRDefault="003D65D7" w:rsidP="003D65D7">
                  <w:pPr>
                    <w:jc w:val="right"/>
                    <w:rPr>
                      <w:sz w:val="22"/>
                      <w:szCs w:val="22"/>
                    </w:rPr>
                  </w:pPr>
                  <w:r w:rsidRPr="0066694F">
                    <w:rPr>
                      <w:sz w:val="22"/>
                      <w:szCs w:val="22"/>
                    </w:rPr>
                    <w:t> </w:t>
                  </w:r>
                </w:p>
              </w:tc>
              <w:tc>
                <w:tcPr>
                  <w:tcW w:w="1022" w:type="dxa"/>
                  <w:tcBorders>
                    <w:top w:val="nil"/>
                    <w:left w:val="single" w:sz="4" w:space="0" w:color="auto"/>
                    <w:bottom w:val="single" w:sz="4" w:space="0" w:color="auto"/>
                    <w:right w:val="single" w:sz="4" w:space="0" w:color="auto"/>
                  </w:tcBorders>
                  <w:shd w:val="clear" w:color="auto" w:fill="auto"/>
                  <w:noWrap/>
                  <w:vAlign w:val="center"/>
                  <w:hideMark/>
                </w:tcPr>
                <w:p w:rsidR="003D65D7" w:rsidRPr="0066694F" w:rsidRDefault="003D65D7" w:rsidP="003D65D7">
                  <w:pPr>
                    <w:rPr>
                      <w:b/>
                      <w:bCs/>
                    </w:rPr>
                  </w:pPr>
                  <w:r w:rsidRPr="0066694F">
                    <w:rPr>
                      <w:b/>
                      <w:bCs/>
                    </w:rPr>
                    <w:t> </w:t>
                  </w:r>
                </w:p>
              </w:tc>
              <w:tc>
                <w:tcPr>
                  <w:tcW w:w="1044" w:type="dxa"/>
                  <w:tcBorders>
                    <w:top w:val="nil"/>
                    <w:left w:val="nil"/>
                    <w:bottom w:val="single" w:sz="4" w:space="0" w:color="auto"/>
                    <w:right w:val="single" w:sz="4" w:space="0" w:color="auto"/>
                  </w:tcBorders>
                  <w:shd w:val="clear" w:color="auto" w:fill="auto"/>
                  <w:noWrap/>
                  <w:vAlign w:val="center"/>
                  <w:hideMark/>
                </w:tcPr>
                <w:p w:rsidR="003D65D7" w:rsidRPr="0066694F" w:rsidRDefault="003D65D7" w:rsidP="003D65D7">
                  <w:pPr>
                    <w:jc w:val="right"/>
                    <w:rPr>
                      <w:sz w:val="22"/>
                      <w:szCs w:val="22"/>
                    </w:rPr>
                  </w:pPr>
                  <w:r w:rsidRPr="0066694F">
                    <w:rPr>
                      <w:sz w:val="22"/>
                      <w:szCs w:val="22"/>
                    </w:rPr>
                    <w:t>0,00</w:t>
                  </w:r>
                </w:p>
              </w:tc>
            </w:tr>
            <w:tr w:rsidR="0066694F" w:rsidRPr="0066694F" w:rsidTr="003D65D7">
              <w:trPr>
                <w:trHeight w:val="1110"/>
              </w:trPr>
              <w:tc>
                <w:tcPr>
                  <w:tcW w:w="518" w:type="dxa"/>
                  <w:tcBorders>
                    <w:top w:val="nil"/>
                    <w:left w:val="single" w:sz="4" w:space="0" w:color="auto"/>
                    <w:bottom w:val="single" w:sz="4" w:space="0" w:color="auto"/>
                    <w:right w:val="single" w:sz="4" w:space="0" w:color="auto"/>
                  </w:tcBorders>
                  <w:shd w:val="clear" w:color="auto" w:fill="auto"/>
                  <w:vAlign w:val="center"/>
                  <w:hideMark/>
                </w:tcPr>
                <w:p w:rsidR="003D65D7" w:rsidRPr="0066694F" w:rsidRDefault="003D65D7" w:rsidP="003D65D7">
                  <w:pPr>
                    <w:rPr>
                      <w:b/>
                      <w:bCs/>
                      <w:sz w:val="22"/>
                      <w:szCs w:val="22"/>
                    </w:rPr>
                  </w:pPr>
                  <w:r w:rsidRPr="0066694F">
                    <w:rPr>
                      <w:b/>
                      <w:bCs/>
                      <w:sz w:val="22"/>
                      <w:szCs w:val="22"/>
                    </w:rPr>
                    <w:t> </w:t>
                  </w:r>
                </w:p>
              </w:tc>
              <w:tc>
                <w:tcPr>
                  <w:tcW w:w="3280" w:type="dxa"/>
                  <w:tcBorders>
                    <w:top w:val="nil"/>
                    <w:left w:val="nil"/>
                    <w:bottom w:val="single" w:sz="4" w:space="0" w:color="auto"/>
                    <w:right w:val="single" w:sz="4" w:space="0" w:color="auto"/>
                  </w:tcBorders>
                  <w:shd w:val="clear" w:color="auto" w:fill="auto"/>
                  <w:vAlign w:val="center"/>
                  <w:hideMark/>
                </w:tcPr>
                <w:p w:rsidR="003D65D7" w:rsidRPr="0066694F" w:rsidRDefault="003D65D7" w:rsidP="003D65D7">
                  <w:pPr>
                    <w:rPr>
                      <w:rFonts w:ascii="Times New Roman CYR" w:hAnsi="Times New Roman CYR" w:cs="Times New Roman CYR"/>
                      <w:b/>
                      <w:bCs/>
                      <w:sz w:val="22"/>
                      <w:szCs w:val="22"/>
                    </w:rPr>
                  </w:pPr>
                  <w:r w:rsidRPr="0066694F">
                    <w:rPr>
                      <w:rFonts w:ascii="Times New Roman CYR" w:hAnsi="Times New Roman CYR" w:cs="Times New Roman CYR"/>
                      <w:b/>
                      <w:bCs/>
                      <w:sz w:val="22"/>
                      <w:szCs w:val="22"/>
                    </w:rPr>
                    <w:t> </w:t>
                  </w:r>
                </w:p>
              </w:tc>
              <w:tc>
                <w:tcPr>
                  <w:tcW w:w="5402" w:type="dxa"/>
                  <w:gridSpan w:val="6"/>
                  <w:tcBorders>
                    <w:top w:val="single" w:sz="4" w:space="0" w:color="auto"/>
                    <w:left w:val="nil"/>
                    <w:bottom w:val="single" w:sz="4" w:space="0" w:color="auto"/>
                    <w:right w:val="single" w:sz="4" w:space="0" w:color="000000"/>
                  </w:tcBorders>
                  <w:shd w:val="clear" w:color="auto" w:fill="auto"/>
                  <w:vAlign w:val="center"/>
                  <w:hideMark/>
                </w:tcPr>
                <w:p w:rsidR="003D65D7" w:rsidRPr="0066694F" w:rsidRDefault="003D65D7" w:rsidP="003D65D7">
                  <w:pPr>
                    <w:jc w:val="center"/>
                    <w:rPr>
                      <w:rFonts w:ascii="Times New Roman CYR" w:hAnsi="Times New Roman CYR" w:cs="Times New Roman CYR"/>
                      <w:sz w:val="22"/>
                      <w:szCs w:val="22"/>
                    </w:rPr>
                  </w:pPr>
                  <w:r w:rsidRPr="0066694F">
                    <w:rPr>
                      <w:rFonts w:ascii="Times New Roman CYR" w:hAnsi="Times New Roman CYR" w:cs="Times New Roman CYR"/>
                      <w:sz w:val="22"/>
                      <w:szCs w:val="22"/>
                    </w:rPr>
                    <w:t>ГЭСНп-81-04-2001, часть **</w:t>
                  </w:r>
                  <w:r w:rsidRPr="0066694F">
                    <w:rPr>
                      <w:rFonts w:ascii="Times New Roman CYR" w:hAnsi="Times New Roman CYR" w:cs="Times New Roman CYR"/>
                    </w:rPr>
                    <w:t>(с учетом изменений и дополнений - приложение №3 к приказу Министерства регионального развития Российской Федерации от 04 августа 2009 №321)</w:t>
                  </w:r>
                </w:p>
              </w:tc>
            </w:tr>
            <w:tr w:rsidR="0066694F" w:rsidRPr="0066694F" w:rsidTr="003D65D7">
              <w:trPr>
                <w:trHeight w:val="1065"/>
              </w:trPr>
              <w:tc>
                <w:tcPr>
                  <w:tcW w:w="518" w:type="dxa"/>
                  <w:vMerge w:val="restart"/>
                  <w:tcBorders>
                    <w:top w:val="nil"/>
                    <w:left w:val="single" w:sz="4" w:space="0" w:color="auto"/>
                    <w:bottom w:val="single" w:sz="4" w:space="0" w:color="000000"/>
                    <w:right w:val="single" w:sz="4" w:space="0" w:color="auto"/>
                  </w:tcBorders>
                  <w:shd w:val="clear" w:color="auto" w:fill="auto"/>
                  <w:vAlign w:val="center"/>
                  <w:hideMark/>
                </w:tcPr>
                <w:p w:rsidR="003D65D7" w:rsidRPr="0066694F" w:rsidRDefault="003D65D7" w:rsidP="003D65D7">
                  <w:pPr>
                    <w:jc w:val="center"/>
                    <w:rPr>
                      <w:sz w:val="18"/>
                      <w:szCs w:val="18"/>
                    </w:rPr>
                  </w:pPr>
                  <w:r w:rsidRPr="0066694F">
                    <w:rPr>
                      <w:sz w:val="18"/>
                      <w:szCs w:val="18"/>
                    </w:rPr>
                    <w:t xml:space="preserve">№ п/п </w:t>
                  </w:r>
                </w:p>
              </w:tc>
              <w:tc>
                <w:tcPr>
                  <w:tcW w:w="3280" w:type="dxa"/>
                  <w:vMerge w:val="restart"/>
                  <w:tcBorders>
                    <w:top w:val="nil"/>
                    <w:left w:val="nil"/>
                    <w:bottom w:val="single" w:sz="4" w:space="0" w:color="auto"/>
                    <w:right w:val="single" w:sz="4" w:space="0" w:color="auto"/>
                  </w:tcBorders>
                  <w:shd w:val="clear" w:color="auto" w:fill="auto"/>
                  <w:noWrap/>
                  <w:vAlign w:val="center"/>
                  <w:hideMark/>
                </w:tcPr>
                <w:p w:rsidR="003D65D7" w:rsidRPr="0066694F" w:rsidRDefault="003D65D7" w:rsidP="003D65D7">
                  <w:pPr>
                    <w:jc w:val="center"/>
                    <w:rPr>
                      <w:rFonts w:ascii="Times New Roman CYR" w:hAnsi="Times New Roman CYR" w:cs="Times New Roman CYR"/>
                      <w:sz w:val="22"/>
                      <w:szCs w:val="22"/>
                    </w:rPr>
                  </w:pPr>
                  <w:r w:rsidRPr="0066694F">
                    <w:rPr>
                      <w:rFonts w:ascii="Times New Roman CYR" w:hAnsi="Times New Roman CYR" w:cs="Times New Roman CYR"/>
                      <w:sz w:val="22"/>
                      <w:szCs w:val="22"/>
                    </w:rPr>
                    <w:t>Наименование работ</w:t>
                  </w:r>
                </w:p>
              </w:tc>
              <w:tc>
                <w:tcPr>
                  <w:tcW w:w="1296" w:type="dxa"/>
                  <w:vMerge w:val="restart"/>
                  <w:tcBorders>
                    <w:top w:val="nil"/>
                    <w:left w:val="single" w:sz="4" w:space="0" w:color="auto"/>
                    <w:bottom w:val="single" w:sz="4" w:space="0" w:color="auto"/>
                    <w:right w:val="single" w:sz="4" w:space="0" w:color="auto"/>
                  </w:tcBorders>
                  <w:shd w:val="clear" w:color="auto" w:fill="auto"/>
                  <w:vAlign w:val="center"/>
                  <w:hideMark/>
                </w:tcPr>
                <w:p w:rsidR="003D65D7" w:rsidRPr="0066694F" w:rsidRDefault="003D65D7" w:rsidP="003D65D7">
                  <w:pPr>
                    <w:jc w:val="center"/>
                    <w:rPr>
                      <w:rFonts w:ascii="Times New Roman CYR" w:hAnsi="Times New Roman CYR" w:cs="Times New Roman CYR"/>
                      <w:sz w:val="22"/>
                      <w:szCs w:val="22"/>
                    </w:rPr>
                  </w:pPr>
                  <w:r w:rsidRPr="0066694F">
                    <w:rPr>
                      <w:rFonts w:ascii="Times New Roman CYR" w:hAnsi="Times New Roman CYR" w:cs="Times New Roman CYR"/>
                      <w:sz w:val="22"/>
                      <w:szCs w:val="22"/>
                    </w:rPr>
                    <w:t>Обосно-</w:t>
                  </w:r>
                  <w:r w:rsidRPr="0066694F">
                    <w:rPr>
                      <w:rFonts w:ascii="Times New Roman CYR" w:hAnsi="Times New Roman CYR" w:cs="Times New Roman CYR"/>
                      <w:sz w:val="22"/>
                      <w:szCs w:val="22"/>
                    </w:rPr>
                    <w:br/>
                    <w:t>вание</w:t>
                  </w:r>
                </w:p>
              </w:tc>
              <w:tc>
                <w:tcPr>
                  <w:tcW w:w="661" w:type="dxa"/>
                  <w:vMerge w:val="restart"/>
                  <w:tcBorders>
                    <w:top w:val="nil"/>
                    <w:left w:val="single" w:sz="4" w:space="0" w:color="auto"/>
                    <w:bottom w:val="single" w:sz="4" w:space="0" w:color="auto"/>
                    <w:right w:val="single" w:sz="4" w:space="0" w:color="auto"/>
                  </w:tcBorders>
                  <w:shd w:val="clear" w:color="auto" w:fill="auto"/>
                  <w:vAlign w:val="center"/>
                  <w:hideMark/>
                </w:tcPr>
                <w:p w:rsidR="003D65D7" w:rsidRPr="0066694F" w:rsidRDefault="003D65D7" w:rsidP="003D65D7">
                  <w:pPr>
                    <w:jc w:val="center"/>
                    <w:rPr>
                      <w:rFonts w:ascii="Times New Roman CYR" w:hAnsi="Times New Roman CYR" w:cs="Times New Roman CYR"/>
                      <w:sz w:val="22"/>
                      <w:szCs w:val="22"/>
                    </w:rPr>
                  </w:pPr>
                  <w:r w:rsidRPr="0066694F">
                    <w:rPr>
                      <w:rFonts w:ascii="Times New Roman CYR" w:hAnsi="Times New Roman CYR" w:cs="Times New Roman CYR"/>
                      <w:sz w:val="22"/>
                      <w:szCs w:val="22"/>
                    </w:rPr>
                    <w:t>Ед.</w:t>
                  </w:r>
                  <w:r w:rsidRPr="0066694F">
                    <w:rPr>
                      <w:rFonts w:ascii="Times New Roman CYR" w:hAnsi="Times New Roman CYR" w:cs="Times New Roman CYR"/>
                      <w:sz w:val="22"/>
                      <w:szCs w:val="22"/>
                    </w:rPr>
                    <w:br/>
                    <w:t>изм.</w:t>
                  </w:r>
                </w:p>
              </w:tc>
              <w:tc>
                <w:tcPr>
                  <w:tcW w:w="623" w:type="dxa"/>
                  <w:vMerge w:val="restart"/>
                  <w:tcBorders>
                    <w:top w:val="nil"/>
                    <w:left w:val="single" w:sz="4" w:space="0" w:color="auto"/>
                    <w:bottom w:val="single" w:sz="4" w:space="0" w:color="auto"/>
                    <w:right w:val="single" w:sz="4" w:space="0" w:color="auto"/>
                  </w:tcBorders>
                  <w:shd w:val="clear" w:color="auto" w:fill="auto"/>
                  <w:vAlign w:val="center"/>
                  <w:hideMark/>
                </w:tcPr>
                <w:p w:rsidR="003D65D7" w:rsidRPr="0066694F" w:rsidRDefault="003D65D7" w:rsidP="003D65D7">
                  <w:pPr>
                    <w:jc w:val="center"/>
                    <w:rPr>
                      <w:rFonts w:ascii="Times New Roman CYR" w:hAnsi="Times New Roman CYR" w:cs="Times New Roman CYR"/>
                      <w:sz w:val="22"/>
                      <w:szCs w:val="22"/>
                    </w:rPr>
                  </w:pPr>
                  <w:r w:rsidRPr="0066694F">
                    <w:rPr>
                      <w:rFonts w:ascii="Times New Roman CYR" w:hAnsi="Times New Roman CYR" w:cs="Times New Roman CYR"/>
                      <w:sz w:val="22"/>
                      <w:szCs w:val="22"/>
                    </w:rPr>
                    <w:t>Кол-</w:t>
                  </w:r>
                  <w:r w:rsidRPr="0066694F">
                    <w:rPr>
                      <w:rFonts w:ascii="Times New Roman CYR" w:hAnsi="Times New Roman CYR" w:cs="Times New Roman CYR"/>
                      <w:sz w:val="22"/>
                      <w:szCs w:val="22"/>
                    </w:rPr>
                    <w:br/>
                    <w:t>во</w:t>
                  </w:r>
                </w:p>
              </w:tc>
              <w:tc>
                <w:tcPr>
                  <w:tcW w:w="756" w:type="dxa"/>
                  <w:tcBorders>
                    <w:top w:val="nil"/>
                    <w:left w:val="nil"/>
                    <w:bottom w:val="single" w:sz="4" w:space="0" w:color="auto"/>
                    <w:right w:val="nil"/>
                  </w:tcBorders>
                  <w:shd w:val="clear" w:color="auto" w:fill="auto"/>
                  <w:vAlign w:val="center"/>
                  <w:hideMark/>
                </w:tcPr>
                <w:p w:rsidR="003D65D7" w:rsidRPr="0066694F" w:rsidRDefault="003D65D7" w:rsidP="003D65D7">
                  <w:pPr>
                    <w:rPr>
                      <w:rFonts w:ascii="Times New Roman CYR" w:hAnsi="Times New Roman CYR" w:cs="Times New Roman CYR"/>
                    </w:rPr>
                  </w:pPr>
                  <w:r w:rsidRPr="0066694F">
                    <w:rPr>
                      <w:rFonts w:ascii="Times New Roman CYR" w:hAnsi="Times New Roman CYR" w:cs="Times New Roman CYR"/>
                    </w:rPr>
                    <w:t> </w:t>
                  </w:r>
                </w:p>
              </w:tc>
              <w:tc>
                <w:tcPr>
                  <w:tcW w:w="2066"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3D65D7" w:rsidRPr="0066694F" w:rsidRDefault="003D65D7" w:rsidP="003D65D7">
                  <w:pPr>
                    <w:rPr>
                      <w:rFonts w:ascii="Times New Roman CYR" w:hAnsi="Times New Roman CYR" w:cs="Times New Roman CYR"/>
                    </w:rPr>
                  </w:pPr>
                  <w:r w:rsidRPr="0066694F">
                    <w:rPr>
                      <w:rFonts w:ascii="Times New Roman CYR" w:hAnsi="Times New Roman CYR" w:cs="Times New Roman CYR"/>
                    </w:rPr>
                    <w:t xml:space="preserve">Трудоемкость, чел-час </w:t>
                  </w:r>
                  <w:r w:rsidRPr="0066694F">
                    <w:rPr>
                      <w:rFonts w:ascii="Times New Roman CYR" w:hAnsi="Times New Roman CYR" w:cs="Times New Roman CYR"/>
                    </w:rPr>
                    <w:br/>
                    <w:t>и стоимость работ, руб.</w:t>
                  </w:r>
                </w:p>
              </w:tc>
            </w:tr>
            <w:tr w:rsidR="0066694F" w:rsidRPr="0066694F" w:rsidTr="003D65D7">
              <w:trPr>
                <w:trHeight w:val="255"/>
              </w:trPr>
              <w:tc>
                <w:tcPr>
                  <w:tcW w:w="518" w:type="dxa"/>
                  <w:vMerge/>
                  <w:tcBorders>
                    <w:top w:val="nil"/>
                    <w:left w:val="single" w:sz="4" w:space="0" w:color="auto"/>
                    <w:bottom w:val="single" w:sz="4" w:space="0" w:color="000000"/>
                    <w:right w:val="single" w:sz="4" w:space="0" w:color="auto"/>
                  </w:tcBorders>
                  <w:vAlign w:val="center"/>
                  <w:hideMark/>
                </w:tcPr>
                <w:p w:rsidR="003D65D7" w:rsidRPr="0066694F" w:rsidRDefault="003D65D7" w:rsidP="003D65D7">
                  <w:pPr>
                    <w:rPr>
                      <w:sz w:val="18"/>
                      <w:szCs w:val="18"/>
                    </w:rPr>
                  </w:pPr>
                </w:p>
              </w:tc>
              <w:tc>
                <w:tcPr>
                  <w:tcW w:w="3280" w:type="dxa"/>
                  <w:vMerge/>
                  <w:tcBorders>
                    <w:top w:val="nil"/>
                    <w:left w:val="nil"/>
                    <w:bottom w:val="single" w:sz="4" w:space="0" w:color="auto"/>
                    <w:right w:val="single" w:sz="4" w:space="0" w:color="auto"/>
                  </w:tcBorders>
                  <w:vAlign w:val="center"/>
                  <w:hideMark/>
                </w:tcPr>
                <w:p w:rsidR="003D65D7" w:rsidRPr="0066694F" w:rsidRDefault="003D65D7" w:rsidP="003D65D7">
                  <w:pPr>
                    <w:rPr>
                      <w:rFonts w:ascii="Times New Roman CYR" w:hAnsi="Times New Roman CYR" w:cs="Times New Roman CYR"/>
                      <w:sz w:val="22"/>
                      <w:szCs w:val="22"/>
                    </w:rPr>
                  </w:pPr>
                </w:p>
              </w:tc>
              <w:tc>
                <w:tcPr>
                  <w:tcW w:w="1296" w:type="dxa"/>
                  <w:vMerge/>
                  <w:tcBorders>
                    <w:top w:val="nil"/>
                    <w:left w:val="single" w:sz="4" w:space="0" w:color="auto"/>
                    <w:bottom w:val="single" w:sz="4" w:space="0" w:color="auto"/>
                    <w:right w:val="single" w:sz="4" w:space="0" w:color="auto"/>
                  </w:tcBorders>
                  <w:vAlign w:val="center"/>
                  <w:hideMark/>
                </w:tcPr>
                <w:p w:rsidR="003D65D7" w:rsidRPr="0066694F" w:rsidRDefault="003D65D7" w:rsidP="003D65D7">
                  <w:pPr>
                    <w:rPr>
                      <w:rFonts w:ascii="Times New Roman CYR" w:hAnsi="Times New Roman CYR" w:cs="Times New Roman CYR"/>
                      <w:sz w:val="22"/>
                      <w:szCs w:val="22"/>
                    </w:rPr>
                  </w:pPr>
                </w:p>
              </w:tc>
              <w:tc>
                <w:tcPr>
                  <w:tcW w:w="661" w:type="dxa"/>
                  <w:vMerge/>
                  <w:tcBorders>
                    <w:top w:val="nil"/>
                    <w:left w:val="single" w:sz="4" w:space="0" w:color="auto"/>
                    <w:bottom w:val="single" w:sz="4" w:space="0" w:color="auto"/>
                    <w:right w:val="single" w:sz="4" w:space="0" w:color="auto"/>
                  </w:tcBorders>
                  <w:vAlign w:val="center"/>
                  <w:hideMark/>
                </w:tcPr>
                <w:p w:rsidR="003D65D7" w:rsidRPr="0066694F" w:rsidRDefault="003D65D7" w:rsidP="003D65D7">
                  <w:pPr>
                    <w:rPr>
                      <w:rFonts w:ascii="Times New Roman CYR" w:hAnsi="Times New Roman CYR" w:cs="Times New Roman CYR"/>
                      <w:sz w:val="22"/>
                      <w:szCs w:val="22"/>
                    </w:rPr>
                  </w:pPr>
                </w:p>
              </w:tc>
              <w:tc>
                <w:tcPr>
                  <w:tcW w:w="623" w:type="dxa"/>
                  <w:vMerge/>
                  <w:tcBorders>
                    <w:top w:val="nil"/>
                    <w:left w:val="single" w:sz="4" w:space="0" w:color="auto"/>
                    <w:bottom w:val="single" w:sz="4" w:space="0" w:color="auto"/>
                    <w:right w:val="single" w:sz="4" w:space="0" w:color="auto"/>
                  </w:tcBorders>
                  <w:vAlign w:val="center"/>
                  <w:hideMark/>
                </w:tcPr>
                <w:p w:rsidR="003D65D7" w:rsidRPr="0066694F" w:rsidRDefault="003D65D7" w:rsidP="003D65D7">
                  <w:pPr>
                    <w:rPr>
                      <w:rFonts w:ascii="Times New Roman CYR" w:hAnsi="Times New Roman CYR" w:cs="Times New Roman CYR"/>
                      <w:sz w:val="22"/>
                      <w:szCs w:val="22"/>
                    </w:rPr>
                  </w:pPr>
                </w:p>
              </w:tc>
              <w:tc>
                <w:tcPr>
                  <w:tcW w:w="756" w:type="dxa"/>
                  <w:tcBorders>
                    <w:top w:val="nil"/>
                    <w:left w:val="nil"/>
                    <w:bottom w:val="single" w:sz="4" w:space="0" w:color="auto"/>
                    <w:right w:val="single" w:sz="4" w:space="0" w:color="auto"/>
                  </w:tcBorders>
                  <w:shd w:val="clear" w:color="auto" w:fill="auto"/>
                  <w:noWrap/>
                  <w:vAlign w:val="center"/>
                  <w:hideMark/>
                </w:tcPr>
                <w:p w:rsidR="003D65D7" w:rsidRPr="0066694F" w:rsidRDefault="003D65D7" w:rsidP="003D65D7">
                  <w:pPr>
                    <w:jc w:val="center"/>
                    <w:rPr>
                      <w:rFonts w:ascii="Times New Roman CYR" w:hAnsi="Times New Roman CYR" w:cs="Times New Roman CYR"/>
                      <w:sz w:val="22"/>
                      <w:szCs w:val="22"/>
                    </w:rPr>
                  </w:pPr>
                  <w:r w:rsidRPr="0066694F">
                    <w:rPr>
                      <w:rFonts w:ascii="Times New Roman CYR" w:hAnsi="Times New Roman CYR" w:cs="Times New Roman CYR"/>
                      <w:sz w:val="22"/>
                      <w:szCs w:val="22"/>
                    </w:rPr>
                    <w:t> </w:t>
                  </w:r>
                </w:p>
              </w:tc>
              <w:tc>
                <w:tcPr>
                  <w:tcW w:w="1022" w:type="dxa"/>
                  <w:tcBorders>
                    <w:top w:val="nil"/>
                    <w:left w:val="nil"/>
                    <w:bottom w:val="single" w:sz="4" w:space="0" w:color="auto"/>
                    <w:right w:val="single" w:sz="4" w:space="0" w:color="auto"/>
                  </w:tcBorders>
                  <w:shd w:val="clear" w:color="auto" w:fill="auto"/>
                  <w:noWrap/>
                  <w:vAlign w:val="center"/>
                  <w:hideMark/>
                </w:tcPr>
                <w:p w:rsidR="003D65D7" w:rsidRPr="0066694F" w:rsidRDefault="003D65D7" w:rsidP="003D65D7">
                  <w:pPr>
                    <w:jc w:val="center"/>
                    <w:rPr>
                      <w:rFonts w:ascii="Times New Roman CYR" w:hAnsi="Times New Roman CYR" w:cs="Times New Roman CYR"/>
                      <w:sz w:val="22"/>
                      <w:szCs w:val="22"/>
                    </w:rPr>
                  </w:pPr>
                  <w:r w:rsidRPr="0066694F">
                    <w:rPr>
                      <w:rFonts w:ascii="Times New Roman CYR" w:hAnsi="Times New Roman CYR" w:cs="Times New Roman CYR"/>
                      <w:sz w:val="22"/>
                      <w:szCs w:val="22"/>
                    </w:rPr>
                    <w:t>на ед.</w:t>
                  </w:r>
                </w:p>
              </w:tc>
              <w:tc>
                <w:tcPr>
                  <w:tcW w:w="1044" w:type="dxa"/>
                  <w:tcBorders>
                    <w:top w:val="nil"/>
                    <w:left w:val="nil"/>
                    <w:bottom w:val="single" w:sz="4" w:space="0" w:color="auto"/>
                    <w:right w:val="single" w:sz="4" w:space="0" w:color="auto"/>
                  </w:tcBorders>
                  <w:shd w:val="clear" w:color="auto" w:fill="auto"/>
                  <w:noWrap/>
                  <w:vAlign w:val="center"/>
                  <w:hideMark/>
                </w:tcPr>
                <w:p w:rsidR="003D65D7" w:rsidRPr="0066694F" w:rsidRDefault="003D65D7" w:rsidP="003D65D7">
                  <w:pPr>
                    <w:jc w:val="center"/>
                    <w:rPr>
                      <w:rFonts w:ascii="Times New Roman CYR" w:hAnsi="Times New Roman CYR" w:cs="Times New Roman CYR"/>
                      <w:sz w:val="22"/>
                      <w:szCs w:val="22"/>
                    </w:rPr>
                  </w:pPr>
                  <w:r w:rsidRPr="0066694F">
                    <w:rPr>
                      <w:rFonts w:ascii="Times New Roman CYR" w:hAnsi="Times New Roman CYR" w:cs="Times New Roman CYR"/>
                      <w:sz w:val="22"/>
                      <w:szCs w:val="22"/>
                    </w:rPr>
                    <w:t>всего</w:t>
                  </w:r>
                </w:p>
              </w:tc>
            </w:tr>
            <w:tr w:rsidR="0066694F" w:rsidRPr="0066694F" w:rsidTr="003D65D7">
              <w:trPr>
                <w:trHeight w:val="480"/>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rsidR="003D65D7" w:rsidRPr="0066694F" w:rsidRDefault="003D65D7" w:rsidP="003D65D7">
                  <w:pPr>
                    <w:jc w:val="center"/>
                    <w:rPr>
                      <w:sz w:val="22"/>
                      <w:szCs w:val="22"/>
                    </w:rPr>
                  </w:pPr>
                  <w:r w:rsidRPr="0066694F">
                    <w:rPr>
                      <w:sz w:val="22"/>
                      <w:szCs w:val="22"/>
                    </w:rPr>
                    <w:t>3</w:t>
                  </w:r>
                </w:p>
              </w:tc>
              <w:tc>
                <w:tcPr>
                  <w:tcW w:w="3280" w:type="dxa"/>
                  <w:tcBorders>
                    <w:top w:val="nil"/>
                    <w:left w:val="nil"/>
                    <w:bottom w:val="single" w:sz="4" w:space="0" w:color="auto"/>
                    <w:right w:val="single" w:sz="4" w:space="0" w:color="auto"/>
                  </w:tcBorders>
                  <w:shd w:val="clear" w:color="auto" w:fill="auto"/>
                  <w:vAlign w:val="center"/>
                  <w:hideMark/>
                </w:tcPr>
                <w:p w:rsidR="003D65D7" w:rsidRPr="0066694F" w:rsidRDefault="003D65D7" w:rsidP="003D65D7">
                  <w:pPr>
                    <w:rPr>
                      <w:sz w:val="22"/>
                      <w:szCs w:val="22"/>
                    </w:rPr>
                  </w:pPr>
                  <w:r w:rsidRPr="0066694F">
                    <w:rPr>
                      <w:sz w:val="22"/>
                      <w:szCs w:val="22"/>
                    </w:rPr>
                    <w:t> </w:t>
                  </w:r>
                </w:p>
              </w:tc>
              <w:tc>
                <w:tcPr>
                  <w:tcW w:w="1296" w:type="dxa"/>
                  <w:tcBorders>
                    <w:top w:val="nil"/>
                    <w:left w:val="nil"/>
                    <w:bottom w:val="single" w:sz="4" w:space="0" w:color="auto"/>
                    <w:right w:val="single" w:sz="4" w:space="0" w:color="auto"/>
                  </w:tcBorders>
                  <w:shd w:val="clear" w:color="auto" w:fill="auto"/>
                  <w:noWrap/>
                  <w:vAlign w:val="center"/>
                  <w:hideMark/>
                </w:tcPr>
                <w:p w:rsidR="003D65D7" w:rsidRPr="0066694F" w:rsidRDefault="003D65D7" w:rsidP="003D65D7">
                  <w:pPr>
                    <w:jc w:val="center"/>
                    <w:rPr>
                      <w:sz w:val="22"/>
                      <w:szCs w:val="22"/>
                    </w:rPr>
                  </w:pPr>
                  <w:r w:rsidRPr="0066694F">
                    <w:rPr>
                      <w:sz w:val="22"/>
                      <w:szCs w:val="22"/>
                    </w:rPr>
                    <w:t> </w:t>
                  </w:r>
                </w:p>
              </w:tc>
              <w:tc>
                <w:tcPr>
                  <w:tcW w:w="661" w:type="dxa"/>
                  <w:tcBorders>
                    <w:top w:val="nil"/>
                    <w:left w:val="nil"/>
                    <w:bottom w:val="single" w:sz="4" w:space="0" w:color="auto"/>
                    <w:right w:val="single" w:sz="4" w:space="0" w:color="auto"/>
                  </w:tcBorders>
                  <w:shd w:val="clear" w:color="auto" w:fill="auto"/>
                  <w:noWrap/>
                  <w:vAlign w:val="center"/>
                  <w:hideMark/>
                </w:tcPr>
                <w:p w:rsidR="003D65D7" w:rsidRPr="0066694F" w:rsidRDefault="003D65D7" w:rsidP="003D65D7">
                  <w:pPr>
                    <w:jc w:val="center"/>
                    <w:rPr>
                      <w:sz w:val="22"/>
                      <w:szCs w:val="22"/>
                    </w:rPr>
                  </w:pPr>
                  <w:r w:rsidRPr="0066694F">
                    <w:rPr>
                      <w:sz w:val="22"/>
                      <w:szCs w:val="22"/>
                    </w:rPr>
                    <w:t> </w:t>
                  </w:r>
                </w:p>
              </w:tc>
              <w:tc>
                <w:tcPr>
                  <w:tcW w:w="623" w:type="dxa"/>
                  <w:tcBorders>
                    <w:top w:val="nil"/>
                    <w:left w:val="nil"/>
                    <w:bottom w:val="single" w:sz="4" w:space="0" w:color="auto"/>
                    <w:right w:val="single" w:sz="4" w:space="0" w:color="auto"/>
                  </w:tcBorders>
                  <w:shd w:val="clear" w:color="auto" w:fill="auto"/>
                  <w:noWrap/>
                  <w:vAlign w:val="center"/>
                  <w:hideMark/>
                </w:tcPr>
                <w:p w:rsidR="003D65D7" w:rsidRPr="0066694F" w:rsidRDefault="003D65D7" w:rsidP="003D65D7">
                  <w:pPr>
                    <w:jc w:val="center"/>
                    <w:rPr>
                      <w:sz w:val="22"/>
                      <w:szCs w:val="22"/>
                    </w:rPr>
                  </w:pPr>
                  <w:r w:rsidRPr="0066694F">
                    <w:rPr>
                      <w:sz w:val="22"/>
                      <w:szCs w:val="22"/>
                    </w:rPr>
                    <w:t> </w:t>
                  </w:r>
                </w:p>
              </w:tc>
              <w:tc>
                <w:tcPr>
                  <w:tcW w:w="756" w:type="dxa"/>
                  <w:tcBorders>
                    <w:top w:val="nil"/>
                    <w:left w:val="nil"/>
                    <w:bottom w:val="single" w:sz="4" w:space="0" w:color="auto"/>
                    <w:right w:val="single" w:sz="4" w:space="0" w:color="auto"/>
                  </w:tcBorders>
                  <w:shd w:val="clear" w:color="auto" w:fill="auto"/>
                  <w:noWrap/>
                  <w:vAlign w:val="center"/>
                  <w:hideMark/>
                </w:tcPr>
                <w:p w:rsidR="003D65D7" w:rsidRPr="0066694F" w:rsidRDefault="003D65D7" w:rsidP="003D65D7">
                  <w:pPr>
                    <w:rPr>
                      <w:sz w:val="24"/>
                      <w:szCs w:val="24"/>
                    </w:rPr>
                  </w:pPr>
                  <w:r w:rsidRPr="0066694F">
                    <w:rPr>
                      <w:sz w:val="24"/>
                      <w:szCs w:val="24"/>
                    </w:rPr>
                    <w:t> </w:t>
                  </w:r>
                </w:p>
              </w:tc>
              <w:tc>
                <w:tcPr>
                  <w:tcW w:w="1022" w:type="dxa"/>
                  <w:tcBorders>
                    <w:top w:val="nil"/>
                    <w:left w:val="nil"/>
                    <w:bottom w:val="single" w:sz="4" w:space="0" w:color="auto"/>
                    <w:right w:val="single" w:sz="4" w:space="0" w:color="auto"/>
                  </w:tcBorders>
                  <w:shd w:val="clear" w:color="auto" w:fill="auto"/>
                  <w:noWrap/>
                  <w:vAlign w:val="center"/>
                  <w:hideMark/>
                </w:tcPr>
                <w:p w:rsidR="003D65D7" w:rsidRPr="0066694F" w:rsidRDefault="003D65D7" w:rsidP="003D65D7">
                  <w:pPr>
                    <w:jc w:val="center"/>
                    <w:rPr>
                      <w:sz w:val="22"/>
                      <w:szCs w:val="22"/>
                    </w:rPr>
                  </w:pPr>
                  <w:r w:rsidRPr="0066694F">
                    <w:rPr>
                      <w:sz w:val="22"/>
                      <w:szCs w:val="22"/>
                    </w:rPr>
                    <w:t> </w:t>
                  </w:r>
                </w:p>
              </w:tc>
              <w:tc>
                <w:tcPr>
                  <w:tcW w:w="1044" w:type="dxa"/>
                  <w:tcBorders>
                    <w:top w:val="nil"/>
                    <w:left w:val="nil"/>
                    <w:bottom w:val="single" w:sz="4" w:space="0" w:color="auto"/>
                    <w:right w:val="single" w:sz="4" w:space="0" w:color="auto"/>
                  </w:tcBorders>
                  <w:shd w:val="clear" w:color="auto" w:fill="auto"/>
                  <w:noWrap/>
                  <w:vAlign w:val="center"/>
                  <w:hideMark/>
                </w:tcPr>
                <w:p w:rsidR="003D65D7" w:rsidRPr="0066694F" w:rsidRDefault="003D65D7" w:rsidP="003D65D7">
                  <w:pPr>
                    <w:jc w:val="right"/>
                    <w:rPr>
                      <w:sz w:val="22"/>
                      <w:szCs w:val="22"/>
                    </w:rPr>
                  </w:pPr>
                  <w:r w:rsidRPr="0066694F">
                    <w:rPr>
                      <w:sz w:val="22"/>
                      <w:szCs w:val="22"/>
                    </w:rPr>
                    <w:t>0,00</w:t>
                  </w:r>
                </w:p>
              </w:tc>
            </w:tr>
            <w:tr w:rsidR="0066694F" w:rsidRPr="0066694F" w:rsidTr="003D65D7">
              <w:trPr>
                <w:trHeight w:val="300"/>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rsidR="003D65D7" w:rsidRPr="0066694F" w:rsidRDefault="003D65D7" w:rsidP="003D65D7">
                  <w:pPr>
                    <w:rPr>
                      <w:rFonts w:ascii="Arial CYR" w:hAnsi="Arial CYR" w:cs="Arial CYR"/>
                    </w:rPr>
                  </w:pPr>
                  <w:r w:rsidRPr="0066694F">
                    <w:rPr>
                      <w:rFonts w:ascii="Arial CYR" w:hAnsi="Arial CYR" w:cs="Arial CYR"/>
                    </w:rPr>
                    <w:t> </w:t>
                  </w:r>
                </w:p>
              </w:tc>
              <w:tc>
                <w:tcPr>
                  <w:tcW w:w="4576" w:type="dxa"/>
                  <w:gridSpan w:val="2"/>
                  <w:tcBorders>
                    <w:top w:val="single" w:sz="4" w:space="0" w:color="auto"/>
                    <w:left w:val="nil"/>
                    <w:bottom w:val="single" w:sz="4" w:space="0" w:color="auto"/>
                    <w:right w:val="single" w:sz="4" w:space="0" w:color="000000"/>
                  </w:tcBorders>
                  <w:shd w:val="clear" w:color="auto" w:fill="auto"/>
                  <w:vAlign w:val="center"/>
                  <w:hideMark/>
                </w:tcPr>
                <w:p w:rsidR="003D65D7" w:rsidRPr="0066694F" w:rsidRDefault="003D65D7" w:rsidP="003D65D7">
                  <w:pPr>
                    <w:rPr>
                      <w:b/>
                      <w:bCs/>
                      <w:sz w:val="22"/>
                      <w:szCs w:val="22"/>
                    </w:rPr>
                  </w:pPr>
                  <w:r w:rsidRPr="0066694F">
                    <w:rPr>
                      <w:b/>
                      <w:bCs/>
                      <w:sz w:val="22"/>
                      <w:szCs w:val="22"/>
                    </w:rPr>
                    <w:t>Итого по прейскуранту ГЭСНп-81-04-2001:</w:t>
                  </w:r>
                </w:p>
              </w:tc>
              <w:tc>
                <w:tcPr>
                  <w:tcW w:w="661" w:type="dxa"/>
                  <w:tcBorders>
                    <w:top w:val="nil"/>
                    <w:left w:val="nil"/>
                    <w:bottom w:val="single" w:sz="4" w:space="0" w:color="auto"/>
                    <w:right w:val="single" w:sz="4" w:space="0" w:color="auto"/>
                  </w:tcBorders>
                  <w:shd w:val="clear" w:color="auto" w:fill="auto"/>
                  <w:noWrap/>
                  <w:vAlign w:val="center"/>
                  <w:hideMark/>
                </w:tcPr>
                <w:p w:rsidR="003D65D7" w:rsidRPr="0066694F" w:rsidRDefault="003D65D7" w:rsidP="003D65D7">
                  <w:pPr>
                    <w:jc w:val="center"/>
                    <w:rPr>
                      <w:sz w:val="22"/>
                      <w:szCs w:val="22"/>
                    </w:rPr>
                  </w:pPr>
                  <w:r w:rsidRPr="0066694F">
                    <w:rPr>
                      <w:sz w:val="22"/>
                      <w:szCs w:val="22"/>
                    </w:rPr>
                    <w:t>руб.</w:t>
                  </w:r>
                </w:p>
              </w:tc>
              <w:tc>
                <w:tcPr>
                  <w:tcW w:w="623" w:type="dxa"/>
                  <w:tcBorders>
                    <w:top w:val="nil"/>
                    <w:left w:val="nil"/>
                    <w:bottom w:val="single" w:sz="4" w:space="0" w:color="auto"/>
                    <w:right w:val="single" w:sz="4" w:space="0" w:color="auto"/>
                  </w:tcBorders>
                  <w:shd w:val="clear" w:color="auto" w:fill="auto"/>
                  <w:noWrap/>
                  <w:vAlign w:val="center"/>
                  <w:hideMark/>
                </w:tcPr>
                <w:p w:rsidR="003D65D7" w:rsidRPr="0066694F" w:rsidRDefault="003D65D7" w:rsidP="003D65D7">
                  <w:pPr>
                    <w:jc w:val="center"/>
                    <w:rPr>
                      <w:b/>
                      <w:bCs/>
                    </w:rPr>
                  </w:pPr>
                  <w:r w:rsidRPr="0066694F">
                    <w:rPr>
                      <w:b/>
                      <w:bCs/>
                    </w:rPr>
                    <w:t> </w:t>
                  </w:r>
                </w:p>
              </w:tc>
              <w:tc>
                <w:tcPr>
                  <w:tcW w:w="756" w:type="dxa"/>
                  <w:tcBorders>
                    <w:top w:val="nil"/>
                    <w:left w:val="nil"/>
                    <w:bottom w:val="single" w:sz="4" w:space="0" w:color="auto"/>
                    <w:right w:val="nil"/>
                  </w:tcBorders>
                  <w:shd w:val="clear" w:color="auto" w:fill="auto"/>
                  <w:noWrap/>
                  <w:vAlign w:val="center"/>
                  <w:hideMark/>
                </w:tcPr>
                <w:p w:rsidR="003D65D7" w:rsidRPr="0066694F" w:rsidRDefault="003D65D7" w:rsidP="003D65D7">
                  <w:pPr>
                    <w:jc w:val="right"/>
                    <w:rPr>
                      <w:sz w:val="22"/>
                      <w:szCs w:val="22"/>
                    </w:rPr>
                  </w:pPr>
                  <w:r w:rsidRPr="0066694F">
                    <w:rPr>
                      <w:sz w:val="22"/>
                      <w:szCs w:val="22"/>
                    </w:rPr>
                    <w:t xml:space="preserve"> </w:t>
                  </w:r>
                </w:p>
              </w:tc>
              <w:tc>
                <w:tcPr>
                  <w:tcW w:w="1022" w:type="dxa"/>
                  <w:tcBorders>
                    <w:top w:val="nil"/>
                    <w:left w:val="single" w:sz="4" w:space="0" w:color="auto"/>
                    <w:bottom w:val="single" w:sz="4" w:space="0" w:color="auto"/>
                    <w:right w:val="single" w:sz="4" w:space="0" w:color="auto"/>
                  </w:tcBorders>
                  <w:shd w:val="clear" w:color="auto" w:fill="auto"/>
                  <w:noWrap/>
                  <w:vAlign w:val="center"/>
                  <w:hideMark/>
                </w:tcPr>
                <w:p w:rsidR="003D65D7" w:rsidRPr="0066694F" w:rsidRDefault="003D65D7" w:rsidP="003D65D7">
                  <w:pPr>
                    <w:rPr>
                      <w:b/>
                      <w:bCs/>
                    </w:rPr>
                  </w:pPr>
                  <w:r w:rsidRPr="0066694F">
                    <w:rPr>
                      <w:b/>
                      <w:bCs/>
                    </w:rPr>
                    <w:t> </w:t>
                  </w:r>
                </w:p>
              </w:tc>
              <w:tc>
                <w:tcPr>
                  <w:tcW w:w="1044" w:type="dxa"/>
                  <w:tcBorders>
                    <w:top w:val="nil"/>
                    <w:left w:val="nil"/>
                    <w:bottom w:val="single" w:sz="4" w:space="0" w:color="auto"/>
                    <w:right w:val="single" w:sz="4" w:space="0" w:color="auto"/>
                  </w:tcBorders>
                  <w:shd w:val="clear" w:color="auto" w:fill="auto"/>
                  <w:noWrap/>
                  <w:vAlign w:val="center"/>
                  <w:hideMark/>
                </w:tcPr>
                <w:p w:rsidR="003D65D7" w:rsidRPr="0066694F" w:rsidRDefault="003D65D7" w:rsidP="003D65D7">
                  <w:pPr>
                    <w:jc w:val="right"/>
                    <w:rPr>
                      <w:sz w:val="22"/>
                      <w:szCs w:val="22"/>
                    </w:rPr>
                  </w:pPr>
                  <w:r w:rsidRPr="0066694F">
                    <w:rPr>
                      <w:sz w:val="22"/>
                      <w:szCs w:val="22"/>
                    </w:rPr>
                    <w:t>0,00</w:t>
                  </w:r>
                </w:p>
              </w:tc>
            </w:tr>
            <w:tr w:rsidR="0066694F" w:rsidRPr="0066694F" w:rsidTr="003D65D7">
              <w:trPr>
                <w:trHeight w:val="1500"/>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rsidR="003D65D7" w:rsidRPr="0066694F" w:rsidRDefault="003D65D7" w:rsidP="003D65D7">
                  <w:pPr>
                    <w:jc w:val="center"/>
                    <w:rPr>
                      <w:sz w:val="22"/>
                      <w:szCs w:val="22"/>
                    </w:rPr>
                  </w:pPr>
                  <w:r w:rsidRPr="0066694F">
                    <w:rPr>
                      <w:sz w:val="22"/>
                      <w:szCs w:val="22"/>
                    </w:rPr>
                    <w:t> </w:t>
                  </w:r>
                </w:p>
              </w:tc>
              <w:tc>
                <w:tcPr>
                  <w:tcW w:w="7638" w:type="dxa"/>
                  <w:gridSpan w:val="6"/>
                  <w:tcBorders>
                    <w:top w:val="single" w:sz="4" w:space="0" w:color="auto"/>
                    <w:left w:val="nil"/>
                    <w:bottom w:val="single" w:sz="4" w:space="0" w:color="auto"/>
                    <w:right w:val="single" w:sz="4" w:space="0" w:color="000000"/>
                  </w:tcBorders>
                  <w:shd w:val="clear" w:color="auto" w:fill="auto"/>
                  <w:vAlign w:val="center"/>
                  <w:hideMark/>
                </w:tcPr>
                <w:p w:rsidR="003D65D7" w:rsidRPr="0066694F" w:rsidRDefault="003D65D7" w:rsidP="003D65D7">
                  <w:pPr>
                    <w:rPr>
                      <w:sz w:val="22"/>
                      <w:szCs w:val="22"/>
                    </w:rPr>
                  </w:pPr>
                  <w:r w:rsidRPr="0066694F">
                    <w:rPr>
                      <w:sz w:val="22"/>
                      <w:szCs w:val="22"/>
                    </w:rPr>
                    <w:t xml:space="preserve">Изменение условий работ (В электроустановках, находящихся под напряжением, с оформлением при этом наряда-допуска или распоряжения) </w:t>
                  </w:r>
                  <w:r w:rsidRPr="0066694F">
                    <w:rPr>
                      <w:b/>
                      <w:bCs/>
                      <w:sz w:val="22"/>
                      <w:szCs w:val="22"/>
                    </w:rPr>
                    <w:t>К=1,255</w:t>
                  </w:r>
                  <w:r w:rsidRPr="0066694F">
                    <w:rPr>
                      <w:sz w:val="22"/>
                      <w:szCs w:val="22"/>
                    </w:rPr>
                    <w:t>, рассчитанного по формуле (1+1х0,3х0,85)</w:t>
                  </w:r>
                  <w:r w:rsidRPr="0066694F">
                    <w:rPr>
                      <w:sz w:val="22"/>
                      <w:szCs w:val="22"/>
                    </w:rPr>
                    <w:br/>
                    <w:t>(МДС-81-27.2007г. табл.1 п.5, ПОТ РМ-016-2001 (Межотраслевые правила по охране труда при эксплуатации электроустановок))</w:t>
                  </w:r>
                </w:p>
              </w:tc>
              <w:tc>
                <w:tcPr>
                  <w:tcW w:w="1044" w:type="dxa"/>
                  <w:tcBorders>
                    <w:top w:val="nil"/>
                    <w:left w:val="nil"/>
                    <w:bottom w:val="single" w:sz="4" w:space="0" w:color="auto"/>
                    <w:right w:val="single" w:sz="4" w:space="0" w:color="auto"/>
                  </w:tcBorders>
                  <w:shd w:val="clear" w:color="auto" w:fill="auto"/>
                  <w:noWrap/>
                  <w:vAlign w:val="center"/>
                  <w:hideMark/>
                </w:tcPr>
                <w:p w:rsidR="003D65D7" w:rsidRPr="0066694F" w:rsidRDefault="003D65D7" w:rsidP="003D65D7">
                  <w:pPr>
                    <w:jc w:val="right"/>
                    <w:rPr>
                      <w:rFonts w:ascii="Times New Roman CYR" w:hAnsi="Times New Roman CYR" w:cs="Times New Roman CYR"/>
                      <w:sz w:val="22"/>
                      <w:szCs w:val="22"/>
                    </w:rPr>
                  </w:pPr>
                  <w:r w:rsidRPr="0066694F">
                    <w:rPr>
                      <w:rFonts w:ascii="Times New Roman CYR" w:hAnsi="Times New Roman CYR" w:cs="Times New Roman CYR"/>
                      <w:sz w:val="22"/>
                      <w:szCs w:val="22"/>
                    </w:rPr>
                    <w:t>0,00</w:t>
                  </w:r>
                </w:p>
              </w:tc>
            </w:tr>
            <w:tr w:rsidR="0066694F" w:rsidRPr="0066694F" w:rsidTr="003D65D7">
              <w:trPr>
                <w:trHeight w:val="555"/>
              </w:trPr>
              <w:tc>
                <w:tcPr>
                  <w:tcW w:w="5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65D7" w:rsidRPr="0066694F" w:rsidRDefault="003D65D7" w:rsidP="003D65D7">
                  <w:pPr>
                    <w:jc w:val="center"/>
                    <w:rPr>
                      <w:sz w:val="22"/>
                      <w:szCs w:val="22"/>
                    </w:rPr>
                  </w:pPr>
                  <w:r w:rsidRPr="0066694F">
                    <w:rPr>
                      <w:sz w:val="22"/>
                      <w:szCs w:val="22"/>
                    </w:rPr>
                    <w:lastRenderedPageBreak/>
                    <w:t> </w:t>
                  </w:r>
                </w:p>
              </w:tc>
              <w:tc>
                <w:tcPr>
                  <w:tcW w:w="763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3D65D7" w:rsidRPr="0066694F" w:rsidRDefault="003D65D7" w:rsidP="003D65D7">
                  <w:pPr>
                    <w:rPr>
                      <w:sz w:val="22"/>
                      <w:szCs w:val="22"/>
                    </w:rPr>
                  </w:pPr>
                  <w:r w:rsidRPr="0066694F">
                    <w:rPr>
                      <w:sz w:val="22"/>
                      <w:szCs w:val="22"/>
                    </w:rPr>
                    <w:t>Накладные расходы - 65% (МДС 81-33.2004 прил.4 п.48)</w:t>
                  </w:r>
                  <w:r w:rsidRPr="0066694F">
                    <w:rPr>
                      <w:sz w:val="22"/>
                      <w:szCs w:val="22"/>
                    </w:rPr>
                    <w:br/>
                  </w:r>
                  <w:r w:rsidRPr="0066694F">
                    <w:rPr>
                      <w:b/>
                      <w:bCs/>
                      <w:sz w:val="22"/>
                      <w:szCs w:val="22"/>
                    </w:rPr>
                    <w:t xml:space="preserve">С учетом К=0,85 </w:t>
                  </w:r>
                  <w:r w:rsidRPr="0066694F">
                    <w:rPr>
                      <w:sz w:val="22"/>
                      <w:szCs w:val="22"/>
                    </w:rPr>
                    <w:t>(Письмо Госстроя России № 2536-ИП/12/ГС от 27.11.2012г.)</w:t>
                  </w:r>
                </w:p>
              </w:tc>
              <w:tc>
                <w:tcPr>
                  <w:tcW w:w="10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65D7" w:rsidRPr="0066694F" w:rsidRDefault="003D65D7" w:rsidP="003D65D7">
                  <w:pPr>
                    <w:jc w:val="right"/>
                    <w:rPr>
                      <w:rFonts w:ascii="Times New Roman CYR" w:hAnsi="Times New Roman CYR" w:cs="Times New Roman CYR"/>
                      <w:sz w:val="22"/>
                      <w:szCs w:val="22"/>
                    </w:rPr>
                  </w:pPr>
                  <w:r w:rsidRPr="0066694F">
                    <w:rPr>
                      <w:rFonts w:ascii="Times New Roman CYR" w:hAnsi="Times New Roman CYR" w:cs="Times New Roman CYR"/>
                      <w:sz w:val="22"/>
                      <w:szCs w:val="22"/>
                    </w:rPr>
                    <w:t>0,00</w:t>
                  </w:r>
                </w:p>
              </w:tc>
            </w:tr>
            <w:tr w:rsidR="0066694F" w:rsidRPr="0066694F" w:rsidTr="003D65D7">
              <w:trPr>
                <w:trHeight w:val="570"/>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rsidR="003D65D7" w:rsidRPr="0066694F" w:rsidRDefault="003D65D7" w:rsidP="003D65D7">
                  <w:pPr>
                    <w:jc w:val="center"/>
                    <w:rPr>
                      <w:sz w:val="22"/>
                      <w:szCs w:val="22"/>
                    </w:rPr>
                  </w:pPr>
                  <w:r w:rsidRPr="0066694F">
                    <w:rPr>
                      <w:sz w:val="22"/>
                      <w:szCs w:val="22"/>
                    </w:rPr>
                    <w:t> </w:t>
                  </w:r>
                </w:p>
              </w:tc>
              <w:tc>
                <w:tcPr>
                  <w:tcW w:w="7638" w:type="dxa"/>
                  <w:gridSpan w:val="6"/>
                  <w:tcBorders>
                    <w:top w:val="single" w:sz="4" w:space="0" w:color="auto"/>
                    <w:left w:val="nil"/>
                    <w:bottom w:val="single" w:sz="4" w:space="0" w:color="auto"/>
                    <w:right w:val="single" w:sz="4" w:space="0" w:color="000000"/>
                  </w:tcBorders>
                  <w:shd w:val="clear" w:color="auto" w:fill="auto"/>
                  <w:vAlign w:val="center"/>
                  <w:hideMark/>
                </w:tcPr>
                <w:p w:rsidR="003D65D7" w:rsidRPr="0066694F" w:rsidRDefault="003D65D7" w:rsidP="003D65D7">
                  <w:pPr>
                    <w:rPr>
                      <w:sz w:val="22"/>
                      <w:szCs w:val="22"/>
                    </w:rPr>
                  </w:pPr>
                  <w:r w:rsidRPr="0066694F">
                    <w:rPr>
                      <w:sz w:val="22"/>
                      <w:szCs w:val="22"/>
                    </w:rPr>
                    <w:t>Плановые накопления - 40% (МДС 81-25.2001 прил.3 п.48)</w:t>
                  </w:r>
                  <w:r w:rsidRPr="0066694F">
                    <w:rPr>
                      <w:sz w:val="22"/>
                      <w:szCs w:val="22"/>
                    </w:rPr>
                    <w:br/>
                  </w:r>
                  <w:r w:rsidRPr="0066694F">
                    <w:rPr>
                      <w:b/>
                      <w:bCs/>
                      <w:sz w:val="22"/>
                      <w:szCs w:val="22"/>
                    </w:rPr>
                    <w:t xml:space="preserve">С учетом К=0,8 </w:t>
                  </w:r>
                  <w:r w:rsidRPr="0066694F">
                    <w:rPr>
                      <w:sz w:val="22"/>
                      <w:szCs w:val="22"/>
                    </w:rPr>
                    <w:t>(Письмо Госстроя России № 2536-ИП/12/ГС от 27.11.2012г.)</w:t>
                  </w:r>
                </w:p>
              </w:tc>
              <w:tc>
                <w:tcPr>
                  <w:tcW w:w="1044" w:type="dxa"/>
                  <w:tcBorders>
                    <w:top w:val="nil"/>
                    <w:left w:val="nil"/>
                    <w:bottom w:val="single" w:sz="4" w:space="0" w:color="auto"/>
                    <w:right w:val="single" w:sz="4" w:space="0" w:color="auto"/>
                  </w:tcBorders>
                  <w:shd w:val="clear" w:color="auto" w:fill="auto"/>
                  <w:noWrap/>
                  <w:vAlign w:val="center"/>
                  <w:hideMark/>
                </w:tcPr>
                <w:p w:rsidR="003D65D7" w:rsidRPr="0066694F" w:rsidRDefault="003D65D7" w:rsidP="003D65D7">
                  <w:pPr>
                    <w:jc w:val="right"/>
                    <w:rPr>
                      <w:rFonts w:ascii="Times New Roman CYR" w:hAnsi="Times New Roman CYR" w:cs="Times New Roman CYR"/>
                      <w:sz w:val="22"/>
                      <w:szCs w:val="22"/>
                    </w:rPr>
                  </w:pPr>
                  <w:r w:rsidRPr="0066694F">
                    <w:rPr>
                      <w:rFonts w:ascii="Times New Roman CYR" w:hAnsi="Times New Roman CYR" w:cs="Times New Roman CYR"/>
                      <w:sz w:val="22"/>
                      <w:szCs w:val="22"/>
                    </w:rPr>
                    <w:t>0,00</w:t>
                  </w:r>
                </w:p>
              </w:tc>
            </w:tr>
            <w:tr w:rsidR="0066694F" w:rsidRPr="0066694F" w:rsidTr="003D65D7">
              <w:trPr>
                <w:trHeight w:val="300"/>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rsidR="003D65D7" w:rsidRPr="0066694F" w:rsidRDefault="003D65D7" w:rsidP="003D65D7">
                  <w:pPr>
                    <w:rPr>
                      <w:rFonts w:ascii="Arial CYR" w:hAnsi="Arial CYR" w:cs="Arial CYR"/>
                    </w:rPr>
                  </w:pPr>
                  <w:r w:rsidRPr="0066694F">
                    <w:rPr>
                      <w:rFonts w:ascii="Arial CYR" w:hAnsi="Arial CYR" w:cs="Arial CYR"/>
                    </w:rPr>
                    <w:t> </w:t>
                  </w:r>
                </w:p>
              </w:tc>
              <w:tc>
                <w:tcPr>
                  <w:tcW w:w="4576" w:type="dxa"/>
                  <w:gridSpan w:val="2"/>
                  <w:tcBorders>
                    <w:top w:val="single" w:sz="4" w:space="0" w:color="auto"/>
                    <w:left w:val="nil"/>
                    <w:bottom w:val="single" w:sz="4" w:space="0" w:color="auto"/>
                    <w:right w:val="single" w:sz="4" w:space="0" w:color="000000"/>
                  </w:tcBorders>
                  <w:shd w:val="clear" w:color="auto" w:fill="auto"/>
                  <w:vAlign w:val="center"/>
                  <w:hideMark/>
                </w:tcPr>
                <w:p w:rsidR="003D65D7" w:rsidRPr="0066694F" w:rsidRDefault="003D65D7" w:rsidP="003D65D7">
                  <w:pPr>
                    <w:rPr>
                      <w:b/>
                      <w:bCs/>
                      <w:sz w:val="22"/>
                      <w:szCs w:val="22"/>
                    </w:rPr>
                  </w:pPr>
                  <w:r w:rsidRPr="0066694F">
                    <w:rPr>
                      <w:b/>
                      <w:bCs/>
                      <w:sz w:val="22"/>
                      <w:szCs w:val="22"/>
                    </w:rPr>
                    <w:t>Итого по ГЭСНп-81-04-2001:</w:t>
                  </w:r>
                </w:p>
              </w:tc>
              <w:tc>
                <w:tcPr>
                  <w:tcW w:w="661" w:type="dxa"/>
                  <w:tcBorders>
                    <w:top w:val="nil"/>
                    <w:left w:val="nil"/>
                    <w:bottom w:val="single" w:sz="4" w:space="0" w:color="auto"/>
                    <w:right w:val="single" w:sz="4" w:space="0" w:color="auto"/>
                  </w:tcBorders>
                  <w:shd w:val="clear" w:color="auto" w:fill="auto"/>
                  <w:noWrap/>
                  <w:vAlign w:val="center"/>
                  <w:hideMark/>
                </w:tcPr>
                <w:p w:rsidR="003D65D7" w:rsidRPr="0066694F" w:rsidRDefault="003D65D7" w:rsidP="003D65D7">
                  <w:pPr>
                    <w:jc w:val="center"/>
                    <w:rPr>
                      <w:sz w:val="22"/>
                      <w:szCs w:val="22"/>
                    </w:rPr>
                  </w:pPr>
                  <w:r w:rsidRPr="0066694F">
                    <w:rPr>
                      <w:sz w:val="22"/>
                      <w:szCs w:val="22"/>
                    </w:rPr>
                    <w:t>руб.</w:t>
                  </w:r>
                </w:p>
              </w:tc>
              <w:tc>
                <w:tcPr>
                  <w:tcW w:w="623" w:type="dxa"/>
                  <w:tcBorders>
                    <w:top w:val="nil"/>
                    <w:left w:val="nil"/>
                    <w:bottom w:val="single" w:sz="4" w:space="0" w:color="auto"/>
                    <w:right w:val="single" w:sz="4" w:space="0" w:color="auto"/>
                  </w:tcBorders>
                  <w:shd w:val="clear" w:color="auto" w:fill="auto"/>
                  <w:noWrap/>
                  <w:vAlign w:val="center"/>
                  <w:hideMark/>
                </w:tcPr>
                <w:p w:rsidR="003D65D7" w:rsidRPr="0066694F" w:rsidRDefault="003D65D7" w:rsidP="003D65D7">
                  <w:pPr>
                    <w:jc w:val="center"/>
                    <w:rPr>
                      <w:b/>
                      <w:bCs/>
                    </w:rPr>
                  </w:pPr>
                  <w:r w:rsidRPr="0066694F">
                    <w:rPr>
                      <w:b/>
                      <w:bCs/>
                    </w:rPr>
                    <w:t> </w:t>
                  </w:r>
                </w:p>
              </w:tc>
              <w:tc>
                <w:tcPr>
                  <w:tcW w:w="756" w:type="dxa"/>
                  <w:tcBorders>
                    <w:top w:val="nil"/>
                    <w:left w:val="nil"/>
                    <w:bottom w:val="single" w:sz="4" w:space="0" w:color="auto"/>
                    <w:right w:val="nil"/>
                  </w:tcBorders>
                  <w:shd w:val="clear" w:color="auto" w:fill="auto"/>
                  <w:noWrap/>
                  <w:vAlign w:val="center"/>
                  <w:hideMark/>
                </w:tcPr>
                <w:p w:rsidR="003D65D7" w:rsidRPr="0066694F" w:rsidRDefault="003D65D7" w:rsidP="003D65D7">
                  <w:pPr>
                    <w:jc w:val="right"/>
                    <w:rPr>
                      <w:sz w:val="22"/>
                      <w:szCs w:val="22"/>
                    </w:rPr>
                  </w:pPr>
                  <w:r w:rsidRPr="0066694F">
                    <w:rPr>
                      <w:sz w:val="22"/>
                      <w:szCs w:val="22"/>
                    </w:rPr>
                    <w:t xml:space="preserve"> </w:t>
                  </w:r>
                </w:p>
              </w:tc>
              <w:tc>
                <w:tcPr>
                  <w:tcW w:w="1022" w:type="dxa"/>
                  <w:tcBorders>
                    <w:top w:val="nil"/>
                    <w:left w:val="single" w:sz="4" w:space="0" w:color="auto"/>
                    <w:bottom w:val="single" w:sz="4" w:space="0" w:color="auto"/>
                    <w:right w:val="single" w:sz="4" w:space="0" w:color="auto"/>
                  </w:tcBorders>
                  <w:shd w:val="clear" w:color="auto" w:fill="auto"/>
                  <w:noWrap/>
                  <w:vAlign w:val="center"/>
                  <w:hideMark/>
                </w:tcPr>
                <w:p w:rsidR="003D65D7" w:rsidRPr="0066694F" w:rsidRDefault="003D65D7" w:rsidP="003D65D7">
                  <w:pPr>
                    <w:rPr>
                      <w:b/>
                      <w:bCs/>
                    </w:rPr>
                  </w:pPr>
                  <w:r w:rsidRPr="0066694F">
                    <w:rPr>
                      <w:b/>
                      <w:bCs/>
                    </w:rPr>
                    <w:t> </w:t>
                  </w:r>
                </w:p>
              </w:tc>
              <w:tc>
                <w:tcPr>
                  <w:tcW w:w="1044" w:type="dxa"/>
                  <w:tcBorders>
                    <w:top w:val="nil"/>
                    <w:left w:val="nil"/>
                    <w:bottom w:val="single" w:sz="4" w:space="0" w:color="auto"/>
                    <w:right w:val="single" w:sz="4" w:space="0" w:color="auto"/>
                  </w:tcBorders>
                  <w:shd w:val="clear" w:color="auto" w:fill="auto"/>
                  <w:noWrap/>
                  <w:vAlign w:val="center"/>
                  <w:hideMark/>
                </w:tcPr>
                <w:p w:rsidR="003D65D7" w:rsidRPr="0066694F" w:rsidRDefault="003D65D7" w:rsidP="003D65D7">
                  <w:pPr>
                    <w:jc w:val="right"/>
                    <w:rPr>
                      <w:sz w:val="22"/>
                      <w:szCs w:val="22"/>
                    </w:rPr>
                  </w:pPr>
                  <w:r w:rsidRPr="0066694F">
                    <w:rPr>
                      <w:sz w:val="22"/>
                      <w:szCs w:val="22"/>
                    </w:rPr>
                    <w:t>0,00</w:t>
                  </w:r>
                </w:p>
              </w:tc>
            </w:tr>
            <w:tr w:rsidR="0066694F" w:rsidRPr="0066694F" w:rsidTr="003D65D7">
              <w:trPr>
                <w:trHeight w:val="615"/>
              </w:trPr>
              <w:tc>
                <w:tcPr>
                  <w:tcW w:w="518" w:type="dxa"/>
                  <w:tcBorders>
                    <w:top w:val="nil"/>
                    <w:left w:val="single" w:sz="4" w:space="0" w:color="auto"/>
                    <w:bottom w:val="single" w:sz="4" w:space="0" w:color="auto"/>
                    <w:right w:val="nil"/>
                  </w:tcBorders>
                  <w:shd w:val="clear" w:color="auto" w:fill="auto"/>
                  <w:vAlign w:val="center"/>
                  <w:hideMark/>
                </w:tcPr>
                <w:p w:rsidR="003D65D7" w:rsidRPr="0066694F" w:rsidRDefault="003D65D7" w:rsidP="003D65D7">
                  <w:pPr>
                    <w:jc w:val="center"/>
                    <w:rPr>
                      <w:b/>
                      <w:bCs/>
                      <w:sz w:val="22"/>
                      <w:szCs w:val="22"/>
                    </w:rPr>
                  </w:pPr>
                  <w:r w:rsidRPr="0066694F">
                    <w:rPr>
                      <w:b/>
                      <w:bCs/>
                      <w:sz w:val="22"/>
                      <w:szCs w:val="22"/>
                    </w:rPr>
                    <w:t> </w:t>
                  </w:r>
                </w:p>
              </w:tc>
              <w:tc>
                <w:tcPr>
                  <w:tcW w:w="3280" w:type="dxa"/>
                  <w:tcBorders>
                    <w:top w:val="nil"/>
                    <w:left w:val="single" w:sz="4" w:space="0" w:color="auto"/>
                    <w:bottom w:val="single" w:sz="4" w:space="0" w:color="auto"/>
                    <w:right w:val="nil"/>
                  </w:tcBorders>
                  <w:shd w:val="clear" w:color="auto" w:fill="auto"/>
                  <w:vAlign w:val="center"/>
                  <w:hideMark/>
                </w:tcPr>
                <w:p w:rsidR="003D65D7" w:rsidRPr="0066694F" w:rsidRDefault="003D65D7" w:rsidP="003D65D7">
                  <w:pPr>
                    <w:rPr>
                      <w:rFonts w:ascii="Times New Roman CYR" w:hAnsi="Times New Roman CYR" w:cs="Times New Roman CYR"/>
                      <w:b/>
                      <w:bCs/>
                      <w:sz w:val="22"/>
                      <w:szCs w:val="22"/>
                    </w:rPr>
                  </w:pPr>
                  <w:r w:rsidRPr="0066694F">
                    <w:rPr>
                      <w:rFonts w:ascii="Times New Roman CYR" w:hAnsi="Times New Roman CYR" w:cs="Times New Roman CYR"/>
                      <w:b/>
                      <w:bCs/>
                      <w:sz w:val="22"/>
                      <w:szCs w:val="22"/>
                    </w:rPr>
                    <w:t> </w:t>
                  </w:r>
                </w:p>
              </w:tc>
              <w:tc>
                <w:tcPr>
                  <w:tcW w:w="5402"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rsidR="003D65D7" w:rsidRPr="0066694F" w:rsidRDefault="003D65D7" w:rsidP="003D65D7">
                  <w:pPr>
                    <w:jc w:val="center"/>
                    <w:rPr>
                      <w:rFonts w:ascii="Times New Roman CYR" w:hAnsi="Times New Roman CYR" w:cs="Times New Roman CYR"/>
                      <w:sz w:val="22"/>
                      <w:szCs w:val="22"/>
                    </w:rPr>
                  </w:pPr>
                  <w:r w:rsidRPr="0066694F">
                    <w:rPr>
                      <w:rFonts w:ascii="Times New Roman CYR" w:hAnsi="Times New Roman CYR" w:cs="Times New Roman CYR"/>
                      <w:sz w:val="22"/>
                      <w:szCs w:val="22"/>
                    </w:rPr>
                    <w:t xml:space="preserve">Местные нормы времени на ремонт и наладку электротехнического оборудования. </w:t>
                  </w:r>
                </w:p>
              </w:tc>
            </w:tr>
            <w:tr w:rsidR="0066694F" w:rsidRPr="0066694F" w:rsidTr="003D65D7">
              <w:trPr>
                <w:trHeight w:val="495"/>
              </w:trPr>
              <w:tc>
                <w:tcPr>
                  <w:tcW w:w="518" w:type="dxa"/>
                  <w:vMerge w:val="restart"/>
                  <w:tcBorders>
                    <w:top w:val="nil"/>
                    <w:left w:val="single" w:sz="4" w:space="0" w:color="auto"/>
                    <w:bottom w:val="single" w:sz="4" w:space="0" w:color="000000"/>
                    <w:right w:val="single" w:sz="4" w:space="0" w:color="auto"/>
                  </w:tcBorders>
                  <w:shd w:val="clear" w:color="auto" w:fill="auto"/>
                  <w:vAlign w:val="center"/>
                  <w:hideMark/>
                </w:tcPr>
                <w:p w:rsidR="003D65D7" w:rsidRPr="0066694F" w:rsidRDefault="003D65D7" w:rsidP="003D65D7">
                  <w:pPr>
                    <w:jc w:val="center"/>
                    <w:rPr>
                      <w:sz w:val="18"/>
                      <w:szCs w:val="18"/>
                    </w:rPr>
                  </w:pPr>
                  <w:r w:rsidRPr="0066694F">
                    <w:rPr>
                      <w:sz w:val="18"/>
                      <w:szCs w:val="18"/>
                    </w:rPr>
                    <w:t xml:space="preserve">№ п/п </w:t>
                  </w:r>
                </w:p>
              </w:tc>
              <w:tc>
                <w:tcPr>
                  <w:tcW w:w="32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D65D7" w:rsidRPr="0066694F" w:rsidRDefault="003D65D7" w:rsidP="003D65D7">
                  <w:pPr>
                    <w:jc w:val="center"/>
                    <w:rPr>
                      <w:sz w:val="22"/>
                      <w:szCs w:val="22"/>
                    </w:rPr>
                  </w:pPr>
                  <w:r w:rsidRPr="0066694F">
                    <w:rPr>
                      <w:sz w:val="22"/>
                      <w:szCs w:val="22"/>
                    </w:rPr>
                    <w:t>Наименование работ</w:t>
                  </w:r>
                </w:p>
              </w:tc>
              <w:tc>
                <w:tcPr>
                  <w:tcW w:w="1296" w:type="dxa"/>
                  <w:vMerge w:val="restart"/>
                  <w:tcBorders>
                    <w:top w:val="nil"/>
                    <w:left w:val="single" w:sz="4" w:space="0" w:color="auto"/>
                    <w:bottom w:val="single" w:sz="4" w:space="0" w:color="000000"/>
                    <w:right w:val="single" w:sz="4" w:space="0" w:color="auto"/>
                  </w:tcBorders>
                  <w:shd w:val="clear" w:color="auto" w:fill="auto"/>
                  <w:vAlign w:val="center"/>
                  <w:hideMark/>
                </w:tcPr>
                <w:p w:rsidR="003D65D7" w:rsidRPr="0066694F" w:rsidRDefault="003D65D7" w:rsidP="003D65D7">
                  <w:pPr>
                    <w:jc w:val="center"/>
                    <w:rPr>
                      <w:sz w:val="22"/>
                      <w:szCs w:val="22"/>
                    </w:rPr>
                  </w:pPr>
                  <w:r w:rsidRPr="0066694F">
                    <w:rPr>
                      <w:sz w:val="22"/>
                      <w:szCs w:val="22"/>
                    </w:rPr>
                    <w:t>Обосно-</w:t>
                  </w:r>
                  <w:r w:rsidRPr="0066694F">
                    <w:rPr>
                      <w:sz w:val="22"/>
                      <w:szCs w:val="22"/>
                    </w:rPr>
                    <w:br/>
                    <w:t>вание</w:t>
                  </w:r>
                </w:p>
              </w:tc>
              <w:tc>
                <w:tcPr>
                  <w:tcW w:w="661" w:type="dxa"/>
                  <w:vMerge w:val="restart"/>
                  <w:tcBorders>
                    <w:top w:val="nil"/>
                    <w:left w:val="single" w:sz="4" w:space="0" w:color="auto"/>
                    <w:bottom w:val="single" w:sz="4" w:space="0" w:color="000000"/>
                    <w:right w:val="single" w:sz="4" w:space="0" w:color="auto"/>
                  </w:tcBorders>
                  <w:shd w:val="clear" w:color="auto" w:fill="auto"/>
                  <w:vAlign w:val="center"/>
                  <w:hideMark/>
                </w:tcPr>
                <w:p w:rsidR="003D65D7" w:rsidRPr="0066694F" w:rsidRDefault="003D65D7" w:rsidP="003D65D7">
                  <w:pPr>
                    <w:jc w:val="center"/>
                    <w:rPr>
                      <w:sz w:val="22"/>
                      <w:szCs w:val="22"/>
                    </w:rPr>
                  </w:pPr>
                  <w:r w:rsidRPr="0066694F">
                    <w:rPr>
                      <w:sz w:val="22"/>
                      <w:szCs w:val="22"/>
                    </w:rPr>
                    <w:t>Ед.</w:t>
                  </w:r>
                  <w:r w:rsidRPr="0066694F">
                    <w:rPr>
                      <w:sz w:val="22"/>
                      <w:szCs w:val="22"/>
                    </w:rPr>
                    <w:br/>
                    <w:t>изм.</w:t>
                  </w:r>
                </w:p>
              </w:tc>
              <w:tc>
                <w:tcPr>
                  <w:tcW w:w="623" w:type="dxa"/>
                  <w:vMerge w:val="restart"/>
                  <w:tcBorders>
                    <w:top w:val="nil"/>
                    <w:left w:val="single" w:sz="4" w:space="0" w:color="auto"/>
                    <w:bottom w:val="single" w:sz="4" w:space="0" w:color="000000"/>
                    <w:right w:val="single" w:sz="4" w:space="0" w:color="auto"/>
                  </w:tcBorders>
                  <w:shd w:val="clear" w:color="auto" w:fill="auto"/>
                  <w:vAlign w:val="center"/>
                  <w:hideMark/>
                </w:tcPr>
                <w:p w:rsidR="003D65D7" w:rsidRPr="0066694F" w:rsidRDefault="003D65D7" w:rsidP="003D65D7">
                  <w:pPr>
                    <w:jc w:val="center"/>
                    <w:rPr>
                      <w:sz w:val="22"/>
                      <w:szCs w:val="22"/>
                    </w:rPr>
                  </w:pPr>
                  <w:r w:rsidRPr="0066694F">
                    <w:rPr>
                      <w:sz w:val="22"/>
                      <w:szCs w:val="22"/>
                    </w:rPr>
                    <w:t>Кол-</w:t>
                  </w:r>
                  <w:r w:rsidRPr="0066694F">
                    <w:rPr>
                      <w:sz w:val="22"/>
                      <w:szCs w:val="22"/>
                    </w:rPr>
                    <w:br/>
                    <w:t>во</w:t>
                  </w:r>
                </w:p>
              </w:tc>
              <w:tc>
                <w:tcPr>
                  <w:tcW w:w="756" w:type="dxa"/>
                  <w:vMerge w:val="restart"/>
                  <w:tcBorders>
                    <w:top w:val="nil"/>
                    <w:left w:val="single" w:sz="4" w:space="0" w:color="auto"/>
                    <w:bottom w:val="single" w:sz="4" w:space="0" w:color="000000"/>
                    <w:right w:val="single" w:sz="4" w:space="0" w:color="auto"/>
                  </w:tcBorders>
                  <w:shd w:val="clear" w:color="auto" w:fill="auto"/>
                  <w:vAlign w:val="center"/>
                  <w:hideMark/>
                </w:tcPr>
                <w:p w:rsidR="003D65D7" w:rsidRPr="0066694F" w:rsidRDefault="003D65D7" w:rsidP="003D65D7">
                  <w:pPr>
                    <w:jc w:val="center"/>
                    <w:rPr>
                      <w:sz w:val="18"/>
                      <w:szCs w:val="18"/>
                    </w:rPr>
                  </w:pPr>
                  <w:r w:rsidRPr="0066694F">
                    <w:rPr>
                      <w:sz w:val="18"/>
                      <w:szCs w:val="18"/>
                    </w:rPr>
                    <w:t>Норма времени,</w:t>
                  </w:r>
                  <w:r w:rsidRPr="0066694F">
                    <w:rPr>
                      <w:sz w:val="18"/>
                      <w:szCs w:val="18"/>
                    </w:rPr>
                    <w:br/>
                    <w:t xml:space="preserve"> чел.-час</w:t>
                  </w:r>
                </w:p>
              </w:tc>
              <w:tc>
                <w:tcPr>
                  <w:tcW w:w="1022" w:type="dxa"/>
                  <w:vMerge w:val="restart"/>
                  <w:tcBorders>
                    <w:top w:val="nil"/>
                    <w:left w:val="single" w:sz="4" w:space="0" w:color="auto"/>
                    <w:bottom w:val="single" w:sz="4" w:space="0" w:color="000000"/>
                    <w:right w:val="single" w:sz="4" w:space="0" w:color="auto"/>
                  </w:tcBorders>
                  <w:shd w:val="clear" w:color="auto" w:fill="auto"/>
                  <w:vAlign w:val="center"/>
                  <w:hideMark/>
                </w:tcPr>
                <w:p w:rsidR="003D65D7" w:rsidRPr="0066694F" w:rsidRDefault="003D65D7" w:rsidP="003D65D7">
                  <w:pPr>
                    <w:jc w:val="center"/>
                    <w:rPr>
                      <w:sz w:val="18"/>
                      <w:szCs w:val="18"/>
                    </w:rPr>
                  </w:pPr>
                  <w:r w:rsidRPr="0066694F">
                    <w:rPr>
                      <w:sz w:val="18"/>
                      <w:szCs w:val="18"/>
                    </w:rPr>
                    <w:t>Стоимость нормо-часа руб./час.</w:t>
                  </w:r>
                </w:p>
              </w:tc>
              <w:tc>
                <w:tcPr>
                  <w:tcW w:w="1044" w:type="dxa"/>
                  <w:vMerge w:val="restart"/>
                  <w:tcBorders>
                    <w:top w:val="nil"/>
                    <w:left w:val="single" w:sz="4" w:space="0" w:color="auto"/>
                    <w:bottom w:val="single" w:sz="4" w:space="0" w:color="000000"/>
                    <w:right w:val="single" w:sz="4" w:space="0" w:color="auto"/>
                  </w:tcBorders>
                  <w:shd w:val="clear" w:color="auto" w:fill="auto"/>
                  <w:vAlign w:val="center"/>
                  <w:hideMark/>
                </w:tcPr>
                <w:p w:rsidR="003D65D7" w:rsidRPr="0066694F" w:rsidRDefault="003D65D7" w:rsidP="003D65D7">
                  <w:pPr>
                    <w:jc w:val="center"/>
                    <w:rPr>
                      <w:sz w:val="22"/>
                      <w:szCs w:val="22"/>
                    </w:rPr>
                  </w:pPr>
                  <w:r w:rsidRPr="0066694F">
                    <w:rPr>
                      <w:sz w:val="22"/>
                      <w:szCs w:val="22"/>
                    </w:rPr>
                    <w:t>Стоимость работ, руб.</w:t>
                  </w:r>
                </w:p>
              </w:tc>
            </w:tr>
            <w:tr w:rsidR="0066694F" w:rsidRPr="0066694F" w:rsidTr="003D65D7">
              <w:trPr>
                <w:trHeight w:val="450"/>
              </w:trPr>
              <w:tc>
                <w:tcPr>
                  <w:tcW w:w="518" w:type="dxa"/>
                  <w:vMerge/>
                  <w:tcBorders>
                    <w:top w:val="nil"/>
                    <w:left w:val="single" w:sz="4" w:space="0" w:color="auto"/>
                    <w:bottom w:val="single" w:sz="4" w:space="0" w:color="000000"/>
                    <w:right w:val="single" w:sz="4" w:space="0" w:color="auto"/>
                  </w:tcBorders>
                  <w:vAlign w:val="center"/>
                  <w:hideMark/>
                </w:tcPr>
                <w:p w:rsidR="003D65D7" w:rsidRPr="0066694F" w:rsidRDefault="003D65D7" w:rsidP="003D65D7">
                  <w:pPr>
                    <w:rPr>
                      <w:sz w:val="18"/>
                      <w:szCs w:val="18"/>
                    </w:rPr>
                  </w:pPr>
                </w:p>
              </w:tc>
              <w:tc>
                <w:tcPr>
                  <w:tcW w:w="3280" w:type="dxa"/>
                  <w:vMerge/>
                  <w:tcBorders>
                    <w:top w:val="nil"/>
                    <w:left w:val="single" w:sz="4" w:space="0" w:color="auto"/>
                    <w:bottom w:val="single" w:sz="4" w:space="0" w:color="000000"/>
                    <w:right w:val="single" w:sz="4" w:space="0" w:color="auto"/>
                  </w:tcBorders>
                  <w:vAlign w:val="center"/>
                  <w:hideMark/>
                </w:tcPr>
                <w:p w:rsidR="003D65D7" w:rsidRPr="0066694F" w:rsidRDefault="003D65D7" w:rsidP="003D65D7">
                  <w:pPr>
                    <w:rPr>
                      <w:sz w:val="22"/>
                      <w:szCs w:val="22"/>
                    </w:rPr>
                  </w:pPr>
                </w:p>
              </w:tc>
              <w:tc>
                <w:tcPr>
                  <w:tcW w:w="1296" w:type="dxa"/>
                  <w:vMerge/>
                  <w:tcBorders>
                    <w:top w:val="nil"/>
                    <w:left w:val="single" w:sz="4" w:space="0" w:color="auto"/>
                    <w:bottom w:val="single" w:sz="4" w:space="0" w:color="000000"/>
                    <w:right w:val="single" w:sz="4" w:space="0" w:color="auto"/>
                  </w:tcBorders>
                  <w:vAlign w:val="center"/>
                  <w:hideMark/>
                </w:tcPr>
                <w:p w:rsidR="003D65D7" w:rsidRPr="0066694F" w:rsidRDefault="003D65D7" w:rsidP="003D65D7">
                  <w:pPr>
                    <w:rPr>
                      <w:sz w:val="22"/>
                      <w:szCs w:val="22"/>
                    </w:rPr>
                  </w:pPr>
                </w:p>
              </w:tc>
              <w:tc>
                <w:tcPr>
                  <w:tcW w:w="661" w:type="dxa"/>
                  <w:vMerge/>
                  <w:tcBorders>
                    <w:top w:val="nil"/>
                    <w:left w:val="single" w:sz="4" w:space="0" w:color="auto"/>
                    <w:bottom w:val="single" w:sz="4" w:space="0" w:color="000000"/>
                    <w:right w:val="single" w:sz="4" w:space="0" w:color="auto"/>
                  </w:tcBorders>
                  <w:vAlign w:val="center"/>
                  <w:hideMark/>
                </w:tcPr>
                <w:p w:rsidR="003D65D7" w:rsidRPr="0066694F" w:rsidRDefault="003D65D7" w:rsidP="003D65D7">
                  <w:pPr>
                    <w:rPr>
                      <w:sz w:val="22"/>
                      <w:szCs w:val="22"/>
                    </w:rPr>
                  </w:pPr>
                </w:p>
              </w:tc>
              <w:tc>
                <w:tcPr>
                  <w:tcW w:w="623" w:type="dxa"/>
                  <w:vMerge/>
                  <w:tcBorders>
                    <w:top w:val="nil"/>
                    <w:left w:val="single" w:sz="4" w:space="0" w:color="auto"/>
                    <w:bottom w:val="single" w:sz="4" w:space="0" w:color="000000"/>
                    <w:right w:val="single" w:sz="4" w:space="0" w:color="auto"/>
                  </w:tcBorders>
                  <w:vAlign w:val="center"/>
                  <w:hideMark/>
                </w:tcPr>
                <w:p w:rsidR="003D65D7" w:rsidRPr="0066694F" w:rsidRDefault="003D65D7" w:rsidP="003D65D7">
                  <w:pPr>
                    <w:rPr>
                      <w:sz w:val="22"/>
                      <w:szCs w:val="22"/>
                    </w:rPr>
                  </w:pPr>
                </w:p>
              </w:tc>
              <w:tc>
                <w:tcPr>
                  <w:tcW w:w="756" w:type="dxa"/>
                  <w:vMerge/>
                  <w:tcBorders>
                    <w:top w:val="nil"/>
                    <w:left w:val="single" w:sz="4" w:space="0" w:color="auto"/>
                    <w:bottom w:val="single" w:sz="4" w:space="0" w:color="000000"/>
                    <w:right w:val="single" w:sz="4" w:space="0" w:color="auto"/>
                  </w:tcBorders>
                  <w:vAlign w:val="center"/>
                  <w:hideMark/>
                </w:tcPr>
                <w:p w:rsidR="003D65D7" w:rsidRPr="0066694F" w:rsidRDefault="003D65D7" w:rsidP="003D65D7">
                  <w:pPr>
                    <w:rPr>
                      <w:sz w:val="18"/>
                      <w:szCs w:val="18"/>
                    </w:rPr>
                  </w:pPr>
                </w:p>
              </w:tc>
              <w:tc>
                <w:tcPr>
                  <w:tcW w:w="1022" w:type="dxa"/>
                  <w:vMerge/>
                  <w:tcBorders>
                    <w:top w:val="nil"/>
                    <w:left w:val="single" w:sz="4" w:space="0" w:color="auto"/>
                    <w:bottom w:val="single" w:sz="4" w:space="0" w:color="000000"/>
                    <w:right w:val="single" w:sz="4" w:space="0" w:color="auto"/>
                  </w:tcBorders>
                  <w:vAlign w:val="center"/>
                  <w:hideMark/>
                </w:tcPr>
                <w:p w:rsidR="003D65D7" w:rsidRPr="0066694F" w:rsidRDefault="003D65D7" w:rsidP="003D65D7">
                  <w:pPr>
                    <w:rPr>
                      <w:sz w:val="18"/>
                      <w:szCs w:val="18"/>
                    </w:rPr>
                  </w:pPr>
                </w:p>
              </w:tc>
              <w:tc>
                <w:tcPr>
                  <w:tcW w:w="1044" w:type="dxa"/>
                  <w:vMerge/>
                  <w:tcBorders>
                    <w:top w:val="nil"/>
                    <w:left w:val="single" w:sz="4" w:space="0" w:color="auto"/>
                    <w:bottom w:val="single" w:sz="4" w:space="0" w:color="000000"/>
                    <w:right w:val="single" w:sz="4" w:space="0" w:color="auto"/>
                  </w:tcBorders>
                  <w:vAlign w:val="center"/>
                  <w:hideMark/>
                </w:tcPr>
                <w:p w:rsidR="003D65D7" w:rsidRPr="0066694F" w:rsidRDefault="003D65D7" w:rsidP="003D65D7">
                  <w:pPr>
                    <w:rPr>
                      <w:sz w:val="22"/>
                      <w:szCs w:val="22"/>
                    </w:rPr>
                  </w:pPr>
                </w:p>
              </w:tc>
            </w:tr>
            <w:tr w:rsidR="0066694F" w:rsidRPr="0066694F" w:rsidTr="003D65D7">
              <w:trPr>
                <w:trHeight w:val="375"/>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rsidR="003D65D7" w:rsidRPr="0066694F" w:rsidRDefault="003D65D7" w:rsidP="003D65D7">
                  <w:pPr>
                    <w:jc w:val="center"/>
                    <w:rPr>
                      <w:sz w:val="22"/>
                      <w:szCs w:val="22"/>
                    </w:rPr>
                  </w:pPr>
                  <w:r w:rsidRPr="0066694F">
                    <w:rPr>
                      <w:sz w:val="22"/>
                      <w:szCs w:val="22"/>
                    </w:rPr>
                    <w:t>4</w:t>
                  </w:r>
                </w:p>
              </w:tc>
              <w:tc>
                <w:tcPr>
                  <w:tcW w:w="3280" w:type="dxa"/>
                  <w:tcBorders>
                    <w:top w:val="nil"/>
                    <w:left w:val="nil"/>
                    <w:bottom w:val="single" w:sz="4" w:space="0" w:color="auto"/>
                    <w:right w:val="single" w:sz="4" w:space="0" w:color="auto"/>
                  </w:tcBorders>
                  <w:shd w:val="clear" w:color="auto" w:fill="auto"/>
                  <w:vAlign w:val="center"/>
                  <w:hideMark/>
                </w:tcPr>
                <w:p w:rsidR="003D65D7" w:rsidRPr="0066694F" w:rsidRDefault="003D65D7" w:rsidP="003D65D7">
                  <w:pPr>
                    <w:rPr>
                      <w:sz w:val="22"/>
                      <w:szCs w:val="22"/>
                    </w:rPr>
                  </w:pPr>
                  <w:r w:rsidRPr="0066694F">
                    <w:rPr>
                      <w:sz w:val="22"/>
                      <w:szCs w:val="22"/>
                    </w:rPr>
                    <w:t> </w:t>
                  </w:r>
                </w:p>
              </w:tc>
              <w:tc>
                <w:tcPr>
                  <w:tcW w:w="1296" w:type="dxa"/>
                  <w:tcBorders>
                    <w:top w:val="nil"/>
                    <w:left w:val="nil"/>
                    <w:bottom w:val="single" w:sz="4" w:space="0" w:color="auto"/>
                    <w:right w:val="single" w:sz="4" w:space="0" w:color="auto"/>
                  </w:tcBorders>
                  <w:shd w:val="clear" w:color="auto" w:fill="auto"/>
                  <w:vAlign w:val="center"/>
                  <w:hideMark/>
                </w:tcPr>
                <w:p w:rsidR="003D65D7" w:rsidRPr="0066694F" w:rsidRDefault="003D65D7" w:rsidP="003D65D7">
                  <w:pPr>
                    <w:jc w:val="center"/>
                    <w:rPr>
                      <w:sz w:val="22"/>
                      <w:szCs w:val="22"/>
                    </w:rPr>
                  </w:pPr>
                  <w:r w:rsidRPr="0066694F">
                    <w:rPr>
                      <w:sz w:val="22"/>
                      <w:szCs w:val="22"/>
                    </w:rPr>
                    <w:t> </w:t>
                  </w:r>
                </w:p>
              </w:tc>
              <w:tc>
                <w:tcPr>
                  <w:tcW w:w="661" w:type="dxa"/>
                  <w:tcBorders>
                    <w:top w:val="nil"/>
                    <w:left w:val="nil"/>
                    <w:bottom w:val="single" w:sz="4" w:space="0" w:color="auto"/>
                    <w:right w:val="single" w:sz="4" w:space="0" w:color="auto"/>
                  </w:tcBorders>
                  <w:shd w:val="clear" w:color="auto" w:fill="auto"/>
                  <w:noWrap/>
                  <w:vAlign w:val="center"/>
                  <w:hideMark/>
                </w:tcPr>
                <w:p w:rsidR="003D65D7" w:rsidRPr="0066694F" w:rsidRDefault="003D65D7" w:rsidP="003D65D7">
                  <w:pPr>
                    <w:jc w:val="center"/>
                    <w:rPr>
                      <w:sz w:val="22"/>
                      <w:szCs w:val="22"/>
                    </w:rPr>
                  </w:pPr>
                  <w:r w:rsidRPr="0066694F">
                    <w:rPr>
                      <w:sz w:val="22"/>
                      <w:szCs w:val="22"/>
                    </w:rPr>
                    <w:t> </w:t>
                  </w:r>
                </w:p>
              </w:tc>
              <w:tc>
                <w:tcPr>
                  <w:tcW w:w="623" w:type="dxa"/>
                  <w:tcBorders>
                    <w:top w:val="nil"/>
                    <w:left w:val="nil"/>
                    <w:bottom w:val="single" w:sz="4" w:space="0" w:color="auto"/>
                    <w:right w:val="single" w:sz="4" w:space="0" w:color="auto"/>
                  </w:tcBorders>
                  <w:shd w:val="clear" w:color="auto" w:fill="auto"/>
                  <w:vAlign w:val="center"/>
                  <w:hideMark/>
                </w:tcPr>
                <w:p w:rsidR="003D65D7" w:rsidRPr="0066694F" w:rsidRDefault="003D65D7" w:rsidP="003D65D7">
                  <w:pPr>
                    <w:jc w:val="center"/>
                    <w:rPr>
                      <w:sz w:val="22"/>
                      <w:szCs w:val="22"/>
                    </w:rPr>
                  </w:pPr>
                  <w:r w:rsidRPr="0066694F">
                    <w:rPr>
                      <w:sz w:val="22"/>
                      <w:szCs w:val="22"/>
                    </w:rPr>
                    <w:t> </w:t>
                  </w:r>
                </w:p>
              </w:tc>
              <w:tc>
                <w:tcPr>
                  <w:tcW w:w="756" w:type="dxa"/>
                  <w:tcBorders>
                    <w:top w:val="nil"/>
                    <w:left w:val="nil"/>
                    <w:bottom w:val="single" w:sz="4" w:space="0" w:color="auto"/>
                    <w:right w:val="single" w:sz="4" w:space="0" w:color="auto"/>
                  </w:tcBorders>
                  <w:shd w:val="clear" w:color="auto" w:fill="auto"/>
                  <w:vAlign w:val="center"/>
                  <w:hideMark/>
                </w:tcPr>
                <w:p w:rsidR="003D65D7" w:rsidRPr="0066694F" w:rsidRDefault="003D65D7" w:rsidP="003D65D7">
                  <w:pPr>
                    <w:jc w:val="center"/>
                    <w:rPr>
                      <w:sz w:val="22"/>
                      <w:szCs w:val="22"/>
                    </w:rPr>
                  </w:pPr>
                  <w:r w:rsidRPr="0066694F">
                    <w:rPr>
                      <w:sz w:val="22"/>
                      <w:szCs w:val="22"/>
                    </w:rPr>
                    <w:t> </w:t>
                  </w:r>
                </w:p>
              </w:tc>
              <w:tc>
                <w:tcPr>
                  <w:tcW w:w="1022" w:type="dxa"/>
                  <w:tcBorders>
                    <w:top w:val="nil"/>
                    <w:left w:val="nil"/>
                    <w:bottom w:val="single" w:sz="4" w:space="0" w:color="auto"/>
                    <w:right w:val="single" w:sz="4" w:space="0" w:color="auto"/>
                  </w:tcBorders>
                  <w:shd w:val="clear" w:color="auto" w:fill="auto"/>
                  <w:vAlign w:val="center"/>
                  <w:hideMark/>
                </w:tcPr>
                <w:p w:rsidR="003D65D7" w:rsidRPr="0066694F" w:rsidRDefault="003D65D7" w:rsidP="003D65D7">
                  <w:pPr>
                    <w:jc w:val="center"/>
                    <w:rPr>
                      <w:sz w:val="22"/>
                      <w:szCs w:val="22"/>
                    </w:rPr>
                  </w:pPr>
                  <w:r w:rsidRPr="0066694F">
                    <w:rPr>
                      <w:sz w:val="22"/>
                      <w:szCs w:val="22"/>
                    </w:rPr>
                    <w:t> </w:t>
                  </w:r>
                </w:p>
              </w:tc>
              <w:tc>
                <w:tcPr>
                  <w:tcW w:w="1044" w:type="dxa"/>
                  <w:tcBorders>
                    <w:top w:val="nil"/>
                    <w:left w:val="nil"/>
                    <w:bottom w:val="single" w:sz="4" w:space="0" w:color="auto"/>
                    <w:right w:val="single" w:sz="4" w:space="0" w:color="auto"/>
                  </w:tcBorders>
                  <w:shd w:val="clear" w:color="auto" w:fill="auto"/>
                  <w:noWrap/>
                  <w:vAlign w:val="center"/>
                  <w:hideMark/>
                </w:tcPr>
                <w:p w:rsidR="003D65D7" w:rsidRPr="0066694F" w:rsidRDefault="003D65D7" w:rsidP="003D65D7">
                  <w:pPr>
                    <w:jc w:val="right"/>
                    <w:rPr>
                      <w:sz w:val="22"/>
                      <w:szCs w:val="22"/>
                    </w:rPr>
                  </w:pPr>
                  <w:r w:rsidRPr="0066694F">
                    <w:rPr>
                      <w:sz w:val="22"/>
                      <w:szCs w:val="22"/>
                    </w:rPr>
                    <w:t>0,00</w:t>
                  </w:r>
                </w:p>
              </w:tc>
            </w:tr>
            <w:tr w:rsidR="0066694F" w:rsidRPr="0066694F" w:rsidTr="003D65D7">
              <w:trPr>
                <w:trHeight w:val="300"/>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rsidR="003D65D7" w:rsidRPr="0066694F" w:rsidRDefault="003D65D7" w:rsidP="003D65D7">
                  <w:pPr>
                    <w:jc w:val="right"/>
                    <w:rPr>
                      <w:sz w:val="22"/>
                      <w:szCs w:val="22"/>
                    </w:rPr>
                  </w:pPr>
                  <w:r w:rsidRPr="0066694F">
                    <w:rPr>
                      <w:sz w:val="22"/>
                      <w:szCs w:val="22"/>
                    </w:rPr>
                    <w:t> </w:t>
                  </w:r>
                </w:p>
              </w:tc>
              <w:tc>
                <w:tcPr>
                  <w:tcW w:w="4576" w:type="dxa"/>
                  <w:gridSpan w:val="2"/>
                  <w:tcBorders>
                    <w:top w:val="single" w:sz="4" w:space="0" w:color="auto"/>
                    <w:left w:val="nil"/>
                    <w:bottom w:val="single" w:sz="4" w:space="0" w:color="auto"/>
                    <w:right w:val="single" w:sz="4" w:space="0" w:color="000000"/>
                  </w:tcBorders>
                  <w:shd w:val="clear" w:color="auto" w:fill="auto"/>
                  <w:vAlign w:val="center"/>
                  <w:hideMark/>
                </w:tcPr>
                <w:p w:rsidR="003D65D7" w:rsidRPr="0066694F" w:rsidRDefault="003D65D7" w:rsidP="003D65D7">
                  <w:pPr>
                    <w:rPr>
                      <w:sz w:val="22"/>
                      <w:szCs w:val="22"/>
                    </w:rPr>
                  </w:pPr>
                  <w:r w:rsidRPr="0066694F">
                    <w:rPr>
                      <w:b/>
                      <w:bCs/>
                      <w:sz w:val="22"/>
                      <w:szCs w:val="22"/>
                    </w:rPr>
                    <w:t xml:space="preserve">Итого по МНВ:     </w:t>
                  </w:r>
                  <w:r w:rsidRPr="0066694F">
                    <w:rPr>
                      <w:sz w:val="22"/>
                      <w:szCs w:val="22"/>
                    </w:rPr>
                    <w:t xml:space="preserve">                                                                                    </w:t>
                  </w:r>
                </w:p>
              </w:tc>
              <w:tc>
                <w:tcPr>
                  <w:tcW w:w="661" w:type="dxa"/>
                  <w:tcBorders>
                    <w:top w:val="nil"/>
                    <w:left w:val="nil"/>
                    <w:bottom w:val="single" w:sz="4" w:space="0" w:color="auto"/>
                    <w:right w:val="single" w:sz="4" w:space="0" w:color="auto"/>
                  </w:tcBorders>
                  <w:shd w:val="clear" w:color="auto" w:fill="auto"/>
                  <w:noWrap/>
                  <w:vAlign w:val="center"/>
                  <w:hideMark/>
                </w:tcPr>
                <w:p w:rsidR="003D65D7" w:rsidRPr="0066694F" w:rsidRDefault="003D65D7" w:rsidP="003D65D7">
                  <w:pPr>
                    <w:jc w:val="center"/>
                    <w:rPr>
                      <w:sz w:val="22"/>
                      <w:szCs w:val="22"/>
                    </w:rPr>
                  </w:pPr>
                  <w:r w:rsidRPr="0066694F">
                    <w:rPr>
                      <w:sz w:val="22"/>
                      <w:szCs w:val="22"/>
                    </w:rPr>
                    <w:t>руб.</w:t>
                  </w:r>
                </w:p>
              </w:tc>
              <w:tc>
                <w:tcPr>
                  <w:tcW w:w="623" w:type="dxa"/>
                  <w:tcBorders>
                    <w:top w:val="nil"/>
                    <w:left w:val="nil"/>
                    <w:bottom w:val="single" w:sz="4" w:space="0" w:color="auto"/>
                    <w:right w:val="single" w:sz="4" w:space="0" w:color="auto"/>
                  </w:tcBorders>
                  <w:shd w:val="clear" w:color="auto" w:fill="auto"/>
                  <w:vAlign w:val="center"/>
                  <w:hideMark/>
                </w:tcPr>
                <w:p w:rsidR="003D65D7" w:rsidRPr="0066694F" w:rsidRDefault="003D65D7" w:rsidP="003D65D7">
                  <w:pPr>
                    <w:rPr>
                      <w:sz w:val="22"/>
                      <w:szCs w:val="22"/>
                    </w:rPr>
                  </w:pPr>
                  <w:r w:rsidRPr="0066694F">
                    <w:rPr>
                      <w:sz w:val="22"/>
                      <w:szCs w:val="22"/>
                    </w:rPr>
                    <w:t> </w:t>
                  </w:r>
                </w:p>
              </w:tc>
              <w:tc>
                <w:tcPr>
                  <w:tcW w:w="756" w:type="dxa"/>
                  <w:tcBorders>
                    <w:top w:val="nil"/>
                    <w:left w:val="nil"/>
                    <w:bottom w:val="single" w:sz="4" w:space="0" w:color="auto"/>
                    <w:right w:val="single" w:sz="4" w:space="0" w:color="auto"/>
                  </w:tcBorders>
                  <w:shd w:val="clear" w:color="auto" w:fill="auto"/>
                  <w:noWrap/>
                  <w:vAlign w:val="center"/>
                  <w:hideMark/>
                </w:tcPr>
                <w:p w:rsidR="003D65D7" w:rsidRPr="0066694F" w:rsidRDefault="003D65D7" w:rsidP="003D65D7">
                  <w:pPr>
                    <w:rPr>
                      <w:rFonts w:ascii="Arial CYR" w:hAnsi="Arial CYR" w:cs="Arial CYR"/>
                    </w:rPr>
                  </w:pPr>
                  <w:r w:rsidRPr="0066694F">
                    <w:rPr>
                      <w:rFonts w:ascii="Arial CYR" w:hAnsi="Arial CYR" w:cs="Arial CYR"/>
                    </w:rPr>
                    <w:t> </w:t>
                  </w:r>
                </w:p>
              </w:tc>
              <w:tc>
                <w:tcPr>
                  <w:tcW w:w="1022" w:type="dxa"/>
                  <w:tcBorders>
                    <w:top w:val="nil"/>
                    <w:left w:val="nil"/>
                    <w:bottom w:val="single" w:sz="4" w:space="0" w:color="auto"/>
                    <w:right w:val="single" w:sz="4" w:space="0" w:color="auto"/>
                  </w:tcBorders>
                  <w:shd w:val="clear" w:color="auto" w:fill="auto"/>
                  <w:noWrap/>
                  <w:vAlign w:val="center"/>
                  <w:hideMark/>
                </w:tcPr>
                <w:p w:rsidR="003D65D7" w:rsidRPr="0066694F" w:rsidRDefault="003D65D7" w:rsidP="003D65D7">
                  <w:pPr>
                    <w:jc w:val="center"/>
                    <w:rPr>
                      <w:sz w:val="22"/>
                      <w:szCs w:val="22"/>
                    </w:rPr>
                  </w:pPr>
                  <w:r w:rsidRPr="0066694F">
                    <w:rPr>
                      <w:sz w:val="22"/>
                      <w:szCs w:val="22"/>
                    </w:rPr>
                    <w:t> </w:t>
                  </w:r>
                </w:p>
              </w:tc>
              <w:tc>
                <w:tcPr>
                  <w:tcW w:w="1044" w:type="dxa"/>
                  <w:tcBorders>
                    <w:top w:val="nil"/>
                    <w:left w:val="nil"/>
                    <w:bottom w:val="single" w:sz="4" w:space="0" w:color="auto"/>
                    <w:right w:val="single" w:sz="4" w:space="0" w:color="auto"/>
                  </w:tcBorders>
                  <w:shd w:val="clear" w:color="auto" w:fill="auto"/>
                  <w:noWrap/>
                  <w:vAlign w:val="center"/>
                  <w:hideMark/>
                </w:tcPr>
                <w:p w:rsidR="003D65D7" w:rsidRPr="0066694F" w:rsidRDefault="003D65D7" w:rsidP="003D65D7">
                  <w:pPr>
                    <w:jc w:val="right"/>
                    <w:rPr>
                      <w:sz w:val="22"/>
                      <w:szCs w:val="22"/>
                    </w:rPr>
                  </w:pPr>
                  <w:r w:rsidRPr="0066694F">
                    <w:rPr>
                      <w:sz w:val="22"/>
                      <w:szCs w:val="22"/>
                    </w:rPr>
                    <w:t>0,00</w:t>
                  </w:r>
                </w:p>
              </w:tc>
            </w:tr>
            <w:tr w:rsidR="0066694F" w:rsidRPr="0066694F" w:rsidTr="003D65D7">
              <w:trPr>
                <w:trHeight w:val="300"/>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rsidR="003D65D7" w:rsidRPr="0066694F" w:rsidRDefault="003D65D7" w:rsidP="003D65D7">
                  <w:pPr>
                    <w:rPr>
                      <w:b/>
                      <w:bCs/>
                    </w:rPr>
                  </w:pPr>
                  <w:r w:rsidRPr="0066694F">
                    <w:rPr>
                      <w:b/>
                      <w:bCs/>
                    </w:rPr>
                    <w:t> </w:t>
                  </w:r>
                </w:p>
              </w:tc>
              <w:tc>
                <w:tcPr>
                  <w:tcW w:w="4576" w:type="dxa"/>
                  <w:gridSpan w:val="2"/>
                  <w:tcBorders>
                    <w:top w:val="single" w:sz="4" w:space="0" w:color="auto"/>
                    <w:left w:val="nil"/>
                    <w:bottom w:val="single" w:sz="4" w:space="0" w:color="auto"/>
                    <w:right w:val="single" w:sz="4" w:space="0" w:color="000000"/>
                  </w:tcBorders>
                  <w:shd w:val="clear" w:color="auto" w:fill="auto"/>
                  <w:vAlign w:val="center"/>
                  <w:hideMark/>
                </w:tcPr>
                <w:p w:rsidR="003D65D7" w:rsidRPr="0066694F" w:rsidRDefault="003D65D7" w:rsidP="003D65D7">
                  <w:pPr>
                    <w:rPr>
                      <w:b/>
                      <w:bCs/>
                      <w:sz w:val="22"/>
                      <w:szCs w:val="22"/>
                    </w:rPr>
                  </w:pPr>
                  <w:r w:rsidRPr="0066694F">
                    <w:rPr>
                      <w:b/>
                      <w:bCs/>
                      <w:sz w:val="22"/>
                      <w:szCs w:val="22"/>
                    </w:rPr>
                    <w:t>Итого раздел 1. Стоимость работ:</w:t>
                  </w:r>
                </w:p>
              </w:tc>
              <w:tc>
                <w:tcPr>
                  <w:tcW w:w="661" w:type="dxa"/>
                  <w:tcBorders>
                    <w:top w:val="nil"/>
                    <w:left w:val="nil"/>
                    <w:bottom w:val="single" w:sz="4" w:space="0" w:color="auto"/>
                    <w:right w:val="single" w:sz="4" w:space="0" w:color="auto"/>
                  </w:tcBorders>
                  <w:shd w:val="clear" w:color="auto" w:fill="auto"/>
                  <w:noWrap/>
                  <w:vAlign w:val="center"/>
                  <w:hideMark/>
                </w:tcPr>
                <w:p w:rsidR="003D65D7" w:rsidRPr="0066694F" w:rsidRDefault="003D65D7" w:rsidP="003D65D7">
                  <w:pPr>
                    <w:jc w:val="center"/>
                    <w:rPr>
                      <w:sz w:val="22"/>
                      <w:szCs w:val="22"/>
                    </w:rPr>
                  </w:pPr>
                  <w:r w:rsidRPr="0066694F">
                    <w:rPr>
                      <w:sz w:val="22"/>
                      <w:szCs w:val="22"/>
                    </w:rPr>
                    <w:t>руб.</w:t>
                  </w:r>
                </w:p>
              </w:tc>
              <w:tc>
                <w:tcPr>
                  <w:tcW w:w="623" w:type="dxa"/>
                  <w:tcBorders>
                    <w:top w:val="nil"/>
                    <w:left w:val="nil"/>
                    <w:bottom w:val="single" w:sz="4" w:space="0" w:color="auto"/>
                    <w:right w:val="single" w:sz="4" w:space="0" w:color="auto"/>
                  </w:tcBorders>
                  <w:shd w:val="clear" w:color="auto" w:fill="auto"/>
                  <w:noWrap/>
                  <w:vAlign w:val="center"/>
                  <w:hideMark/>
                </w:tcPr>
                <w:p w:rsidR="003D65D7" w:rsidRPr="0066694F" w:rsidRDefault="003D65D7" w:rsidP="003D65D7">
                  <w:pPr>
                    <w:jc w:val="center"/>
                    <w:rPr>
                      <w:b/>
                      <w:bCs/>
                    </w:rPr>
                  </w:pPr>
                  <w:r w:rsidRPr="0066694F">
                    <w:rPr>
                      <w:b/>
                      <w:bCs/>
                    </w:rPr>
                    <w:t> </w:t>
                  </w:r>
                </w:p>
              </w:tc>
              <w:tc>
                <w:tcPr>
                  <w:tcW w:w="756" w:type="dxa"/>
                  <w:tcBorders>
                    <w:top w:val="nil"/>
                    <w:left w:val="nil"/>
                    <w:bottom w:val="single" w:sz="4" w:space="0" w:color="auto"/>
                    <w:right w:val="single" w:sz="4" w:space="0" w:color="auto"/>
                  </w:tcBorders>
                  <w:shd w:val="clear" w:color="auto" w:fill="auto"/>
                  <w:noWrap/>
                  <w:vAlign w:val="center"/>
                  <w:hideMark/>
                </w:tcPr>
                <w:p w:rsidR="003D65D7" w:rsidRPr="0066694F" w:rsidRDefault="003D65D7" w:rsidP="003D65D7">
                  <w:pPr>
                    <w:jc w:val="right"/>
                    <w:rPr>
                      <w:b/>
                      <w:bCs/>
                      <w:sz w:val="22"/>
                      <w:szCs w:val="22"/>
                    </w:rPr>
                  </w:pPr>
                  <w:r w:rsidRPr="0066694F">
                    <w:rPr>
                      <w:b/>
                      <w:bCs/>
                      <w:sz w:val="22"/>
                      <w:szCs w:val="22"/>
                    </w:rPr>
                    <w:t> </w:t>
                  </w:r>
                </w:p>
              </w:tc>
              <w:tc>
                <w:tcPr>
                  <w:tcW w:w="1022" w:type="dxa"/>
                  <w:tcBorders>
                    <w:top w:val="nil"/>
                    <w:left w:val="nil"/>
                    <w:bottom w:val="single" w:sz="4" w:space="0" w:color="auto"/>
                    <w:right w:val="single" w:sz="4" w:space="0" w:color="auto"/>
                  </w:tcBorders>
                  <w:shd w:val="clear" w:color="auto" w:fill="auto"/>
                  <w:noWrap/>
                  <w:vAlign w:val="center"/>
                  <w:hideMark/>
                </w:tcPr>
                <w:p w:rsidR="003D65D7" w:rsidRPr="0066694F" w:rsidRDefault="003D65D7" w:rsidP="003D65D7">
                  <w:pPr>
                    <w:rPr>
                      <w:sz w:val="22"/>
                      <w:szCs w:val="22"/>
                    </w:rPr>
                  </w:pPr>
                  <w:r w:rsidRPr="0066694F">
                    <w:rPr>
                      <w:sz w:val="22"/>
                      <w:szCs w:val="22"/>
                    </w:rPr>
                    <w:t> </w:t>
                  </w:r>
                </w:p>
              </w:tc>
              <w:tc>
                <w:tcPr>
                  <w:tcW w:w="1044" w:type="dxa"/>
                  <w:tcBorders>
                    <w:top w:val="nil"/>
                    <w:left w:val="nil"/>
                    <w:bottom w:val="single" w:sz="4" w:space="0" w:color="auto"/>
                    <w:right w:val="single" w:sz="4" w:space="0" w:color="auto"/>
                  </w:tcBorders>
                  <w:shd w:val="clear" w:color="auto" w:fill="auto"/>
                  <w:noWrap/>
                  <w:vAlign w:val="center"/>
                  <w:hideMark/>
                </w:tcPr>
                <w:p w:rsidR="003D65D7" w:rsidRPr="0066694F" w:rsidRDefault="003D65D7" w:rsidP="003D65D7">
                  <w:pPr>
                    <w:jc w:val="right"/>
                    <w:rPr>
                      <w:sz w:val="22"/>
                      <w:szCs w:val="22"/>
                    </w:rPr>
                  </w:pPr>
                  <w:r w:rsidRPr="0066694F">
                    <w:rPr>
                      <w:sz w:val="22"/>
                      <w:szCs w:val="22"/>
                    </w:rPr>
                    <w:t>0,00</w:t>
                  </w:r>
                </w:p>
              </w:tc>
            </w:tr>
            <w:tr w:rsidR="0066694F" w:rsidRPr="0066694F" w:rsidTr="003D65D7">
              <w:trPr>
                <w:trHeight w:val="900"/>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rsidR="003D65D7" w:rsidRPr="0066694F" w:rsidRDefault="003D65D7" w:rsidP="003D65D7">
                  <w:pPr>
                    <w:rPr>
                      <w:b/>
                      <w:bCs/>
                    </w:rPr>
                  </w:pPr>
                  <w:r w:rsidRPr="0066694F">
                    <w:rPr>
                      <w:b/>
                      <w:bCs/>
                    </w:rPr>
                    <w:t> </w:t>
                  </w:r>
                </w:p>
              </w:tc>
              <w:tc>
                <w:tcPr>
                  <w:tcW w:w="3280" w:type="dxa"/>
                  <w:tcBorders>
                    <w:top w:val="nil"/>
                    <w:left w:val="nil"/>
                    <w:bottom w:val="single" w:sz="4" w:space="0" w:color="auto"/>
                    <w:right w:val="single" w:sz="4" w:space="0" w:color="auto"/>
                  </w:tcBorders>
                  <w:shd w:val="clear" w:color="auto" w:fill="auto"/>
                  <w:vAlign w:val="center"/>
                  <w:hideMark/>
                </w:tcPr>
                <w:p w:rsidR="003D65D7" w:rsidRPr="0066694F" w:rsidRDefault="003D65D7" w:rsidP="003D65D7">
                  <w:pPr>
                    <w:rPr>
                      <w:b/>
                      <w:bCs/>
                      <w:sz w:val="22"/>
                      <w:szCs w:val="22"/>
                    </w:rPr>
                  </w:pPr>
                  <w:r w:rsidRPr="0066694F">
                    <w:rPr>
                      <w:b/>
                      <w:bCs/>
                      <w:sz w:val="22"/>
                      <w:szCs w:val="22"/>
                    </w:rPr>
                    <w:t>Раздел 2. Командировочные расходы</w:t>
                  </w:r>
                </w:p>
              </w:tc>
              <w:tc>
                <w:tcPr>
                  <w:tcW w:w="1296" w:type="dxa"/>
                  <w:tcBorders>
                    <w:top w:val="nil"/>
                    <w:left w:val="nil"/>
                    <w:bottom w:val="single" w:sz="4" w:space="0" w:color="auto"/>
                    <w:right w:val="single" w:sz="4" w:space="0" w:color="auto"/>
                  </w:tcBorders>
                  <w:shd w:val="clear" w:color="auto" w:fill="auto"/>
                  <w:vAlign w:val="center"/>
                  <w:hideMark/>
                </w:tcPr>
                <w:p w:rsidR="003D65D7" w:rsidRPr="0066694F" w:rsidRDefault="003D65D7" w:rsidP="003D65D7">
                  <w:pPr>
                    <w:jc w:val="center"/>
                    <w:rPr>
                      <w:rFonts w:ascii="Times New Roman CYR" w:hAnsi="Times New Roman CYR" w:cs="Times New Roman CYR"/>
                      <w:sz w:val="16"/>
                      <w:szCs w:val="16"/>
                    </w:rPr>
                  </w:pPr>
                  <w:r w:rsidRPr="0066694F">
                    <w:rPr>
                      <w:rFonts w:ascii="Times New Roman CYR" w:hAnsi="Times New Roman CYR" w:cs="Times New Roman CYR"/>
                      <w:sz w:val="16"/>
                      <w:szCs w:val="16"/>
                    </w:rPr>
                    <w:t>Расчет лимита средств на командировочные расходы</w:t>
                  </w:r>
                </w:p>
              </w:tc>
              <w:tc>
                <w:tcPr>
                  <w:tcW w:w="661" w:type="dxa"/>
                  <w:tcBorders>
                    <w:top w:val="nil"/>
                    <w:left w:val="nil"/>
                    <w:bottom w:val="single" w:sz="4" w:space="0" w:color="auto"/>
                    <w:right w:val="single" w:sz="4" w:space="0" w:color="auto"/>
                  </w:tcBorders>
                  <w:shd w:val="clear" w:color="auto" w:fill="auto"/>
                  <w:noWrap/>
                  <w:vAlign w:val="center"/>
                  <w:hideMark/>
                </w:tcPr>
                <w:p w:rsidR="003D65D7" w:rsidRPr="0066694F" w:rsidRDefault="003D65D7" w:rsidP="003D65D7">
                  <w:pPr>
                    <w:jc w:val="center"/>
                    <w:rPr>
                      <w:sz w:val="22"/>
                      <w:szCs w:val="22"/>
                    </w:rPr>
                  </w:pPr>
                  <w:r w:rsidRPr="0066694F">
                    <w:rPr>
                      <w:sz w:val="22"/>
                      <w:szCs w:val="22"/>
                    </w:rPr>
                    <w:t>руб.</w:t>
                  </w:r>
                </w:p>
              </w:tc>
              <w:tc>
                <w:tcPr>
                  <w:tcW w:w="623" w:type="dxa"/>
                  <w:tcBorders>
                    <w:top w:val="nil"/>
                    <w:left w:val="nil"/>
                    <w:bottom w:val="single" w:sz="4" w:space="0" w:color="auto"/>
                    <w:right w:val="single" w:sz="4" w:space="0" w:color="auto"/>
                  </w:tcBorders>
                  <w:shd w:val="clear" w:color="auto" w:fill="auto"/>
                  <w:noWrap/>
                  <w:vAlign w:val="center"/>
                  <w:hideMark/>
                </w:tcPr>
                <w:p w:rsidR="003D65D7" w:rsidRPr="0066694F" w:rsidRDefault="003D65D7" w:rsidP="003D65D7">
                  <w:pPr>
                    <w:jc w:val="center"/>
                    <w:rPr>
                      <w:b/>
                      <w:bCs/>
                    </w:rPr>
                  </w:pPr>
                  <w:r w:rsidRPr="0066694F">
                    <w:rPr>
                      <w:b/>
                      <w:bCs/>
                    </w:rPr>
                    <w:t> </w:t>
                  </w:r>
                </w:p>
              </w:tc>
              <w:tc>
                <w:tcPr>
                  <w:tcW w:w="756" w:type="dxa"/>
                  <w:tcBorders>
                    <w:top w:val="nil"/>
                    <w:left w:val="nil"/>
                    <w:bottom w:val="single" w:sz="4" w:space="0" w:color="auto"/>
                    <w:right w:val="single" w:sz="4" w:space="0" w:color="auto"/>
                  </w:tcBorders>
                  <w:shd w:val="clear" w:color="auto" w:fill="auto"/>
                  <w:noWrap/>
                  <w:vAlign w:val="center"/>
                  <w:hideMark/>
                </w:tcPr>
                <w:p w:rsidR="003D65D7" w:rsidRPr="0066694F" w:rsidRDefault="003D65D7" w:rsidP="003D65D7">
                  <w:pPr>
                    <w:jc w:val="right"/>
                    <w:rPr>
                      <w:b/>
                      <w:bCs/>
                      <w:sz w:val="22"/>
                      <w:szCs w:val="22"/>
                    </w:rPr>
                  </w:pPr>
                  <w:r w:rsidRPr="0066694F">
                    <w:rPr>
                      <w:b/>
                      <w:bCs/>
                      <w:sz w:val="22"/>
                      <w:szCs w:val="22"/>
                    </w:rPr>
                    <w:t> </w:t>
                  </w:r>
                </w:p>
              </w:tc>
              <w:tc>
                <w:tcPr>
                  <w:tcW w:w="1022" w:type="dxa"/>
                  <w:tcBorders>
                    <w:top w:val="nil"/>
                    <w:left w:val="nil"/>
                    <w:bottom w:val="single" w:sz="4" w:space="0" w:color="auto"/>
                    <w:right w:val="single" w:sz="4" w:space="0" w:color="auto"/>
                  </w:tcBorders>
                  <w:shd w:val="clear" w:color="auto" w:fill="auto"/>
                  <w:noWrap/>
                  <w:vAlign w:val="center"/>
                  <w:hideMark/>
                </w:tcPr>
                <w:p w:rsidR="003D65D7" w:rsidRPr="0066694F" w:rsidRDefault="003D65D7" w:rsidP="003D65D7">
                  <w:pPr>
                    <w:rPr>
                      <w:sz w:val="22"/>
                      <w:szCs w:val="22"/>
                    </w:rPr>
                  </w:pPr>
                  <w:r w:rsidRPr="0066694F">
                    <w:rPr>
                      <w:sz w:val="22"/>
                      <w:szCs w:val="22"/>
                    </w:rPr>
                    <w:t> </w:t>
                  </w:r>
                </w:p>
              </w:tc>
              <w:tc>
                <w:tcPr>
                  <w:tcW w:w="1044" w:type="dxa"/>
                  <w:tcBorders>
                    <w:top w:val="nil"/>
                    <w:left w:val="nil"/>
                    <w:bottom w:val="single" w:sz="4" w:space="0" w:color="auto"/>
                    <w:right w:val="single" w:sz="4" w:space="0" w:color="auto"/>
                  </w:tcBorders>
                  <w:shd w:val="clear" w:color="auto" w:fill="auto"/>
                  <w:noWrap/>
                  <w:vAlign w:val="center"/>
                  <w:hideMark/>
                </w:tcPr>
                <w:p w:rsidR="003D65D7" w:rsidRPr="0066694F" w:rsidRDefault="003D65D7" w:rsidP="003D65D7">
                  <w:pPr>
                    <w:jc w:val="right"/>
                    <w:rPr>
                      <w:sz w:val="22"/>
                      <w:szCs w:val="22"/>
                    </w:rPr>
                  </w:pPr>
                  <w:r w:rsidRPr="0066694F">
                    <w:rPr>
                      <w:sz w:val="22"/>
                      <w:szCs w:val="22"/>
                    </w:rPr>
                    <w:t>0,00</w:t>
                  </w:r>
                </w:p>
              </w:tc>
            </w:tr>
            <w:tr w:rsidR="0066694F" w:rsidRPr="0066694F" w:rsidTr="003D65D7">
              <w:trPr>
                <w:trHeight w:val="300"/>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rsidR="003D65D7" w:rsidRPr="0066694F" w:rsidRDefault="003D65D7" w:rsidP="003D65D7">
                  <w:pPr>
                    <w:rPr>
                      <w:b/>
                      <w:bCs/>
                    </w:rPr>
                  </w:pPr>
                  <w:r w:rsidRPr="0066694F">
                    <w:rPr>
                      <w:b/>
                      <w:bCs/>
                    </w:rPr>
                    <w:t> </w:t>
                  </w:r>
                </w:p>
              </w:tc>
              <w:tc>
                <w:tcPr>
                  <w:tcW w:w="3280" w:type="dxa"/>
                  <w:tcBorders>
                    <w:top w:val="nil"/>
                    <w:left w:val="nil"/>
                    <w:bottom w:val="single" w:sz="4" w:space="0" w:color="auto"/>
                    <w:right w:val="single" w:sz="4" w:space="0" w:color="auto"/>
                  </w:tcBorders>
                  <w:shd w:val="clear" w:color="auto" w:fill="auto"/>
                  <w:vAlign w:val="center"/>
                  <w:hideMark/>
                </w:tcPr>
                <w:p w:rsidR="003D65D7" w:rsidRPr="0066694F" w:rsidRDefault="003D65D7" w:rsidP="003D65D7">
                  <w:pPr>
                    <w:rPr>
                      <w:b/>
                      <w:bCs/>
                      <w:sz w:val="22"/>
                      <w:szCs w:val="22"/>
                    </w:rPr>
                  </w:pPr>
                  <w:r w:rsidRPr="0066694F">
                    <w:rPr>
                      <w:b/>
                      <w:bCs/>
                      <w:sz w:val="22"/>
                      <w:szCs w:val="22"/>
                    </w:rPr>
                    <w:t>Итого плановые затраты:</w:t>
                  </w:r>
                </w:p>
              </w:tc>
              <w:tc>
                <w:tcPr>
                  <w:tcW w:w="1296" w:type="dxa"/>
                  <w:tcBorders>
                    <w:top w:val="nil"/>
                    <w:left w:val="nil"/>
                    <w:bottom w:val="single" w:sz="4" w:space="0" w:color="auto"/>
                    <w:right w:val="single" w:sz="4" w:space="0" w:color="auto"/>
                  </w:tcBorders>
                  <w:shd w:val="clear" w:color="auto" w:fill="auto"/>
                  <w:vAlign w:val="center"/>
                  <w:hideMark/>
                </w:tcPr>
                <w:p w:rsidR="003D65D7" w:rsidRPr="0066694F" w:rsidRDefault="003D65D7" w:rsidP="003D65D7">
                  <w:pPr>
                    <w:rPr>
                      <w:b/>
                      <w:bCs/>
                      <w:sz w:val="22"/>
                      <w:szCs w:val="22"/>
                    </w:rPr>
                  </w:pPr>
                  <w:r w:rsidRPr="0066694F">
                    <w:rPr>
                      <w:b/>
                      <w:bCs/>
                      <w:sz w:val="22"/>
                      <w:szCs w:val="22"/>
                    </w:rPr>
                    <w:t> </w:t>
                  </w:r>
                </w:p>
              </w:tc>
              <w:tc>
                <w:tcPr>
                  <w:tcW w:w="661" w:type="dxa"/>
                  <w:tcBorders>
                    <w:top w:val="nil"/>
                    <w:left w:val="nil"/>
                    <w:bottom w:val="single" w:sz="4" w:space="0" w:color="auto"/>
                    <w:right w:val="single" w:sz="4" w:space="0" w:color="auto"/>
                  </w:tcBorders>
                  <w:shd w:val="clear" w:color="auto" w:fill="auto"/>
                  <w:noWrap/>
                  <w:vAlign w:val="center"/>
                  <w:hideMark/>
                </w:tcPr>
                <w:p w:rsidR="003D65D7" w:rsidRPr="0066694F" w:rsidRDefault="003D65D7" w:rsidP="003D65D7">
                  <w:pPr>
                    <w:jc w:val="center"/>
                    <w:rPr>
                      <w:sz w:val="22"/>
                      <w:szCs w:val="22"/>
                    </w:rPr>
                  </w:pPr>
                  <w:r w:rsidRPr="0066694F">
                    <w:rPr>
                      <w:sz w:val="22"/>
                      <w:szCs w:val="22"/>
                    </w:rPr>
                    <w:t>руб.</w:t>
                  </w:r>
                </w:p>
              </w:tc>
              <w:tc>
                <w:tcPr>
                  <w:tcW w:w="623" w:type="dxa"/>
                  <w:tcBorders>
                    <w:top w:val="nil"/>
                    <w:left w:val="nil"/>
                    <w:bottom w:val="single" w:sz="4" w:space="0" w:color="auto"/>
                    <w:right w:val="single" w:sz="4" w:space="0" w:color="auto"/>
                  </w:tcBorders>
                  <w:shd w:val="clear" w:color="auto" w:fill="auto"/>
                  <w:noWrap/>
                  <w:vAlign w:val="center"/>
                  <w:hideMark/>
                </w:tcPr>
                <w:p w:rsidR="003D65D7" w:rsidRPr="0066694F" w:rsidRDefault="003D65D7" w:rsidP="003D65D7">
                  <w:pPr>
                    <w:jc w:val="center"/>
                    <w:rPr>
                      <w:b/>
                      <w:bCs/>
                    </w:rPr>
                  </w:pPr>
                  <w:r w:rsidRPr="0066694F">
                    <w:rPr>
                      <w:b/>
                      <w:bCs/>
                    </w:rPr>
                    <w:t> </w:t>
                  </w:r>
                </w:p>
              </w:tc>
              <w:tc>
                <w:tcPr>
                  <w:tcW w:w="756" w:type="dxa"/>
                  <w:tcBorders>
                    <w:top w:val="nil"/>
                    <w:left w:val="nil"/>
                    <w:bottom w:val="single" w:sz="4" w:space="0" w:color="auto"/>
                    <w:right w:val="single" w:sz="4" w:space="0" w:color="auto"/>
                  </w:tcBorders>
                  <w:shd w:val="clear" w:color="auto" w:fill="auto"/>
                  <w:noWrap/>
                  <w:vAlign w:val="center"/>
                  <w:hideMark/>
                </w:tcPr>
                <w:p w:rsidR="003D65D7" w:rsidRPr="0066694F" w:rsidRDefault="003D65D7" w:rsidP="003D65D7">
                  <w:pPr>
                    <w:jc w:val="right"/>
                    <w:rPr>
                      <w:b/>
                      <w:bCs/>
                      <w:sz w:val="22"/>
                      <w:szCs w:val="22"/>
                    </w:rPr>
                  </w:pPr>
                  <w:r w:rsidRPr="0066694F">
                    <w:rPr>
                      <w:b/>
                      <w:bCs/>
                      <w:sz w:val="22"/>
                      <w:szCs w:val="22"/>
                    </w:rPr>
                    <w:t> </w:t>
                  </w:r>
                </w:p>
              </w:tc>
              <w:tc>
                <w:tcPr>
                  <w:tcW w:w="1022" w:type="dxa"/>
                  <w:tcBorders>
                    <w:top w:val="nil"/>
                    <w:left w:val="nil"/>
                    <w:bottom w:val="single" w:sz="4" w:space="0" w:color="auto"/>
                    <w:right w:val="single" w:sz="4" w:space="0" w:color="auto"/>
                  </w:tcBorders>
                  <w:shd w:val="clear" w:color="auto" w:fill="auto"/>
                  <w:noWrap/>
                  <w:vAlign w:val="center"/>
                  <w:hideMark/>
                </w:tcPr>
                <w:p w:rsidR="003D65D7" w:rsidRPr="0066694F" w:rsidRDefault="003D65D7" w:rsidP="003D65D7">
                  <w:pPr>
                    <w:rPr>
                      <w:sz w:val="22"/>
                      <w:szCs w:val="22"/>
                    </w:rPr>
                  </w:pPr>
                  <w:r w:rsidRPr="0066694F">
                    <w:rPr>
                      <w:sz w:val="22"/>
                      <w:szCs w:val="22"/>
                    </w:rPr>
                    <w:t> </w:t>
                  </w:r>
                </w:p>
              </w:tc>
              <w:tc>
                <w:tcPr>
                  <w:tcW w:w="1044" w:type="dxa"/>
                  <w:tcBorders>
                    <w:top w:val="nil"/>
                    <w:left w:val="nil"/>
                    <w:bottom w:val="single" w:sz="4" w:space="0" w:color="auto"/>
                    <w:right w:val="single" w:sz="4" w:space="0" w:color="auto"/>
                  </w:tcBorders>
                  <w:shd w:val="clear" w:color="auto" w:fill="auto"/>
                  <w:noWrap/>
                  <w:vAlign w:val="center"/>
                  <w:hideMark/>
                </w:tcPr>
                <w:p w:rsidR="003D65D7" w:rsidRPr="0066694F" w:rsidRDefault="003D65D7" w:rsidP="003D65D7">
                  <w:pPr>
                    <w:jc w:val="right"/>
                    <w:rPr>
                      <w:sz w:val="22"/>
                      <w:szCs w:val="22"/>
                    </w:rPr>
                  </w:pPr>
                  <w:r w:rsidRPr="0066694F">
                    <w:rPr>
                      <w:sz w:val="22"/>
                      <w:szCs w:val="22"/>
                    </w:rPr>
                    <w:t>0,00</w:t>
                  </w:r>
                </w:p>
              </w:tc>
            </w:tr>
            <w:tr w:rsidR="0066694F" w:rsidRPr="0066694F" w:rsidTr="003D65D7">
              <w:trPr>
                <w:trHeight w:val="360"/>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rsidR="003D65D7" w:rsidRPr="0066694F" w:rsidRDefault="003D65D7" w:rsidP="003D65D7">
                  <w:pPr>
                    <w:rPr>
                      <w:sz w:val="22"/>
                      <w:szCs w:val="22"/>
                    </w:rPr>
                  </w:pPr>
                  <w:r w:rsidRPr="0066694F">
                    <w:rPr>
                      <w:sz w:val="22"/>
                      <w:szCs w:val="22"/>
                    </w:rPr>
                    <w:t> </w:t>
                  </w:r>
                </w:p>
              </w:tc>
              <w:tc>
                <w:tcPr>
                  <w:tcW w:w="3280" w:type="dxa"/>
                  <w:tcBorders>
                    <w:top w:val="nil"/>
                    <w:left w:val="nil"/>
                    <w:bottom w:val="single" w:sz="4" w:space="0" w:color="auto"/>
                    <w:right w:val="nil"/>
                  </w:tcBorders>
                  <w:shd w:val="clear" w:color="auto" w:fill="auto"/>
                  <w:noWrap/>
                  <w:vAlign w:val="center"/>
                  <w:hideMark/>
                </w:tcPr>
                <w:p w:rsidR="003D65D7" w:rsidRPr="0066694F" w:rsidRDefault="003D65D7" w:rsidP="003D65D7">
                  <w:pPr>
                    <w:rPr>
                      <w:sz w:val="22"/>
                      <w:szCs w:val="22"/>
                    </w:rPr>
                  </w:pPr>
                  <w:r w:rsidRPr="0066694F">
                    <w:rPr>
                      <w:sz w:val="22"/>
                      <w:szCs w:val="22"/>
                    </w:rPr>
                    <w:t>НДС 18%</w:t>
                  </w:r>
                </w:p>
              </w:tc>
              <w:tc>
                <w:tcPr>
                  <w:tcW w:w="1296" w:type="dxa"/>
                  <w:tcBorders>
                    <w:top w:val="nil"/>
                    <w:left w:val="nil"/>
                    <w:bottom w:val="single" w:sz="4" w:space="0" w:color="auto"/>
                    <w:right w:val="single" w:sz="4" w:space="0" w:color="auto"/>
                  </w:tcBorders>
                  <w:shd w:val="clear" w:color="auto" w:fill="auto"/>
                  <w:noWrap/>
                  <w:vAlign w:val="center"/>
                  <w:hideMark/>
                </w:tcPr>
                <w:p w:rsidR="003D65D7" w:rsidRPr="0066694F" w:rsidRDefault="003D65D7" w:rsidP="003D65D7">
                  <w:pPr>
                    <w:rPr>
                      <w:sz w:val="22"/>
                      <w:szCs w:val="22"/>
                    </w:rPr>
                  </w:pPr>
                  <w:r w:rsidRPr="0066694F">
                    <w:rPr>
                      <w:sz w:val="22"/>
                      <w:szCs w:val="22"/>
                    </w:rPr>
                    <w:t> </w:t>
                  </w:r>
                </w:p>
              </w:tc>
              <w:tc>
                <w:tcPr>
                  <w:tcW w:w="661" w:type="dxa"/>
                  <w:tcBorders>
                    <w:top w:val="nil"/>
                    <w:left w:val="nil"/>
                    <w:bottom w:val="single" w:sz="4" w:space="0" w:color="auto"/>
                    <w:right w:val="single" w:sz="4" w:space="0" w:color="auto"/>
                  </w:tcBorders>
                  <w:shd w:val="clear" w:color="auto" w:fill="auto"/>
                  <w:noWrap/>
                  <w:vAlign w:val="center"/>
                  <w:hideMark/>
                </w:tcPr>
                <w:p w:rsidR="003D65D7" w:rsidRPr="0066694F" w:rsidRDefault="003D65D7" w:rsidP="003D65D7">
                  <w:pPr>
                    <w:jc w:val="center"/>
                    <w:rPr>
                      <w:sz w:val="22"/>
                      <w:szCs w:val="22"/>
                    </w:rPr>
                  </w:pPr>
                  <w:r w:rsidRPr="0066694F">
                    <w:rPr>
                      <w:sz w:val="22"/>
                      <w:szCs w:val="22"/>
                    </w:rPr>
                    <w:t>руб.</w:t>
                  </w:r>
                </w:p>
              </w:tc>
              <w:tc>
                <w:tcPr>
                  <w:tcW w:w="623" w:type="dxa"/>
                  <w:tcBorders>
                    <w:top w:val="nil"/>
                    <w:left w:val="nil"/>
                    <w:bottom w:val="single" w:sz="4" w:space="0" w:color="auto"/>
                    <w:right w:val="single" w:sz="4" w:space="0" w:color="auto"/>
                  </w:tcBorders>
                  <w:shd w:val="clear" w:color="auto" w:fill="auto"/>
                  <w:noWrap/>
                  <w:vAlign w:val="center"/>
                  <w:hideMark/>
                </w:tcPr>
                <w:p w:rsidR="003D65D7" w:rsidRPr="0066694F" w:rsidRDefault="003D65D7" w:rsidP="003D65D7">
                  <w:pPr>
                    <w:jc w:val="center"/>
                    <w:rPr>
                      <w:sz w:val="22"/>
                      <w:szCs w:val="22"/>
                    </w:rPr>
                  </w:pPr>
                  <w:r w:rsidRPr="0066694F">
                    <w:rPr>
                      <w:sz w:val="22"/>
                      <w:szCs w:val="22"/>
                    </w:rPr>
                    <w:t> </w:t>
                  </w:r>
                </w:p>
              </w:tc>
              <w:tc>
                <w:tcPr>
                  <w:tcW w:w="756" w:type="dxa"/>
                  <w:tcBorders>
                    <w:top w:val="nil"/>
                    <w:left w:val="nil"/>
                    <w:bottom w:val="single" w:sz="4" w:space="0" w:color="auto"/>
                    <w:right w:val="single" w:sz="4" w:space="0" w:color="auto"/>
                  </w:tcBorders>
                  <w:shd w:val="clear" w:color="auto" w:fill="auto"/>
                  <w:noWrap/>
                  <w:vAlign w:val="center"/>
                  <w:hideMark/>
                </w:tcPr>
                <w:p w:rsidR="003D65D7" w:rsidRPr="0066694F" w:rsidRDefault="003D65D7" w:rsidP="003D65D7">
                  <w:pPr>
                    <w:jc w:val="center"/>
                    <w:rPr>
                      <w:sz w:val="22"/>
                      <w:szCs w:val="22"/>
                    </w:rPr>
                  </w:pPr>
                  <w:r w:rsidRPr="0066694F">
                    <w:rPr>
                      <w:sz w:val="22"/>
                      <w:szCs w:val="22"/>
                    </w:rPr>
                    <w:t> </w:t>
                  </w:r>
                </w:p>
              </w:tc>
              <w:tc>
                <w:tcPr>
                  <w:tcW w:w="1022" w:type="dxa"/>
                  <w:tcBorders>
                    <w:top w:val="nil"/>
                    <w:left w:val="nil"/>
                    <w:bottom w:val="single" w:sz="4" w:space="0" w:color="auto"/>
                    <w:right w:val="single" w:sz="4" w:space="0" w:color="auto"/>
                  </w:tcBorders>
                  <w:shd w:val="clear" w:color="auto" w:fill="auto"/>
                  <w:noWrap/>
                  <w:vAlign w:val="center"/>
                  <w:hideMark/>
                </w:tcPr>
                <w:p w:rsidR="003D65D7" w:rsidRPr="0066694F" w:rsidRDefault="003D65D7" w:rsidP="003D65D7">
                  <w:pPr>
                    <w:jc w:val="center"/>
                    <w:rPr>
                      <w:sz w:val="22"/>
                      <w:szCs w:val="22"/>
                    </w:rPr>
                  </w:pPr>
                  <w:r w:rsidRPr="0066694F">
                    <w:rPr>
                      <w:sz w:val="22"/>
                      <w:szCs w:val="22"/>
                    </w:rPr>
                    <w:t> </w:t>
                  </w:r>
                </w:p>
              </w:tc>
              <w:tc>
                <w:tcPr>
                  <w:tcW w:w="1044" w:type="dxa"/>
                  <w:tcBorders>
                    <w:top w:val="nil"/>
                    <w:left w:val="nil"/>
                    <w:bottom w:val="single" w:sz="4" w:space="0" w:color="auto"/>
                    <w:right w:val="single" w:sz="4" w:space="0" w:color="auto"/>
                  </w:tcBorders>
                  <w:shd w:val="clear" w:color="auto" w:fill="auto"/>
                  <w:noWrap/>
                  <w:vAlign w:val="center"/>
                  <w:hideMark/>
                </w:tcPr>
                <w:p w:rsidR="003D65D7" w:rsidRPr="0066694F" w:rsidRDefault="003D65D7" w:rsidP="003D65D7">
                  <w:pPr>
                    <w:jc w:val="right"/>
                    <w:rPr>
                      <w:sz w:val="22"/>
                      <w:szCs w:val="22"/>
                    </w:rPr>
                  </w:pPr>
                  <w:r w:rsidRPr="0066694F">
                    <w:rPr>
                      <w:sz w:val="22"/>
                      <w:szCs w:val="22"/>
                    </w:rPr>
                    <w:t>0,00</w:t>
                  </w:r>
                </w:p>
              </w:tc>
            </w:tr>
            <w:tr w:rsidR="0066694F" w:rsidRPr="0066694F" w:rsidTr="003D65D7">
              <w:trPr>
                <w:trHeight w:val="300"/>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rsidR="003D65D7" w:rsidRPr="0066694F" w:rsidRDefault="003D65D7" w:rsidP="003D65D7">
                  <w:pPr>
                    <w:rPr>
                      <w:sz w:val="22"/>
                      <w:szCs w:val="22"/>
                    </w:rPr>
                  </w:pPr>
                  <w:r w:rsidRPr="0066694F">
                    <w:rPr>
                      <w:sz w:val="22"/>
                      <w:szCs w:val="22"/>
                    </w:rPr>
                    <w:t> </w:t>
                  </w:r>
                </w:p>
              </w:tc>
              <w:tc>
                <w:tcPr>
                  <w:tcW w:w="3280" w:type="dxa"/>
                  <w:tcBorders>
                    <w:top w:val="nil"/>
                    <w:left w:val="nil"/>
                    <w:bottom w:val="single" w:sz="4" w:space="0" w:color="auto"/>
                    <w:right w:val="nil"/>
                  </w:tcBorders>
                  <w:shd w:val="clear" w:color="auto" w:fill="auto"/>
                  <w:noWrap/>
                  <w:vAlign w:val="center"/>
                  <w:hideMark/>
                </w:tcPr>
                <w:p w:rsidR="003D65D7" w:rsidRPr="0066694F" w:rsidRDefault="003D65D7" w:rsidP="003D65D7">
                  <w:pPr>
                    <w:rPr>
                      <w:b/>
                      <w:bCs/>
                      <w:sz w:val="22"/>
                      <w:szCs w:val="22"/>
                    </w:rPr>
                  </w:pPr>
                  <w:r w:rsidRPr="0066694F">
                    <w:rPr>
                      <w:b/>
                      <w:bCs/>
                      <w:sz w:val="22"/>
                      <w:szCs w:val="22"/>
                    </w:rPr>
                    <w:t>Всего по акту:</w:t>
                  </w:r>
                </w:p>
              </w:tc>
              <w:tc>
                <w:tcPr>
                  <w:tcW w:w="1296" w:type="dxa"/>
                  <w:tcBorders>
                    <w:top w:val="nil"/>
                    <w:left w:val="nil"/>
                    <w:bottom w:val="single" w:sz="4" w:space="0" w:color="auto"/>
                    <w:right w:val="single" w:sz="4" w:space="0" w:color="auto"/>
                  </w:tcBorders>
                  <w:shd w:val="clear" w:color="auto" w:fill="auto"/>
                  <w:noWrap/>
                  <w:vAlign w:val="center"/>
                  <w:hideMark/>
                </w:tcPr>
                <w:p w:rsidR="003D65D7" w:rsidRPr="0066694F" w:rsidRDefault="003D65D7" w:rsidP="003D65D7">
                  <w:pPr>
                    <w:rPr>
                      <w:b/>
                      <w:bCs/>
                      <w:sz w:val="22"/>
                      <w:szCs w:val="22"/>
                    </w:rPr>
                  </w:pPr>
                  <w:r w:rsidRPr="0066694F">
                    <w:rPr>
                      <w:b/>
                      <w:bCs/>
                      <w:sz w:val="22"/>
                      <w:szCs w:val="22"/>
                    </w:rPr>
                    <w:t> </w:t>
                  </w:r>
                </w:p>
              </w:tc>
              <w:tc>
                <w:tcPr>
                  <w:tcW w:w="661" w:type="dxa"/>
                  <w:tcBorders>
                    <w:top w:val="nil"/>
                    <w:left w:val="nil"/>
                    <w:bottom w:val="single" w:sz="4" w:space="0" w:color="auto"/>
                    <w:right w:val="single" w:sz="4" w:space="0" w:color="auto"/>
                  </w:tcBorders>
                  <w:shd w:val="clear" w:color="auto" w:fill="auto"/>
                  <w:noWrap/>
                  <w:vAlign w:val="center"/>
                  <w:hideMark/>
                </w:tcPr>
                <w:p w:rsidR="003D65D7" w:rsidRPr="0066694F" w:rsidRDefault="003D65D7" w:rsidP="003D65D7">
                  <w:pPr>
                    <w:jc w:val="center"/>
                    <w:rPr>
                      <w:sz w:val="22"/>
                      <w:szCs w:val="22"/>
                    </w:rPr>
                  </w:pPr>
                  <w:r w:rsidRPr="0066694F">
                    <w:rPr>
                      <w:sz w:val="22"/>
                      <w:szCs w:val="22"/>
                    </w:rPr>
                    <w:t>руб.</w:t>
                  </w:r>
                </w:p>
              </w:tc>
              <w:tc>
                <w:tcPr>
                  <w:tcW w:w="623" w:type="dxa"/>
                  <w:tcBorders>
                    <w:top w:val="nil"/>
                    <w:left w:val="nil"/>
                    <w:bottom w:val="single" w:sz="4" w:space="0" w:color="auto"/>
                    <w:right w:val="single" w:sz="4" w:space="0" w:color="auto"/>
                  </w:tcBorders>
                  <w:shd w:val="clear" w:color="auto" w:fill="auto"/>
                  <w:noWrap/>
                  <w:vAlign w:val="center"/>
                  <w:hideMark/>
                </w:tcPr>
                <w:p w:rsidR="003D65D7" w:rsidRPr="0066694F" w:rsidRDefault="003D65D7" w:rsidP="003D65D7">
                  <w:pPr>
                    <w:jc w:val="center"/>
                    <w:rPr>
                      <w:sz w:val="22"/>
                      <w:szCs w:val="22"/>
                    </w:rPr>
                  </w:pPr>
                  <w:r w:rsidRPr="0066694F">
                    <w:rPr>
                      <w:sz w:val="22"/>
                      <w:szCs w:val="22"/>
                    </w:rPr>
                    <w:t> </w:t>
                  </w:r>
                </w:p>
              </w:tc>
              <w:tc>
                <w:tcPr>
                  <w:tcW w:w="756" w:type="dxa"/>
                  <w:tcBorders>
                    <w:top w:val="nil"/>
                    <w:left w:val="nil"/>
                    <w:bottom w:val="single" w:sz="4" w:space="0" w:color="auto"/>
                    <w:right w:val="single" w:sz="4" w:space="0" w:color="auto"/>
                  </w:tcBorders>
                  <w:shd w:val="clear" w:color="auto" w:fill="auto"/>
                  <w:noWrap/>
                  <w:vAlign w:val="center"/>
                  <w:hideMark/>
                </w:tcPr>
                <w:p w:rsidR="003D65D7" w:rsidRPr="0066694F" w:rsidRDefault="003D65D7" w:rsidP="003D65D7">
                  <w:pPr>
                    <w:jc w:val="center"/>
                    <w:rPr>
                      <w:sz w:val="22"/>
                      <w:szCs w:val="22"/>
                    </w:rPr>
                  </w:pPr>
                  <w:r w:rsidRPr="0066694F">
                    <w:rPr>
                      <w:sz w:val="22"/>
                      <w:szCs w:val="22"/>
                    </w:rPr>
                    <w:t> </w:t>
                  </w:r>
                </w:p>
              </w:tc>
              <w:tc>
                <w:tcPr>
                  <w:tcW w:w="1022" w:type="dxa"/>
                  <w:tcBorders>
                    <w:top w:val="nil"/>
                    <w:left w:val="nil"/>
                    <w:bottom w:val="single" w:sz="4" w:space="0" w:color="auto"/>
                    <w:right w:val="single" w:sz="4" w:space="0" w:color="auto"/>
                  </w:tcBorders>
                  <w:shd w:val="clear" w:color="auto" w:fill="auto"/>
                  <w:noWrap/>
                  <w:vAlign w:val="center"/>
                  <w:hideMark/>
                </w:tcPr>
                <w:p w:rsidR="003D65D7" w:rsidRPr="0066694F" w:rsidRDefault="003D65D7" w:rsidP="003D65D7">
                  <w:pPr>
                    <w:jc w:val="center"/>
                    <w:rPr>
                      <w:sz w:val="22"/>
                      <w:szCs w:val="22"/>
                    </w:rPr>
                  </w:pPr>
                  <w:r w:rsidRPr="0066694F">
                    <w:rPr>
                      <w:sz w:val="22"/>
                      <w:szCs w:val="22"/>
                    </w:rPr>
                    <w:t> </w:t>
                  </w:r>
                </w:p>
              </w:tc>
              <w:tc>
                <w:tcPr>
                  <w:tcW w:w="1044" w:type="dxa"/>
                  <w:tcBorders>
                    <w:top w:val="nil"/>
                    <w:left w:val="nil"/>
                    <w:bottom w:val="single" w:sz="4" w:space="0" w:color="auto"/>
                    <w:right w:val="single" w:sz="4" w:space="0" w:color="auto"/>
                  </w:tcBorders>
                  <w:shd w:val="clear" w:color="auto" w:fill="auto"/>
                  <w:noWrap/>
                  <w:vAlign w:val="center"/>
                  <w:hideMark/>
                </w:tcPr>
                <w:p w:rsidR="003D65D7" w:rsidRPr="0066694F" w:rsidRDefault="003D65D7" w:rsidP="003D65D7">
                  <w:pPr>
                    <w:jc w:val="right"/>
                    <w:rPr>
                      <w:sz w:val="22"/>
                      <w:szCs w:val="22"/>
                    </w:rPr>
                  </w:pPr>
                  <w:r w:rsidRPr="0066694F">
                    <w:rPr>
                      <w:sz w:val="22"/>
                      <w:szCs w:val="22"/>
                    </w:rPr>
                    <w:t>0,00</w:t>
                  </w:r>
                </w:p>
              </w:tc>
            </w:tr>
            <w:tr w:rsidR="0066694F" w:rsidRPr="0066694F" w:rsidTr="003D65D7">
              <w:trPr>
                <w:trHeight w:val="390"/>
              </w:trPr>
              <w:tc>
                <w:tcPr>
                  <w:tcW w:w="518" w:type="dxa"/>
                  <w:tcBorders>
                    <w:top w:val="nil"/>
                    <w:left w:val="nil"/>
                    <w:bottom w:val="nil"/>
                    <w:right w:val="nil"/>
                  </w:tcBorders>
                  <w:shd w:val="clear" w:color="auto" w:fill="auto"/>
                  <w:noWrap/>
                  <w:vAlign w:val="center"/>
                  <w:hideMark/>
                </w:tcPr>
                <w:p w:rsidR="003D65D7" w:rsidRPr="0066694F" w:rsidRDefault="003D65D7" w:rsidP="003D65D7">
                  <w:pPr>
                    <w:jc w:val="right"/>
                    <w:rPr>
                      <w:sz w:val="22"/>
                      <w:szCs w:val="22"/>
                    </w:rPr>
                  </w:pPr>
                </w:p>
              </w:tc>
              <w:tc>
                <w:tcPr>
                  <w:tcW w:w="3280" w:type="dxa"/>
                  <w:tcBorders>
                    <w:top w:val="nil"/>
                    <w:left w:val="nil"/>
                    <w:bottom w:val="nil"/>
                    <w:right w:val="nil"/>
                  </w:tcBorders>
                  <w:shd w:val="clear" w:color="auto" w:fill="auto"/>
                  <w:noWrap/>
                  <w:vAlign w:val="center"/>
                  <w:hideMark/>
                </w:tcPr>
                <w:p w:rsidR="003D65D7" w:rsidRPr="0066694F" w:rsidRDefault="003D65D7" w:rsidP="003D65D7"/>
              </w:tc>
              <w:tc>
                <w:tcPr>
                  <w:tcW w:w="1296" w:type="dxa"/>
                  <w:tcBorders>
                    <w:top w:val="nil"/>
                    <w:left w:val="nil"/>
                    <w:bottom w:val="nil"/>
                    <w:right w:val="nil"/>
                  </w:tcBorders>
                  <w:shd w:val="clear" w:color="auto" w:fill="auto"/>
                  <w:noWrap/>
                  <w:vAlign w:val="center"/>
                  <w:hideMark/>
                </w:tcPr>
                <w:p w:rsidR="003D65D7" w:rsidRPr="0066694F" w:rsidRDefault="003D65D7" w:rsidP="003D65D7"/>
              </w:tc>
              <w:tc>
                <w:tcPr>
                  <w:tcW w:w="661" w:type="dxa"/>
                  <w:tcBorders>
                    <w:top w:val="nil"/>
                    <w:left w:val="nil"/>
                    <w:bottom w:val="nil"/>
                    <w:right w:val="nil"/>
                  </w:tcBorders>
                  <w:shd w:val="clear" w:color="auto" w:fill="auto"/>
                  <w:noWrap/>
                  <w:vAlign w:val="center"/>
                  <w:hideMark/>
                </w:tcPr>
                <w:p w:rsidR="003D65D7" w:rsidRPr="0066694F" w:rsidRDefault="003D65D7" w:rsidP="003D65D7"/>
              </w:tc>
              <w:tc>
                <w:tcPr>
                  <w:tcW w:w="623" w:type="dxa"/>
                  <w:tcBorders>
                    <w:top w:val="nil"/>
                    <w:left w:val="nil"/>
                    <w:bottom w:val="nil"/>
                    <w:right w:val="nil"/>
                  </w:tcBorders>
                  <w:shd w:val="clear" w:color="auto" w:fill="auto"/>
                  <w:noWrap/>
                  <w:vAlign w:val="center"/>
                  <w:hideMark/>
                </w:tcPr>
                <w:p w:rsidR="003D65D7" w:rsidRPr="0066694F" w:rsidRDefault="003D65D7" w:rsidP="003D65D7">
                  <w:pPr>
                    <w:jc w:val="center"/>
                  </w:pPr>
                </w:p>
              </w:tc>
              <w:tc>
                <w:tcPr>
                  <w:tcW w:w="756" w:type="dxa"/>
                  <w:tcBorders>
                    <w:top w:val="nil"/>
                    <w:left w:val="nil"/>
                    <w:bottom w:val="nil"/>
                    <w:right w:val="nil"/>
                  </w:tcBorders>
                  <w:shd w:val="clear" w:color="auto" w:fill="auto"/>
                  <w:noWrap/>
                  <w:vAlign w:val="center"/>
                  <w:hideMark/>
                </w:tcPr>
                <w:p w:rsidR="003D65D7" w:rsidRPr="0066694F" w:rsidRDefault="003D65D7" w:rsidP="003D65D7">
                  <w:pPr>
                    <w:jc w:val="center"/>
                  </w:pPr>
                </w:p>
              </w:tc>
              <w:tc>
                <w:tcPr>
                  <w:tcW w:w="1022" w:type="dxa"/>
                  <w:tcBorders>
                    <w:top w:val="nil"/>
                    <w:left w:val="nil"/>
                    <w:bottom w:val="nil"/>
                    <w:right w:val="nil"/>
                  </w:tcBorders>
                  <w:shd w:val="clear" w:color="auto" w:fill="auto"/>
                  <w:noWrap/>
                  <w:vAlign w:val="center"/>
                  <w:hideMark/>
                </w:tcPr>
                <w:p w:rsidR="003D65D7" w:rsidRPr="0066694F" w:rsidRDefault="003D65D7" w:rsidP="003D65D7">
                  <w:pPr>
                    <w:jc w:val="center"/>
                  </w:pPr>
                </w:p>
              </w:tc>
              <w:tc>
                <w:tcPr>
                  <w:tcW w:w="1044" w:type="dxa"/>
                  <w:tcBorders>
                    <w:top w:val="nil"/>
                    <w:left w:val="nil"/>
                    <w:bottom w:val="nil"/>
                    <w:right w:val="nil"/>
                  </w:tcBorders>
                  <w:shd w:val="clear" w:color="auto" w:fill="auto"/>
                  <w:noWrap/>
                  <w:vAlign w:val="center"/>
                  <w:hideMark/>
                </w:tcPr>
                <w:p w:rsidR="003D65D7" w:rsidRPr="0066694F" w:rsidRDefault="003D65D7" w:rsidP="003D65D7">
                  <w:pPr>
                    <w:jc w:val="center"/>
                  </w:pPr>
                </w:p>
              </w:tc>
            </w:tr>
            <w:tr w:rsidR="0066694F" w:rsidRPr="0066694F" w:rsidTr="003D65D7">
              <w:trPr>
                <w:trHeight w:val="330"/>
              </w:trPr>
              <w:tc>
                <w:tcPr>
                  <w:tcW w:w="9200" w:type="dxa"/>
                  <w:gridSpan w:val="8"/>
                  <w:tcBorders>
                    <w:top w:val="nil"/>
                    <w:left w:val="nil"/>
                    <w:bottom w:val="nil"/>
                    <w:right w:val="nil"/>
                  </w:tcBorders>
                  <w:shd w:val="clear" w:color="auto" w:fill="auto"/>
                  <w:noWrap/>
                  <w:vAlign w:val="center"/>
                  <w:hideMark/>
                </w:tcPr>
                <w:p w:rsidR="003D65D7" w:rsidRPr="0066694F" w:rsidRDefault="003D65D7" w:rsidP="00633DC9">
                  <w:pPr>
                    <w:jc w:val="center"/>
                    <w:rPr>
                      <w:sz w:val="22"/>
                      <w:szCs w:val="22"/>
                    </w:rPr>
                  </w:pPr>
                  <w:r w:rsidRPr="0066694F">
                    <w:rPr>
                      <w:sz w:val="22"/>
                      <w:szCs w:val="22"/>
                    </w:rPr>
                    <w:t>Стоимость оказанных Услуг в___________ (месяце) составляет:</w:t>
                  </w:r>
                </w:p>
              </w:tc>
            </w:tr>
            <w:tr w:rsidR="0066694F" w:rsidRPr="0066694F" w:rsidTr="003D65D7">
              <w:trPr>
                <w:trHeight w:val="330"/>
              </w:trPr>
              <w:tc>
                <w:tcPr>
                  <w:tcW w:w="518" w:type="dxa"/>
                  <w:tcBorders>
                    <w:top w:val="nil"/>
                    <w:left w:val="nil"/>
                    <w:bottom w:val="nil"/>
                    <w:right w:val="nil"/>
                  </w:tcBorders>
                  <w:shd w:val="clear" w:color="auto" w:fill="auto"/>
                  <w:noWrap/>
                  <w:vAlign w:val="center"/>
                  <w:hideMark/>
                </w:tcPr>
                <w:p w:rsidR="003D65D7" w:rsidRPr="0066694F" w:rsidRDefault="003D65D7" w:rsidP="003D65D7">
                  <w:pPr>
                    <w:jc w:val="center"/>
                    <w:rPr>
                      <w:sz w:val="22"/>
                      <w:szCs w:val="22"/>
                    </w:rPr>
                  </w:pPr>
                </w:p>
              </w:tc>
              <w:tc>
                <w:tcPr>
                  <w:tcW w:w="3280" w:type="dxa"/>
                  <w:tcBorders>
                    <w:top w:val="nil"/>
                    <w:left w:val="nil"/>
                    <w:bottom w:val="nil"/>
                    <w:right w:val="nil"/>
                  </w:tcBorders>
                  <w:shd w:val="clear" w:color="auto" w:fill="auto"/>
                  <w:noWrap/>
                  <w:vAlign w:val="center"/>
                  <w:hideMark/>
                </w:tcPr>
                <w:p w:rsidR="003D65D7" w:rsidRPr="0066694F" w:rsidRDefault="003D65D7" w:rsidP="003D65D7"/>
              </w:tc>
              <w:tc>
                <w:tcPr>
                  <w:tcW w:w="2580" w:type="dxa"/>
                  <w:gridSpan w:val="3"/>
                  <w:tcBorders>
                    <w:top w:val="nil"/>
                    <w:left w:val="nil"/>
                    <w:bottom w:val="nil"/>
                    <w:right w:val="nil"/>
                  </w:tcBorders>
                  <w:shd w:val="clear" w:color="auto" w:fill="auto"/>
                  <w:noWrap/>
                  <w:vAlign w:val="center"/>
                  <w:hideMark/>
                </w:tcPr>
                <w:p w:rsidR="003D65D7" w:rsidRPr="0066694F" w:rsidRDefault="003D65D7" w:rsidP="003D65D7">
                  <w:pPr>
                    <w:jc w:val="center"/>
                    <w:rPr>
                      <w:b/>
                      <w:bCs/>
                      <w:sz w:val="22"/>
                      <w:szCs w:val="22"/>
                    </w:rPr>
                  </w:pPr>
                  <w:r w:rsidRPr="0066694F">
                    <w:rPr>
                      <w:b/>
                      <w:bCs/>
                      <w:sz w:val="22"/>
                      <w:szCs w:val="22"/>
                    </w:rPr>
                    <w:t>0,00 руб.</w:t>
                  </w:r>
                </w:p>
              </w:tc>
              <w:tc>
                <w:tcPr>
                  <w:tcW w:w="756" w:type="dxa"/>
                  <w:tcBorders>
                    <w:top w:val="nil"/>
                    <w:left w:val="nil"/>
                    <w:bottom w:val="nil"/>
                    <w:right w:val="nil"/>
                  </w:tcBorders>
                  <w:shd w:val="clear" w:color="auto" w:fill="auto"/>
                  <w:noWrap/>
                  <w:vAlign w:val="center"/>
                  <w:hideMark/>
                </w:tcPr>
                <w:p w:rsidR="003D65D7" w:rsidRPr="0066694F" w:rsidRDefault="003D65D7" w:rsidP="003D65D7">
                  <w:pPr>
                    <w:jc w:val="center"/>
                    <w:rPr>
                      <w:b/>
                      <w:bCs/>
                      <w:sz w:val="22"/>
                      <w:szCs w:val="22"/>
                    </w:rPr>
                  </w:pPr>
                </w:p>
              </w:tc>
              <w:tc>
                <w:tcPr>
                  <w:tcW w:w="1022" w:type="dxa"/>
                  <w:tcBorders>
                    <w:top w:val="nil"/>
                    <w:left w:val="nil"/>
                    <w:bottom w:val="nil"/>
                    <w:right w:val="nil"/>
                  </w:tcBorders>
                  <w:shd w:val="clear" w:color="auto" w:fill="auto"/>
                  <w:noWrap/>
                  <w:vAlign w:val="center"/>
                  <w:hideMark/>
                </w:tcPr>
                <w:p w:rsidR="003D65D7" w:rsidRPr="0066694F" w:rsidRDefault="003D65D7" w:rsidP="003D65D7"/>
              </w:tc>
              <w:tc>
                <w:tcPr>
                  <w:tcW w:w="1044" w:type="dxa"/>
                  <w:tcBorders>
                    <w:top w:val="nil"/>
                    <w:left w:val="nil"/>
                    <w:bottom w:val="nil"/>
                    <w:right w:val="nil"/>
                  </w:tcBorders>
                  <w:shd w:val="clear" w:color="auto" w:fill="auto"/>
                  <w:noWrap/>
                  <w:vAlign w:val="center"/>
                  <w:hideMark/>
                </w:tcPr>
                <w:p w:rsidR="003D65D7" w:rsidRPr="0066694F" w:rsidRDefault="003D65D7" w:rsidP="003D65D7"/>
              </w:tc>
            </w:tr>
            <w:tr w:rsidR="0066694F" w:rsidRPr="0066694F" w:rsidTr="003D65D7">
              <w:trPr>
                <w:trHeight w:val="330"/>
              </w:trPr>
              <w:tc>
                <w:tcPr>
                  <w:tcW w:w="9200" w:type="dxa"/>
                  <w:gridSpan w:val="8"/>
                  <w:tcBorders>
                    <w:top w:val="nil"/>
                    <w:left w:val="nil"/>
                    <w:bottom w:val="nil"/>
                    <w:right w:val="nil"/>
                  </w:tcBorders>
                  <w:shd w:val="clear" w:color="auto" w:fill="auto"/>
                  <w:noWrap/>
                  <w:vAlign w:val="center"/>
                  <w:hideMark/>
                </w:tcPr>
                <w:p w:rsidR="003D65D7" w:rsidRPr="0066694F" w:rsidRDefault="003D65D7" w:rsidP="003D65D7">
                  <w:pPr>
                    <w:jc w:val="center"/>
                    <w:rPr>
                      <w:sz w:val="22"/>
                      <w:szCs w:val="22"/>
                      <w:u w:val="single"/>
                    </w:rPr>
                  </w:pPr>
                  <w:r w:rsidRPr="0066694F">
                    <w:rPr>
                      <w:sz w:val="22"/>
                      <w:szCs w:val="22"/>
                      <w:u w:val="single"/>
                    </w:rPr>
                    <w:t>(сумма прописью)</w:t>
                  </w:r>
                </w:p>
              </w:tc>
            </w:tr>
            <w:tr w:rsidR="0066694F" w:rsidRPr="0066694F" w:rsidTr="003D65D7">
              <w:trPr>
                <w:trHeight w:val="330"/>
              </w:trPr>
              <w:tc>
                <w:tcPr>
                  <w:tcW w:w="518" w:type="dxa"/>
                  <w:tcBorders>
                    <w:top w:val="nil"/>
                    <w:left w:val="nil"/>
                    <w:bottom w:val="nil"/>
                    <w:right w:val="nil"/>
                  </w:tcBorders>
                  <w:shd w:val="clear" w:color="auto" w:fill="auto"/>
                  <w:noWrap/>
                  <w:vAlign w:val="center"/>
                  <w:hideMark/>
                </w:tcPr>
                <w:p w:rsidR="003D65D7" w:rsidRPr="0066694F" w:rsidRDefault="003D65D7" w:rsidP="003D65D7">
                  <w:pPr>
                    <w:jc w:val="center"/>
                    <w:rPr>
                      <w:sz w:val="22"/>
                      <w:szCs w:val="22"/>
                      <w:u w:val="single"/>
                    </w:rPr>
                  </w:pPr>
                </w:p>
              </w:tc>
              <w:tc>
                <w:tcPr>
                  <w:tcW w:w="3280" w:type="dxa"/>
                  <w:tcBorders>
                    <w:top w:val="nil"/>
                    <w:left w:val="nil"/>
                    <w:bottom w:val="nil"/>
                    <w:right w:val="nil"/>
                  </w:tcBorders>
                  <w:shd w:val="clear" w:color="auto" w:fill="auto"/>
                  <w:noWrap/>
                  <w:vAlign w:val="center"/>
                  <w:hideMark/>
                </w:tcPr>
                <w:p w:rsidR="003D65D7" w:rsidRPr="0066694F" w:rsidRDefault="003D65D7" w:rsidP="003D65D7">
                  <w:pPr>
                    <w:jc w:val="right"/>
                    <w:rPr>
                      <w:sz w:val="22"/>
                      <w:szCs w:val="22"/>
                    </w:rPr>
                  </w:pPr>
                  <w:r w:rsidRPr="0066694F">
                    <w:rPr>
                      <w:sz w:val="22"/>
                      <w:szCs w:val="22"/>
                    </w:rPr>
                    <w:t>кроме того  НДС (18%)</w:t>
                  </w:r>
                </w:p>
              </w:tc>
              <w:tc>
                <w:tcPr>
                  <w:tcW w:w="2580" w:type="dxa"/>
                  <w:gridSpan w:val="3"/>
                  <w:tcBorders>
                    <w:top w:val="nil"/>
                    <w:left w:val="nil"/>
                    <w:bottom w:val="nil"/>
                    <w:right w:val="nil"/>
                  </w:tcBorders>
                  <w:shd w:val="clear" w:color="auto" w:fill="auto"/>
                  <w:noWrap/>
                  <w:vAlign w:val="center"/>
                  <w:hideMark/>
                </w:tcPr>
                <w:p w:rsidR="003D65D7" w:rsidRPr="0066694F" w:rsidRDefault="003D65D7" w:rsidP="003D65D7">
                  <w:pPr>
                    <w:jc w:val="center"/>
                    <w:rPr>
                      <w:b/>
                      <w:bCs/>
                      <w:sz w:val="22"/>
                      <w:szCs w:val="22"/>
                    </w:rPr>
                  </w:pPr>
                  <w:r w:rsidRPr="0066694F">
                    <w:rPr>
                      <w:b/>
                      <w:bCs/>
                      <w:sz w:val="22"/>
                      <w:szCs w:val="22"/>
                    </w:rPr>
                    <w:t>0,00 руб.</w:t>
                  </w:r>
                </w:p>
              </w:tc>
              <w:tc>
                <w:tcPr>
                  <w:tcW w:w="756" w:type="dxa"/>
                  <w:tcBorders>
                    <w:top w:val="nil"/>
                    <w:left w:val="nil"/>
                    <w:bottom w:val="nil"/>
                    <w:right w:val="nil"/>
                  </w:tcBorders>
                  <w:shd w:val="clear" w:color="auto" w:fill="auto"/>
                  <w:noWrap/>
                  <w:vAlign w:val="center"/>
                  <w:hideMark/>
                </w:tcPr>
                <w:p w:rsidR="003D65D7" w:rsidRPr="0066694F" w:rsidRDefault="003D65D7" w:rsidP="003D65D7">
                  <w:pPr>
                    <w:jc w:val="center"/>
                    <w:rPr>
                      <w:b/>
                      <w:bCs/>
                      <w:sz w:val="22"/>
                      <w:szCs w:val="22"/>
                    </w:rPr>
                  </w:pPr>
                </w:p>
              </w:tc>
              <w:tc>
                <w:tcPr>
                  <w:tcW w:w="1022" w:type="dxa"/>
                  <w:tcBorders>
                    <w:top w:val="nil"/>
                    <w:left w:val="nil"/>
                    <w:bottom w:val="nil"/>
                    <w:right w:val="nil"/>
                  </w:tcBorders>
                  <w:shd w:val="clear" w:color="auto" w:fill="auto"/>
                  <w:noWrap/>
                  <w:vAlign w:val="center"/>
                  <w:hideMark/>
                </w:tcPr>
                <w:p w:rsidR="003D65D7" w:rsidRPr="0066694F" w:rsidRDefault="003D65D7" w:rsidP="003D65D7">
                  <w:pPr>
                    <w:jc w:val="center"/>
                  </w:pPr>
                </w:p>
              </w:tc>
              <w:tc>
                <w:tcPr>
                  <w:tcW w:w="1044" w:type="dxa"/>
                  <w:tcBorders>
                    <w:top w:val="nil"/>
                    <w:left w:val="nil"/>
                    <w:bottom w:val="nil"/>
                    <w:right w:val="nil"/>
                  </w:tcBorders>
                  <w:shd w:val="clear" w:color="auto" w:fill="auto"/>
                  <w:noWrap/>
                  <w:vAlign w:val="center"/>
                  <w:hideMark/>
                </w:tcPr>
                <w:p w:rsidR="003D65D7" w:rsidRPr="0066694F" w:rsidRDefault="003D65D7" w:rsidP="003D65D7">
                  <w:pPr>
                    <w:jc w:val="center"/>
                  </w:pPr>
                </w:p>
              </w:tc>
            </w:tr>
            <w:tr w:rsidR="0066694F" w:rsidRPr="0066694F" w:rsidTr="003D65D7">
              <w:trPr>
                <w:trHeight w:val="330"/>
              </w:trPr>
              <w:tc>
                <w:tcPr>
                  <w:tcW w:w="9200" w:type="dxa"/>
                  <w:gridSpan w:val="8"/>
                  <w:tcBorders>
                    <w:top w:val="nil"/>
                    <w:left w:val="nil"/>
                    <w:bottom w:val="nil"/>
                    <w:right w:val="nil"/>
                  </w:tcBorders>
                  <w:shd w:val="clear" w:color="auto" w:fill="auto"/>
                  <w:noWrap/>
                  <w:vAlign w:val="center"/>
                  <w:hideMark/>
                </w:tcPr>
                <w:p w:rsidR="003D65D7" w:rsidRPr="0066694F" w:rsidRDefault="003D65D7" w:rsidP="003D65D7">
                  <w:pPr>
                    <w:jc w:val="center"/>
                    <w:rPr>
                      <w:sz w:val="22"/>
                      <w:szCs w:val="22"/>
                      <w:u w:val="single"/>
                    </w:rPr>
                  </w:pPr>
                  <w:r w:rsidRPr="0066694F">
                    <w:rPr>
                      <w:sz w:val="22"/>
                      <w:szCs w:val="22"/>
                      <w:u w:val="single"/>
                    </w:rPr>
                    <w:t>(сумма прописью)</w:t>
                  </w:r>
                </w:p>
              </w:tc>
            </w:tr>
            <w:tr w:rsidR="0066694F" w:rsidRPr="0066694F" w:rsidTr="003D65D7">
              <w:trPr>
                <w:trHeight w:val="330"/>
              </w:trPr>
              <w:tc>
                <w:tcPr>
                  <w:tcW w:w="518" w:type="dxa"/>
                  <w:tcBorders>
                    <w:top w:val="nil"/>
                    <w:left w:val="nil"/>
                    <w:bottom w:val="nil"/>
                    <w:right w:val="nil"/>
                  </w:tcBorders>
                  <w:shd w:val="clear" w:color="auto" w:fill="auto"/>
                  <w:noWrap/>
                  <w:vAlign w:val="bottom"/>
                  <w:hideMark/>
                </w:tcPr>
                <w:p w:rsidR="003D65D7" w:rsidRPr="0066694F" w:rsidRDefault="003D65D7" w:rsidP="003D65D7">
                  <w:pPr>
                    <w:jc w:val="center"/>
                    <w:rPr>
                      <w:sz w:val="22"/>
                      <w:szCs w:val="22"/>
                      <w:u w:val="single"/>
                    </w:rPr>
                  </w:pPr>
                </w:p>
              </w:tc>
              <w:tc>
                <w:tcPr>
                  <w:tcW w:w="3280" w:type="dxa"/>
                  <w:tcBorders>
                    <w:top w:val="nil"/>
                    <w:left w:val="nil"/>
                    <w:bottom w:val="nil"/>
                    <w:right w:val="nil"/>
                  </w:tcBorders>
                  <w:shd w:val="clear" w:color="auto" w:fill="auto"/>
                  <w:noWrap/>
                  <w:vAlign w:val="bottom"/>
                  <w:hideMark/>
                </w:tcPr>
                <w:p w:rsidR="003D65D7" w:rsidRPr="0066694F" w:rsidRDefault="003D65D7" w:rsidP="003D65D7">
                  <w:pPr>
                    <w:jc w:val="right"/>
                    <w:rPr>
                      <w:sz w:val="22"/>
                      <w:szCs w:val="22"/>
                    </w:rPr>
                  </w:pPr>
                  <w:r w:rsidRPr="0066694F">
                    <w:rPr>
                      <w:sz w:val="22"/>
                      <w:szCs w:val="22"/>
                    </w:rPr>
                    <w:t xml:space="preserve">а всего с учетом НДС: </w:t>
                  </w:r>
                </w:p>
              </w:tc>
              <w:tc>
                <w:tcPr>
                  <w:tcW w:w="2580" w:type="dxa"/>
                  <w:gridSpan w:val="3"/>
                  <w:tcBorders>
                    <w:top w:val="nil"/>
                    <w:left w:val="nil"/>
                    <w:bottom w:val="nil"/>
                    <w:right w:val="nil"/>
                  </w:tcBorders>
                  <w:shd w:val="clear" w:color="auto" w:fill="auto"/>
                  <w:noWrap/>
                  <w:vAlign w:val="bottom"/>
                  <w:hideMark/>
                </w:tcPr>
                <w:p w:rsidR="003D65D7" w:rsidRPr="0066694F" w:rsidRDefault="003D65D7" w:rsidP="003D65D7">
                  <w:pPr>
                    <w:jc w:val="center"/>
                    <w:rPr>
                      <w:b/>
                      <w:bCs/>
                      <w:sz w:val="22"/>
                      <w:szCs w:val="22"/>
                    </w:rPr>
                  </w:pPr>
                  <w:r w:rsidRPr="0066694F">
                    <w:rPr>
                      <w:b/>
                      <w:bCs/>
                      <w:sz w:val="22"/>
                      <w:szCs w:val="22"/>
                    </w:rPr>
                    <w:t>0,00</w:t>
                  </w:r>
                </w:p>
              </w:tc>
              <w:tc>
                <w:tcPr>
                  <w:tcW w:w="756" w:type="dxa"/>
                  <w:tcBorders>
                    <w:top w:val="nil"/>
                    <w:left w:val="nil"/>
                    <w:bottom w:val="nil"/>
                    <w:right w:val="nil"/>
                  </w:tcBorders>
                  <w:shd w:val="clear" w:color="auto" w:fill="auto"/>
                  <w:noWrap/>
                  <w:vAlign w:val="bottom"/>
                  <w:hideMark/>
                </w:tcPr>
                <w:p w:rsidR="003D65D7" w:rsidRPr="0066694F" w:rsidRDefault="003D65D7" w:rsidP="003D65D7">
                  <w:pPr>
                    <w:jc w:val="center"/>
                    <w:rPr>
                      <w:b/>
                      <w:bCs/>
                      <w:sz w:val="22"/>
                      <w:szCs w:val="22"/>
                    </w:rPr>
                  </w:pPr>
                </w:p>
              </w:tc>
              <w:tc>
                <w:tcPr>
                  <w:tcW w:w="1022" w:type="dxa"/>
                  <w:tcBorders>
                    <w:top w:val="nil"/>
                    <w:left w:val="nil"/>
                    <w:bottom w:val="nil"/>
                    <w:right w:val="nil"/>
                  </w:tcBorders>
                  <w:shd w:val="clear" w:color="auto" w:fill="auto"/>
                  <w:noWrap/>
                  <w:vAlign w:val="bottom"/>
                  <w:hideMark/>
                </w:tcPr>
                <w:p w:rsidR="003D65D7" w:rsidRPr="0066694F" w:rsidRDefault="003D65D7" w:rsidP="003D65D7"/>
              </w:tc>
              <w:tc>
                <w:tcPr>
                  <w:tcW w:w="1044" w:type="dxa"/>
                  <w:tcBorders>
                    <w:top w:val="nil"/>
                    <w:left w:val="nil"/>
                    <w:bottom w:val="nil"/>
                    <w:right w:val="nil"/>
                  </w:tcBorders>
                  <w:shd w:val="clear" w:color="auto" w:fill="auto"/>
                  <w:noWrap/>
                  <w:vAlign w:val="center"/>
                  <w:hideMark/>
                </w:tcPr>
                <w:p w:rsidR="003D65D7" w:rsidRPr="0066694F" w:rsidRDefault="003D65D7" w:rsidP="003D65D7"/>
              </w:tc>
            </w:tr>
            <w:tr w:rsidR="0066694F" w:rsidRPr="0066694F" w:rsidTr="003D65D7">
              <w:trPr>
                <w:trHeight w:val="330"/>
              </w:trPr>
              <w:tc>
                <w:tcPr>
                  <w:tcW w:w="9200" w:type="dxa"/>
                  <w:gridSpan w:val="8"/>
                  <w:tcBorders>
                    <w:top w:val="nil"/>
                    <w:left w:val="nil"/>
                    <w:bottom w:val="nil"/>
                    <w:right w:val="nil"/>
                  </w:tcBorders>
                  <w:shd w:val="clear" w:color="auto" w:fill="auto"/>
                  <w:noWrap/>
                  <w:vAlign w:val="center"/>
                  <w:hideMark/>
                </w:tcPr>
                <w:p w:rsidR="003D65D7" w:rsidRPr="0066694F" w:rsidRDefault="003D65D7" w:rsidP="003D65D7">
                  <w:pPr>
                    <w:jc w:val="center"/>
                    <w:rPr>
                      <w:sz w:val="22"/>
                      <w:szCs w:val="22"/>
                      <w:u w:val="single"/>
                    </w:rPr>
                  </w:pPr>
                  <w:r w:rsidRPr="0066694F">
                    <w:rPr>
                      <w:sz w:val="22"/>
                      <w:szCs w:val="22"/>
                      <w:u w:val="single"/>
                    </w:rPr>
                    <w:t>(сумма прописью)</w:t>
                  </w:r>
                </w:p>
              </w:tc>
            </w:tr>
            <w:tr w:rsidR="0066694F" w:rsidRPr="0066694F" w:rsidTr="003D65D7">
              <w:trPr>
                <w:trHeight w:val="360"/>
              </w:trPr>
              <w:tc>
                <w:tcPr>
                  <w:tcW w:w="518" w:type="dxa"/>
                  <w:tcBorders>
                    <w:top w:val="nil"/>
                    <w:left w:val="nil"/>
                    <w:bottom w:val="nil"/>
                    <w:right w:val="nil"/>
                  </w:tcBorders>
                  <w:shd w:val="clear" w:color="auto" w:fill="auto"/>
                  <w:noWrap/>
                  <w:vAlign w:val="bottom"/>
                  <w:hideMark/>
                </w:tcPr>
                <w:p w:rsidR="003D65D7" w:rsidRPr="0066694F" w:rsidRDefault="003D65D7" w:rsidP="003D65D7">
                  <w:pPr>
                    <w:jc w:val="center"/>
                    <w:rPr>
                      <w:sz w:val="22"/>
                      <w:szCs w:val="22"/>
                      <w:u w:val="single"/>
                    </w:rPr>
                  </w:pPr>
                </w:p>
              </w:tc>
              <w:tc>
                <w:tcPr>
                  <w:tcW w:w="3280" w:type="dxa"/>
                  <w:tcBorders>
                    <w:top w:val="nil"/>
                    <w:left w:val="nil"/>
                    <w:bottom w:val="nil"/>
                    <w:right w:val="nil"/>
                  </w:tcBorders>
                  <w:shd w:val="clear" w:color="auto" w:fill="auto"/>
                  <w:noWrap/>
                  <w:vAlign w:val="bottom"/>
                  <w:hideMark/>
                </w:tcPr>
                <w:p w:rsidR="003D65D7" w:rsidRPr="0066694F" w:rsidRDefault="003D65D7" w:rsidP="003D65D7">
                  <w:pPr>
                    <w:jc w:val="center"/>
                  </w:pPr>
                </w:p>
              </w:tc>
              <w:tc>
                <w:tcPr>
                  <w:tcW w:w="1296" w:type="dxa"/>
                  <w:tcBorders>
                    <w:top w:val="nil"/>
                    <w:left w:val="nil"/>
                    <w:bottom w:val="nil"/>
                    <w:right w:val="nil"/>
                  </w:tcBorders>
                  <w:shd w:val="clear" w:color="auto" w:fill="auto"/>
                  <w:noWrap/>
                  <w:vAlign w:val="bottom"/>
                  <w:hideMark/>
                </w:tcPr>
                <w:p w:rsidR="003D65D7" w:rsidRPr="0066694F" w:rsidRDefault="003D65D7" w:rsidP="003D65D7">
                  <w:pPr>
                    <w:jc w:val="center"/>
                  </w:pPr>
                </w:p>
              </w:tc>
              <w:tc>
                <w:tcPr>
                  <w:tcW w:w="661" w:type="dxa"/>
                  <w:tcBorders>
                    <w:top w:val="nil"/>
                    <w:left w:val="nil"/>
                    <w:bottom w:val="nil"/>
                    <w:right w:val="nil"/>
                  </w:tcBorders>
                  <w:shd w:val="clear" w:color="auto" w:fill="auto"/>
                  <w:noWrap/>
                  <w:vAlign w:val="bottom"/>
                  <w:hideMark/>
                </w:tcPr>
                <w:p w:rsidR="003D65D7" w:rsidRPr="0066694F" w:rsidRDefault="003D65D7" w:rsidP="003D65D7">
                  <w:pPr>
                    <w:jc w:val="center"/>
                  </w:pPr>
                </w:p>
              </w:tc>
              <w:tc>
                <w:tcPr>
                  <w:tcW w:w="623" w:type="dxa"/>
                  <w:tcBorders>
                    <w:top w:val="nil"/>
                    <w:left w:val="nil"/>
                    <w:bottom w:val="nil"/>
                    <w:right w:val="nil"/>
                  </w:tcBorders>
                  <w:shd w:val="clear" w:color="auto" w:fill="auto"/>
                  <w:noWrap/>
                  <w:vAlign w:val="bottom"/>
                  <w:hideMark/>
                </w:tcPr>
                <w:p w:rsidR="003D65D7" w:rsidRPr="0066694F" w:rsidRDefault="003D65D7" w:rsidP="003D65D7">
                  <w:pPr>
                    <w:jc w:val="center"/>
                  </w:pPr>
                </w:p>
              </w:tc>
              <w:tc>
                <w:tcPr>
                  <w:tcW w:w="756" w:type="dxa"/>
                  <w:tcBorders>
                    <w:top w:val="nil"/>
                    <w:left w:val="nil"/>
                    <w:bottom w:val="nil"/>
                    <w:right w:val="nil"/>
                  </w:tcBorders>
                  <w:shd w:val="clear" w:color="auto" w:fill="auto"/>
                  <w:noWrap/>
                  <w:vAlign w:val="bottom"/>
                  <w:hideMark/>
                </w:tcPr>
                <w:p w:rsidR="003D65D7" w:rsidRPr="0066694F" w:rsidRDefault="003D65D7" w:rsidP="003D65D7">
                  <w:pPr>
                    <w:jc w:val="center"/>
                  </w:pPr>
                </w:p>
              </w:tc>
              <w:tc>
                <w:tcPr>
                  <w:tcW w:w="1022" w:type="dxa"/>
                  <w:tcBorders>
                    <w:top w:val="nil"/>
                    <w:left w:val="nil"/>
                    <w:bottom w:val="nil"/>
                    <w:right w:val="nil"/>
                  </w:tcBorders>
                  <w:shd w:val="clear" w:color="auto" w:fill="auto"/>
                  <w:noWrap/>
                  <w:vAlign w:val="bottom"/>
                  <w:hideMark/>
                </w:tcPr>
                <w:p w:rsidR="003D65D7" w:rsidRPr="0066694F" w:rsidRDefault="003D65D7" w:rsidP="003D65D7">
                  <w:pPr>
                    <w:jc w:val="center"/>
                  </w:pPr>
                </w:p>
              </w:tc>
              <w:tc>
                <w:tcPr>
                  <w:tcW w:w="1044" w:type="dxa"/>
                  <w:tcBorders>
                    <w:top w:val="nil"/>
                    <w:left w:val="nil"/>
                    <w:bottom w:val="nil"/>
                    <w:right w:val="nil"/>
                  </w:tcBorders>
                  <w:shd w:val="clear" w:color="auto" w:fill="auto"/>
                  <w:noWrap/>
                  <w:vAlign w:val="bottom"/>
                  <w:hideMark/>
                </w:tcPr>
                <w:p w:rsidR="003D65D7" w:rsidRPr="0066694F" w:rsidRDefault="003D65D7" w:rsidP="003D65D7">
                  <w:pPr>
                    <w:jc w:val="center"/>
                  </w:pPr>
                </w:p>
              </w:tc>
            </w:tr>
            <w:tr w:rsidR="0066694F" w:rsidRPr="0066694F" w:rsidTr="003D65D7">
              <w:trPr>
                <w:trHeight w:val="390"/>
              </w:trPr>
              <w:tc>
                <w:tcPr>
                  <w:tcW w:w="9200" w:type="dxa"/>
                  <w:gridSpan w:val="8"/>
                  <w:vMerge w:val="restart"/>
                  <w:tcBorders>
                    <w:top w:val="nil"/>
                    <w:left w:val="nil"/>
                    <w:bottom w:val="nil"/>
                    <w:right w:val="nil"/>
                  </w:tcBorders>
                  <w:shd w:val="clear" w:color="auto" w:fill="auto"/>
                  <w:vAlign w:val="bottom"/>
                  <w:hideMark/>
                </w:tcPr>
                <w:p w:rsidR="003D65D7" w:rsidRPr="0066694F" w:rsidRDefault="003D65D7" w:rsidP="003D65D7">
                  <w:pPr>
                    <w:rPr>
                      <w:sz w:val="22"/>
                      <w:szCs w:val="22"/>
                    </w:rPr>
                  </w:pPr>
                  <w:r w:rsidRPr="0066694F">
                    <w:rPr>
                      <w:sz w:val="22"/>
                      <w:szCs w:val="22"/>
                    </w:rPr>
                    <w:t>Услуги оказаны Исполнителем в полном объеме.                                                                                                                      Заказчик по качеству и срокам оказанных Услуг к Исполнителю претензий не имеет.</w:t>
                  </w:r>
                </w:p>
              </w:tc>
            </w:tr>
            <w:tr w:rsidR="0066694F" w:rsidRPr="0066694F" w:rsidTr="003D65D7">
              <w:trPr>
                <w:trHeight w:val="300"/>
              </w:trPr>
              <w:tc>
                <w:tcPr>
                  <w:tcW w:w="9200" w:type="dxa"/>
                  <w:gridSpan w:val="8"/>
                  <w:vMerge/>
                  <w:tcBorders>
                    <w:top w:val="nil"/>
                    <w:left w:val="nil"/>
                    <w:bottom w:val="nil"/>
                    <w:right w:val="nil"/>
                  </w:tcBorders>
                  <w:vAlign w:val="center"/>
                  <w:hideMark/>
                </w:tcPr>
                <w:p w:rsidR="003D65D7" w:rsidRPr="0066694F" w:rsidRDefault="003D65D7" w:rsidP="003D65D7">
                  <w:pPr>
                    <w:rPr>
                      <w:sz w:val="22"/>
                      <w:szCs w:val="22"/>
                    </w:rPr>
                  </w:pPr>
                </w:p>
              </w:tc>
            </w:tr>
            <w:tr w:rsidR="0066694F" w:rsidRPr="0066694F" w:rsidTr="003D65D7">
              <w:trPr>
                <w:trHeight w:val="360"/>
              </w:trPr>
              <w:tc>
                <w:tcPr>
                  <w:tcW w:w="518" w:type="dxa"/>
                  <w:tcBorders>
                    <w:top w:val="nil"/>
                    <w:left w:val="nil"/>
                    <w:bottom w:val="nil"/>
                    <w:right w:val="nil"/>
                  </w:tcBorders>
                  <w:shd w:val="clear" w:color="auto" w:fill="auto"/>
                  <w:noWrap/>
                  <w:vAlign w:val="bottom"/>
                  <w:hideMark/>
                </w:tcPr>
                <w:p w:rsidR="003D65D7" w:rsidRPr="0066694F" w:rsidRDefault="003D65D7" w:rsidP="003D65D7">
                  <w:pPr>
                    <w:rPr>
                      <w:sz w:val="22"/>
                      <w:szCs w:val="22"/>
                    </w:rPr>
                  </w:pPr>
                </w:p>
              </w:tc>
              <w:tc>
                <w:tcPr>
                  <w:tcW w:w="3280" w:type="dxa"/>
                  <w:tcBorders>
                    <w:top w:val="nil"/>
                    <w:left w:val="nil"/>
                    <w:bottom w:val="nil"/>
                    <w:right w:val="nil"/>
                  </w:tcBorders>
                  <w:shd w:val="clear" w:color="auto" w:fill="auto"/>
                  <w:noWrap/>
                  <w:vAlign w:val="bottom"/>
                  <w:hideMark/>
                </w:tcPr>
                <w:p w:rsidR="003D65D7" w:rsidRPr="0066694F" w:rsidRDefault="003D65D7" w:rsidP="003D65D7">
                  <w:pPr>
                    <w:rPr>
                      <w:b/>
                      <w:bCs/>
                      <w:sz w:val="22"/>
                      <w:szCs w:val="22"/>
                    </w:rPr>
                  </w:pPr>
                  <w:r w:rsidRPr="0066694F">
                    <w:rPr>
                      <w:b/>
                      <w:bCs/>
                      <w:sz w:val="22"/>
                      <w:szCs w:val="22"/>
                    </w:rPr>
                    <w:t>Заказчик</w:t>
                  </w:r>
                </w:p>
              </w:tc>
              <w:tc>
                <w:tcPr>
                  <w:tcW w:w="1296" w:type="dxa"/>
                  <w:tcBorders>
                    <w:top w:val="nil"/>
                    <w:left w:val="nil"/>
                    <w:bottom w:val="nil"/>
                    <w:right w:val="nil"/>
                  </w:tcBorders>
                  <w:shd w:val="clear" w:color="auto" w:fill="auto"/>
                  <w:noWrap/>
                  <w:vAlign w:val="bottom"/>
                  <w:hideMark/>
                </w:tcPr>
                <w:p w:rsidR="003D65D7" w:rsidRPr="0066694F" w:rsidRDefault="003D65D7" w:rsidP="003D65D7">
                  <w:pPr>
                    <w:rPr>
                      <w:b/>
                      <w:bCs/>
                      <w:sz w:val="22"/>
                      <w:szCs w:val="22"/>
                    </w:rPr>
                  </w:pPr>
                </w:p>
              </w:tc>
              <w:tc>
                <w:tcPr>
                  <w:tcW w:w="661" w:type="dxa"/>
                  <w:tcBorders>
                    <w:top w:val="nil"/>
                    <w:left w:val="nil"/>
                    <w:bottom w:val="nil"/>
                    <w:right w:val="nil"/>
                  </w:tcBorders>
                  <w:shd w:val="clear" w:color="auto" w:fill="auto"/>
                  <w:noWrap/>
                  <w:vAlign w:val="bottom"/>
                  <w:hideMark/>
                </w:tcPr>
                <w:p w:rsidR="003D65D7" w:rsidRPr="0066694F" w:rsidRDefault="003D65D7" w:rsidP="003D65D7"/>
              </w:tc>
              <w:tc>
                <w:tcPr>
                  <w:tcW w:w="2401" w:type="dxa"/>
                  <w:gridSpan w:val="3"/>
                  <w:tcBorders>
                    <w:top w:val="nil"/>
                    <w:left w:val="nil"/>
                    <w:bottom w:val="nil"/>
                    <w:right w:val="nil"/>
                  </w:tcBorders>
                  <w:shd w:val="clear" w:color="auto" w:fill="auto"/>
                  <w:noWrap/>
                  <w:vAlign w:val="bottom"/>
                  <w:hideMark/>
                </w:tcPr>
                <w:p w:rsidR="003D65D7" w:rsidRPr="0066694F" w:rsidRDefault="003D65D7" w:rsidP="003D65D7">
                  <w:pPr>
                    <w:rPr>
                      <w:b/>
                      <w:bCs/>
                      <w:sz w:val="22"/>
                      <w:szCs w:val="22"/>
                    </w:rPr>
                  </w:pPr>
                  <w:r w:rsidRPr="0066694F">
                    <w:rPr>
                      <w:b/>
                      <w:bCs/>
                      <w:sz w:val="22"/>
                      <w:szCs w:val="22"/>
                    </w:rPr>
                    <w:t>Исполнитель</w:t>
                  </w:r>
                </w:p>
              </w:tc>
              <w:tc>
                <w:tcPr>
                  <w:tcW w:w="1044" w:type="dxa"/>
                  <w:tcBorders>
                    <w:top w:val="nil"/>
                    <w:left w:val="nil"/>
                    <w:bottom w:val="nil"/>
                    <w:right w:val="nil"/>
                  </w:tcBorders>
                  <w:shd w:val="clear" w:color="auto" w:fill="auto"/>
                  <w:noWrap/>
                  <w:vAlign w:val="center"/>
                  <w:hideMark/>
                </w:tcPr>
                <w:p w:rsidR="003D65D7" w:rsidRPr="0066694F" w:rsidRDefault="003D65D7" w:rsidP="003D65D7">
                  <w:pPr>
                    <w:rPr>
                      <w:b/>
                      <w:bCs/>
                      <w:sz w:val="22"/>
                      <w:szCs w:val="22"/>
                    </w:rPr>
                  </w:pPr>
                </w:p>
              </w:tc>
            </w:tr>
            <w:tr w:rsidR="0066694F" w:rsidRPr="0066694F" w:rsidTr="003D65D7">
              <w:trPr>
                <w:trHeight w:val="330"/>
              </w:trPr>
              <w:tc>
                <w:tcPr>
                  <w:tcW w:w="518" w:type="dxa"/>
                  <w:tcBorders>
                    <w:top w:val="nil"/>
                    <w:left w:val="nil"/>
                    <w:bottom w:val="nil"/>
                    <w:right w:val="nil"/>
                  </w:tcBorders>
                  <w:shd w:val="clear" w:color="auto" w:fill="auto"/>
                  <w:noWrap/>
                  <w:vAlign w:val="bottom"/>
                  <w:hideMark/>
                </w:tcPr>
                <w:p w:rsidR="003D65D7" w:rsidRPr="0066694F" w:rsidRDefault="003D65D7" w:rsidP="003D65D7"/>
              </w:tc>
              <w:tc>
                <w:tcPr>
                  <w:tcW w:w="3280" w:type="dxa"/>
                  <w:tcBorders>
                    <w:top w:val="nil"/>
                    <w:left w:val="nil"/>
                    <w:bottom w:val="nil"/>
                    <w:right w:val="nil"/>
                  </w:tcBorders>
                  <w:shd w:val="clear" w:color="auto" w:fill="auto"/>
                  <w:noWrap/>
                  <w:vAlign w:val="bottom"/>
                  <w:hideMark/>
                </w:tcPr>
                <w:p w:rsidR="003D65D7" w:rsidRPr="0066694F" w:rsidRDefault="003D65D7" w:rsidP="003D65D7">
                  <w:pPr>
                    <w:rPr>
                      <w:sz w:val="22"/>
                      <w:szCs w:val="22"/>
                      <w:u w:val="single"/>
                    </w:rPr>
                  </w:pPr>
                  <w:r w:rsidRPr="0066694F">
                    <w:rPr>
                      <w:sz w:val="22"/>
                      <w:szCs w:val="22"/>
                      <w:u w:val="single"/>
                    </w:rPr>
                    <w:t>Наименование организации</w:t>
                  </w:r>
                </w:p>
              </w:tc>
              <w:tc>
                <w:tcPr>
                  <w:tcW w:w="1296" w:type="dxa"/>
                  <w:tcBorders>
                    <w:top w:val="nil"/>
                    <w:left w:val="nil"/>
                    <w:bottom w:val="nil"/>
                    <w:right w:val="nil"/>
                  </w:tcBorders>
                  <w:shd w:val="clear" w:color="auto" w:fill="auto"/>
                  <w:noWrap/>
                  <w:vAlign w:val="bottom"/>
                  <w:hideMark/>
                </w:tcPr>
                <w:p w:rsidR="003D65D7" w:rsidRPr="0066694F" w:rsidRDefault="003D65D7" w:rsidP="003D65D7">
                  <w:pPr>
                    <w:rPr>
                      <w:sz w:val="22"/>
                      <w:szCs w:val="22"/>
                      <w:u w:val="single"/>
                    </w:rPr>
                  </w:pPr>
                </w:p>
              </w:tc>
              <w:tc>
                <w:tcPr>
                  <w:tcW w:w="661" w:type="dxa"/>
                  <w:tcBorders>
                    <w:top w:val="nil"/>
                    <w:left w:val="nil"/>
                    <w:bottom w:val="nil"/>
                    <w:right w:val="nil"/>
                  </w:tcBorders>
                  <w:shd w:val="clear" w:color="auto" w:fill="auto"/>
                  <w:noWrap/>
                  <w:vAlign w:val="bottom"/>
                  <w:hideMark/>
                </w:tcPr>
                <w:p w:rsidR="003D65D7" w:rsidRPr="0066694F" w:rsidRDefault="003D65D7" w:rsidP="003D65D7"/>
              </w:tc>
              <w:tc>
                <w:tcPr>
                  <w:tcW w:w="3445" w:type="dxa"/>
                  <w:gridSpan w:val="4"/>
                  <w:tcBorders>
                    <w:top w:val="nil"/>
                    <w:left w:val="nil"/>
                    <w:bottom w:val="nil"/>
                    <w:right w:val="nil"/>
                  </w:tcBorders>
                  <w:shd w:val="clear" w:color="auto" w:fill="auto"/>
                  <w:noWrap/>
                  <w:vAlign w:val="bottom"/>
                  <w:hideMark/>
                </w:tcPr>
                <w:p w:rsidR="003D65D7" w:rsidRPr="0066694F" w:rsidRDefault="003D65D7" w:rsidP="003D65D7">
                  <w:pPr>
                    <w:rPr>
                      <w:sz w:val="22"/>
                      <w:szCs w:val="22"/>
                      <w:u w:val="single"/>
                    </w:rPr>
                  </w:pPr>
                  <w:r w:rsidRPr="0066694F">
                    <w:rPr>
                      <w:sz w:val="22"/>
                      <w:szCs w:val="22"/>
                      <w:u w:val="single"/>
                    </w:rPr>
                    <w:t>Наименование организации</w:t>
                  </w:r>
                </w:p>
              </w:tc>
            </w:tr>
            <w:tr w:rsidR="0066694F" w:rsidRPr="0066694F" w:rsidTr="003D65D7">
              <w:trPr>
                <w:trHeight w:val="330"/>
              </w:trPr>
              <w:tc>
                <w:tcPr>
                  <w:tcW w:w="518" w:type="dxa"/>
                  <w:tcBorders>
                    <w:top w:val="nil"/>
                    <w:left w:val="nil"/>
                    <w:bottom w:val="nil"/>
                    <w:right w:val="nil"/>
                  </w:tcBorders>
                  <w:shd w:val="clear" w:color="auto" w:fill="auto"/>
                  <w:noWrap/>
                  <w:vAlign w:val="bottom"/>
                  <w:hideMark/>
                </w:tcPr>
                <w:p w:rsidR="003D65D7" w:rsidRPr="0066694F" w:rsidRDefault="003D65D7" w:rsidP="003D65D7">
                  <w:pPr>
                    <w:rPr>
                      <w:sz w:val="22"/>
                      <w:szCs w:val="22"/>
                      <w:u w:val="single"/>
                    </w:rPr>
                  </w:pPr>
                </w:p>
              </w:tc>
              <w:tc>
                <w:tcPr>
                  <w:tcW w:w="3280" w:type="dxa"/>
                  <w:tcBorders>
                    <w:top w:val="nil"/>
                    <w:left w:val="nil"/>
                    <w:bottom w:val="nil"/>
                    <w:right w:val="nil"/>
                  </w:tcBorders>
                  <w:shd w:val="clear" w:color="auto" w:fill="auto"/>
                  <w:noWrap/>
                  <w:vAlign w:val="bottom"/>
                  <w:hideMark/>
                </w:tcPr>
                <w:p w:rsidR="003D65D7" w:rsidRPr="0066694F" w:rsidRDefault="003D65D7" w:rsidP="003D65D7">
                  <w:pPr>
                    <w:rPr>
                      <w:sz w:val="22"/>
                      <w:szCs w:val="22"/>
                      <w:u w:val="single"/>
                    </w:rPr>
                  </w:pPr>
                  <w:r w:rsidRPr="0066694F">
                    <w:rPr>
                      <w:sz w:val="22"/>
                      <w:szCs w:val="22"/>
                      <w:u w:val="single"/>
                    </w:rPr>
                    <w:t>Должность</w:t>
                  </w:r>
                </w:p>
              </w:tc>
              <w:tc>
                <w:tcPr>
                  <w:tcW w:w="1296" w:type="dxa"/>
                  <w:tcBorders>
                    <w:top w:val="nil"/>
                    <w:left w:val="nil"/>
                    <w:bottom w:val="nil"/>
                    <w:right w:val="nil"/>
                  </w:tcBorders>
                  <w:shd w:val="clear" w:color="auto" w:fill="auto"/>
                  <w:noWrap/>
                  <w:vAlign w:val="bottom"/>
                  <w:hideMark/>
                </w:tcPr>
                <w:p w:rsidR="003D65D7" w:rsidRPr="0066694F" w:rsidRDefault="003D65D7" w:rsidP="003D65D7">
                  <w:pPr>
                    <w:rPr>
                      <w:sz w:val="22"/>
                      <w:szCs w:val="22"/>
                      <w:u w:val="single"/>
                    </w:rPr>
                  </w:pPr>
                </w:p>
              </w:tc>
              <w:tc>
                <w:tcPr>
                  <w:tcW w:w="661" w:type="dxa"/>
                  <w:tcBorders>
                    <w:top w:val="nil"/>
                    <w:left w:val="nil"/>
                    <w:bottom w:val="nil"/>
                    <w:right w:val="nil"/>
                  </w:tcBorders>
                  <w:shd w:val="clear" w:color="auto" w:fill="auto"/>
                  <w:noWrap/>
                  <w:vAlign w:val="bottom"/>
                  <w:hideMark/>
                </w:tcPr>
                <w:p w:rsidR="003D65D7" w:rsidRPr="0066694F" w:rsidRDefault="003D65D7" w:rsidP="003D65D7">
                  <w:pPr>
                    <w:jc w:val="center"/>
                  </w:pPr>
                </w:p>
              </w:tc>
              <w:tc>
                <w:tcPr>
                  <w:tcW w:w="1379" w:type="dxa"/>
                  <w:gridSpan w:val="2"/>
                  <w:tcBorders>
                    <w:top w:val="nil"/>
                    <w:left w:val="nil"/>
                    <w:bottom w:val="nil"/>
                    <w:right w:val="nil"/>
                  </w:tcBorders>
                  <w:shd w:val="clear" w:color="auto" w:fill="auto"/>
                  <w:noWrap/>
                  <w:vAlign w:val="bottom"/>
                  <w:hideMark/>
                </w:tcPr>
                <w:p w:rsidR="003D65D7" w:rsidRPr="0066694F" w:rsidRDefault="003D65D7" w:rsidP="003D65D7">
                  <w:pPr>
                    <w:rPr>
                      <w:sz w:val="22"/>
                      <w:szCs w:val="22"/>
                      <w:u w:val="single"/>
                    </w:rPr>
                  </w:pPr>
                  <w:r w:rsidRPr="0066694F">
                    <w:rPr>
                      <w:sz w:val="22"/>
                      <w:szCs w:val="22"/>
                      <w:u w:val="single"/>
                    </w:rPr>
                    <w:t>Должность</w:t>
                  </w:r>
                </w:p>
              </w:tc>
              <w:tc>
                <w:tcPr>
                  <w:tcW w:w="1022" w:type="dxa"/>
                  <w:tcBorders>
                    <w:top w:val="nil"/>
                    <w:left w:val="nil"/>
                    <w:bottom w:val="nil"/>
                    <w:right w:val="nil"/>
                  </w:tcBorders>
                  <w:shd w:val="clear" w:color="auto" w:fill="auto"/>
                  <w:noWrap/>
                  <w:vAlign w:val="bottom"/>
                  <w:hideMark/>
                </w:tcPr>
                <w:p w:rsidR="003D65D7" w:rsidRPr="0066694F" w:rsidRDefault="003D65D7" w:rsidP="003D65D7">
                  <w:pPr>
                    <w:rPr>
                      <w:sz w:val="22"/>
                      <w:szCs w:val="22"/>
                      <w:u w:val="single"/>
                    </w:rPr>
                  </w:pPr>
                </w:p>
              </w:tc>
              <w:tc>
                <w:tcPr>
                  <w:tcW w:w="1044" w:type="dxa"/>
                  <w:tcBorders>
                    <w:top w:val="nil"/>
                    <w:left w:val="nil"/>
                    <w:bottom w:val="nil"/>
                    <w:right w:val="nil"/>
                  </w:tcBorders>
                  <w:shd w:val="clear" w:color="auto" w:fill="auto"/>
                  <w:noWrap/>
                  <w:vAlign w:val="bottom"/>
                  <w:hideMark/>
                </w:tcPr>
                <w:p w:rsidR="003D65D7" w:rsidRPr="0066694F" w:rsidRDefault="003D65D7" w:rsidP="003D65D7"/>
              </w:tc>
            </w:tr>
            <w:tr w:rsidR="0066694F" w:rsidRPr="0066694F" w:rsidTr="003D65D7">
              <w:trPr>
                <w:trHeight w:val="465"/>
              </w:trPr>
              <w:tc>
                <w:tcPr>
                  <w:tcW w:w="518" w:type="dxa"/>
                  <w:tcBorders>
                    <w:top w:val="nil"/>
                    <w:left w:val="nil"/>
                    <w:bottom w:val="nil"/>
                    <w:right w:val="nil"/>
                  </w:tcBorders>
                  <w:shd w:val="clear" w:color="auto" w:fill="auto"/>
                  <w:noWrap/>
                  <w:vAlign w:val="bottom"/>
                  <w:hideMark/>
                </w:tcPr>
                <w:p w:rsidR="003D65D7" w:rsidRPr="0066694F" w:rsidRDefault="003D65D7" w:rsidP="003D65D7"/>
              </w:tc>
              <w:tc>
                <w:tcPr>
                  <w:tcW w:w="4576" w:type="dxa"/>
                  <w:gridSpan w:val="2"/>
                  <w:tcBorders>
                    <w:top w:val="nil"/>
                    <w:left w:val="nil"/>
                    <w:bottom w:val="nil"/>
                    <w:right w:val="nil"/>
                  </w:tcBorders>
                  <w:shd w:val="clear" w:color="auto" w:fill="auto"/>
                  <w:noWrap/>
                  <w:vAlign w:val="bottom"/>
                  <w:hideMark/>
                </w:tcPr>
                <w:p w:rsidR="003D65D7" w:rsidRPr="0066694F" w:rsidRDefault="003D65D7" w:rsidP="003D65D7">
                  <w:pPr>
                    <w:rPr>
                      <w:sz w:val="22"/>
                      <w:szCs w:val="22"/>
                      <w:u w:val="single"/>
                    </w:rPr>
                  </w:pPr>
                  <w:r w:rsidRPr="0066694F">
                    <w:rPr>
                      <w:sz w:val="22"/>
                      <w:szCs w:val="22"/>
                      <w:u w:val="single"/>
                    </w:rPr>
                    <w:t>____(подпись)___________</w:t>
                  </w:r>
                  <w:r w:rsidRPr="0066694F">
                    <w:rPr>
                      <w:sz w:val="22"/>
                      <w:szCs w:val="22"/>
                    </w:rPr>
                    <w:t>(ФИО)</w:t>
                  </w:r>
                </w:p>
              </w:tc>
              <w:tc>
                <w:tcPr>
                  <w:tcW w:w="661" w:type="dxa"/>
                  <w:tcBorders>
                    <w:top w:val="nil"/>
                    <w:left w:val="nil"/>
                    <w:bottom w:val="nil"/>
                    <w:right w:val="nil"/>
                  </w:tcBorders>
                  <w:shd w:val="clear" w:color="auto" w:fill="auto"/>
                  <w:noWrap/>
                  <w:vAlign w:val="bottom"/>
                  <w:hideMark/>
                </w:tcPr>
                <w:p w:rsidR="003D65D7" w:rsidRPr="0066694F" w:rsidRDefault="003D65D7" w:rsidP="003D65D7">
                  <w:pPr>
                    <w:rPr>
                      <w:sz w:val="22"/>
                      <w:szCs w:val="22"/>
                      <w:u w:val="single"/>
                    </w:rPr>
                  </w:pPr>
                </w:p>
              </w:tc>
              <w:tc>
                <w:tcPr>
                  <w:tcW w:w="3445" w:type="dxa"/>
                  <w:gridSpan w:val="4"/>
                  <w:tcBorders>
                    <w:top w:val="nil"/>
                    <w:left w:val="nil"/>
                    <w:bottom w:val="nil"/>
                    <w:right w:val="nil"/>
                  </w:tcBorders>
                  <w:shd w:val="clear" w:color="auto" w:fill="auto"/>
                  <w:noWrap/>
                  <w:vAlign w:val="bottom"/>
                  <w:hideMark/>
                </w:tcPr>
                <w:p w:rsidR="003D65D7" w:rsidRPr="0066694F" w:rsidRDefault="003D65D7" w:rsidP="003D65D7">
                  <w:pPr>
                    <w:rPr>
                      <w:sz w:val="22"/>
                      <w:szCs w:val="22"/>
                      <w:u w:val="single"/>
                    </w:rPr>
                  </w:pPr>
                  <w:r w:rsidRPr="0066694F">
                    <w:rPr>
                      <w:sz w:val="22"/>
                      <w:szCs w:val="22"/>
                      <w:u w:val="single"/>
                    </w:rPr>
                    <w:t>____(подпись)___________</w:t>
                  </w:r>
                  <w:r w:rsidRPr="0066694F">
                    <w:rPr>
                      <w:sz w:val="22"/>
                      <w:szCs w:val="22"/>
                    </w:rPr>
                    <w:t>(ФИО)</w:t>
                  </w:r>
                </w:p>
              </w:tc>
            </w:tr>
            <w:tr w:rsidR="0066694F" w:rsidRPr="0066694F" w:rsidTr="003D65D7">
              <w:trPr>
                <w:trHeight w:val="345"/>
              </w:trPr>
              <w:tc>
                <w:tcPr>
                  <w:tcW w:w="518" w:type="dxa"/>
                  <w:tcBorders>
                    <w:top w:val="nil"/>
                    <w:left w:val="nil"/>
                    <w:bottom w:val="nil"/>
                    <w:right w:val="nil"/>
                  </w:tcBorders>
                  <w:shd w:val="clear" w:color="auto" w:fill="auto"/>
                  <w:noWrap/>
                  <w:vAlign w:val="center"/>
                  <w:hideMark/>
                </w:tcPr>
                <w:p w:rsidR="003D65D7" w:rsidRPr="0066694F" w:rsidRDefault="003D65D7" w:rsidP="003D65D7">
                  <w:pPr>
                    <w:rPr>
                      <w:sz w:val="22"/>
                      <w:szCs w:val="22"/>
                      <w:u w:val="single"/>
                    </w:rPr>
                  </w:pPr>
                </w:p>
              </w:tc>
              <w:tc>
                <w:tcPr>
                  <w:tcW w:w="3280" w:type="dxa"/>
                  <w:tcBorders>
                    <w:top w:val="nil"/>
                    <w:left w:val="nil"/>
                    <w:bottom w:val="nil"/>
                    <w:right w:val="nil"/>
                  </w:tcBorders>
                  <w:shd w:val="clear" w:color="auto" w:fill="auto"/>
                  <w:noWrap/>
                  <w:vAlign w:val="bottom"/>
                  <w:hideMark/>
                </w:tcPr>
                <w:p w:rsidR="003D65D7" w:rsidRPr="0066694F" w:rsidRDefault="003D65D7" w:rsidP="003D65D7">
                  <w:pPr>
                    <w:rPr>
                      <w:sz w:val="16"/>
                      <w:szCs w:val="16"/>
                    </w:rPr>
                  </w:pPr>
                  <w:r w:rsidRPr="0066694F">
                    <w:rPr>
                      <w:sz w:val="16"/>
                      <w:szCs w:val="16"/>
                    </w:rPr>
                    <w:t>МП</w:t>
                  </w:r>
                </w:p>
              </w:tc>
              <w:tc>
                <w:tcPr>
                  <w:tcW w:w="1296" w:type="dxa"/>
                  <w:tcBorders>
                    <w:top w:val="nil"/>
                    <w:left w:val="nil"/>
                    <w:bottom w:val="nil"/>
                    <w:right w:val="nil"/>
                  </w:tcBorders>
                  <w:shd w:val="clear" w:color="auto" w:fill="auto"/>
                  <w:noWrap/>
                  <w:vAlign w:val="bottom"/>
                  <w:hideMark/>
                </w:tcPr>
                <w:p w:rsidR="003D65D7" w:rsidRPr="0066694F" w:rsidRDefault="003D65D7" w:rsidP="003D65D7">
                  <w:pPr>
                    <w:rPr>
                      <w:sz w:val="16"/>
                      <w:szCs w:val="16"/>
                    </w:rPr>
                  </w:pPr>
                </w:p>
              </w:tc>
              <w:tc>
                <w:tcPr>
                  <w:tcW w:w="661" w:type="dxa"/>
                  <w:tcBorders>
                    <w:top w:val="nil"/>
                    <w:left w:val="nil"/>
                    <w:bottom w:val="nil"/>
                    <w:right w:val="nil"/>
                  </w:tcBorders>
                  <w:shd w:val="clear" w:color="auto" w:fill="auto"/>
                  <w:noWrap/>
                  <w:vAlign w:val="bottom"/>
                  <w:hideMark/>
                </w:tcPr>
                <w:p w:rsidR="003D65D7" w:rsidRPr="0066694F" w:rsidRDefault="003D65D7" w:rsidP="003D65D7">
                  <w:pPr>
                    <w:jc w:val="center"/>
                  </w:pPr>
                </w:p>
              </w:tc>
              <w:tc>
                <w:tcPr>
                  <w:tcW w:w="623" w:type="dxa"/>
                  <w:tcBorders>
                    <w:top w:val="nil"/>
                    <w:left w:val="nil"/>
                    <w:bottom w:val="nil"/>
                    <w:right w:val="nil"/>
                  </w:tcBorders>
                  <w:shd w:val="clear" w:color="auto" w:fill="auto"/>
                  <w:noWrap/>
                  <w:vAlign w:val="bottom"/>
                  <w:hideMark/>
                </w:tcPr>
                <w:p w:rsidR="003D65D7" w:rsidRPr="0066694F" w:rsidRDefault="003D65D7" w:rsidP="003D65D7">
                  <w:pPr>
                    <w:rPr>
                      <w:sz w:val="16"/>
                      <w:szCs w:val="16"/>
                    </w:rPr>
                  </w:pPr>
                  <w:r w:rsidRPr="0066694F">
                    <w:rPr>
                      <w:sz w:val="16"/>
                      <w:szCs w:val="16"/>
                    </w:rPr>
                    <w:t>МП</w:t>
                  </w:r>
                </w:p>
              </w:tc>
              <w:tc>
                <w:tcPr>
                  <w:tcW w:w="756" w:type="dxa"/>
                  <w:tcBorders>
                    <w:top w:val="nil"/>
                    <w:left w:val="nil"/>
                    <w:bottom w:val="nil"/>
                    <w:right w:val="nil"/>
                  </w:tcBorders>
                  <w:shd w:val="clear" w:color="auto" w:fill="auto"/>
                  <w:noWrap/>
                  <w:vAlign w:val="bottom"/>
                  <w:hideMark/>
                </w:tcPr>
                <w:p w:rsidR="003D65D7" w:rsidRPr="0066694F" w:rsidRDefault="003D65D7" w:rsidP="003D65D7">
                  <w:pPr>
                    <w:rPr>
                      <w:sz w:val="16"/>
                      <w:szCs w:val="16"/>
                    </w:rPr>
                  </w:pPr>
                </w:p>
              </w:tc>
              <w:tc>
                <w:tcPr>
                  <w:tcW w:w="1022" w:type="dxa"/>
                  <w:tcBorders>
                    <w:top w:val="nil"/>
                    <w:left w:val="nil"/>
                    <w:bottom w:val="nil"/>
                    <w:right w:val="nil"/>
                  </w:tcBorders>
                  <w:shd w:val="clear" w:color="auto" w:fill="auto"/>
                  <w:noWrap/>
                  <w:vAlign w:val="bottom"/>
                  <w:hideMark/>
                </w:tcPr>
                <w:p w:rsidR="003D65D7" w:rsidRPr="0066694F" w:rsidRDefault="003D65D7" w:rsidP="003D65D7">
                  <w:pPr>
                    <w:jc w:val="right"/>
                  </w:pPr>
                </w:p>
              </w:tc>
              <w:tc>
                <w:tcPr>
                  <w:tcW w:w="1044" w:type="dxa"/>
                  <w:tcBorders>
                    <w:top w:val="nil"/>
                    <w:left w:val="nil"/>
                    <w:bottom w:val="nil"/>
                    <w:right w:val="nil"/>
                  </w:tcBorders>
                  <w:shd w:val="clear" w:color="auto" w:fill="auto"/>
                  <w:noWrap/>
                  <w:vAlign w:val="bottom"/>
                  <w:hideMark/>
                </w:tcPr>
                <w:p w:rsidR="003D65D7" w:rsidRPr="0066694F" w:rsidRDefault="003D65D7" w:rsidP="003D65D7"/>
              </w:tc>
            </w:tr>
            <w:tr w:rsidR="0066694F" w:rsidRPr="0066694F" w:rsidTr="003D65D7">
              <w:trPr>
                <w:trHeight w:val="315"/>
              </w:trPr>
              <w:tc>
                <w:tcPr>
                  <w:tcW w:w="518" w:type="dxa"/>
                  <w:tcBorders>
                    <w:top w:val="nil"/>
                    <w:left w:val="nil"/>
                    <w:bottom w:val="nil"/>
                    <w:right w:val="nil"/>
                  </w:tcBorders>
                  <w:shd w:val="clear" w:color="auto" w:fill="auto"/>
                  <w:noWrap/>
                  <w:vAlign w:val="center"/>
                  <w:hideMark/>
                </w:tcPr>
                <w:p w:rsidR="003D65D7" w:rsidRPr="0066694F" w:rsidRDefault="003D65D7" w:rsidP="003D65D7"/>
              </w:tc>
              <w:tc>
                <w:tcPr>
                  <w:tcW w:w="3280" w:type="dxa"/>
                  <w:tcBorders>
                    <w:top w:val="nil"/>
                    <w:left w:val="nil"/>
                    <w:bottom w:val="nil"/>
                    <w:right w:val="nil"/>
                  </w:tcBorders>
                  <w:shd w:val="clear" w:color="auto" w:fill="auto"/>
                  <w:noWrap/>
                  <w:vAlign w:val="bottom"/>
                  <w:hideMark/>
                </w:tcPr>
                <w:p w:rsidR="003D65D7" w:rsidRPr="0066694F" w:rsidRDefault="003D65D7" w:rsidP="003D65D7"/>
              </w:tc>
              <w:tc>
                <w:tcPr>
                  <w:tcW w:w="1296" w:type="dxa"/>
                  <w:tcBorders>
                    <w:top w:val="nil"/>
                    <w:left w:val="nil"/>
                    <w:bottom w:val="nil"/>
                    <w:right w:val="nil"/>
                  </w:tcBorders>
                  <w:shd w:val="clear" w:color="auto" w:fill="auto"/>
                  <w:noWrap/>
                  <w:vAlign w:val="bottom"/>
                  <w:hideMark/>
                </w:tcPr>
                <w:p w:rsidR="003D65D7" w:rsidRPr="0066694F" w:rsidRDefault="003D65D7" w:rsidP="003D65D7"/>
              </w:tc>
              <w:tc>
                <w:tcPr>
                  <w:tcW w:w="661" w:type="dxa"/>
                  <w:tcBorders>
                    <w:top w:val="nil"/>
                    <w:left w:val="nil"/>
                    <w:bottom w:val="nil"/>
                    <w:right w:val="nil"/>
                  </w:tcBorders>
                  <w:shd w:val="clear" w:color="auto" w:fill="auto"/>
                  <w:noWrap/>
                  <w:vAlign w:val="bottom"/>
                  <w:hideMark/>
                </w:tcPr>
                <w:p w:rsidR="003D65D7" w:rsidRPr="0066694F" w:rsidRDefault="003D65D7" w:rsidP="003D65D7">
                  <w:pPr>
                    <w:jc w:val="center"/>
                  </w:pPr>
                </w:p>
              </w:tc>
              <w:tc>
                <w:tcPr>
                  <w:tcW w:w="623" w:type="dxa"/>
                  <w:tcBorders>
                    <w:top w:val="nil"/>
                    <w:left w:val="nil"/>
                    <w:bottom w:val="nil"/>
                    <w:right w:val="nil"/>
                  </w:tcBorders>
                  <w:shd w:val="clear" w:color="auto" w:fill="auto"/>
                  <w:noWrap/>
                  <w:vAlign w:val="bottom"/>
                  <w:hideMark/>
                </w:tcPr>
                <w:p w:rsidR="003D65D7" w:rsidRPr="0066694F" w:rsidRDefault="003D65D7" w:rsidP="003D65D7"/>
              </w:tc>
              <w:tc>
                <w:tcPr>
                  <w:tcW w:w="756" w:type="dxa"/>
                  <w:tcBorders>
                    <w:top w:val="nil"/>
                    <w:left w:val="nil"/>
                    <w:bottom w:val="nil"/>
                    <w:right w:val="nil"/>
                  </w:tcBorders>
                  <w:shd w:val="clear" w:color="auto" w:fill="auto"/>
                  <w:noWrap/>
                  <w:vAlign w:val="bottom"/>
                  <w:hideMark/>
                </w:tcPr>
                <w:p w:rsidR="003D65D7" w:rsidRPr="0066694F" w:rsidRDefault="003D65D7" w:rsidP="003D65D7"/>
              </w:tc>
              <w:tc>
                <w:tcPr>
                  <w:tcW w:w="1022" w:type="dxa"/>
                  <w:tcBorders>
                    <w:top w:val="nil"/>
                    <w:left w:val="nil"/>
                    <w:bottom w:val="nil"/>
                    <w:right w:val="nil"/>
                  </w:tcBorders>
                  <w:shd w:val="clear" w:color="auto" w:fill="auto"/>
                  <w:noWrap/>
                  <w:vAlign w:val="bottom"/>
                  <w:hideMark/>
                </w:tcPr>
                <w:p w:rsidR="003D65D7" w:rsidRPr="0066694F" w:rsidRDefault="003D65D7" w:rsidP="003D65D7">
                  <w:pPr>
                    <w:jc w:val="right"/>
                  </w:pPr>
                </w:p>
              </w:tc>
              <w:tc>
                <w:tcPr>
                  <w:tcW w:w="1044" w:type="dxa"/>
                  <w:tcBorders>
                    <w:top w:val="nil"/>
                    <w:left w:val="nil"/>
                    <w:bottom w:val="nil"/>
                    <w:right w:val="nil"/>
                  </w:tcBorders>
                  <w:shd w:val="clear" w:color="auto" w:fill="auto"/>
                  <w:noWrap/>
                  <w:vAlign w:val="bottom"/>
                  <w:hideMark/>
                </w:tcPr>
                <w:p w:rsidR="003D65D7" w:rsidRPr="0066694F" w:rsidRDefault="003D65D7" w:rsidP="003D65D7"/>
              </w:tc>
            </w:tr>
          </w:tbl>
          <w:p w:rsidR="003D65D7" w:rsidRPr="0066694F" w:rsidRDefault="003D65D7" w:rsidP="006710C8">
            <w:pPr>
              <w:rPr>
                <w:rFonts w:ascii="Times New Roman CYR" w:hAnsi="Times New Roman CYR" w:cs="Times New Roman CYR"/>
                <w:sz w:val="22"/>
                <w:szCs w:val="22"/>
              </w:rPr>
            </w:pPr>
          </w:p>
        </w:tc>
      </w:tr>
      <w:bookmarkEnd w:id="0"/>
    </w:tbl>
    <w:p w:rsidR="007679F0" w:rsidRPr="0066694F" w:rsidRDefault="007679F0" w:rsidP="005330C7">
      <w:pPr>
        <w:rPr>
          <w:lang w:eastAsia="x-none"/>
        </w:rPr>
      </w:pPr>
    </w:p>
    <w:sectPr w:rsidR="007679F0" w:rsidRPr="0066694F" w:rsidSect="003F65FD">
      <w:pgSz w:w="11907" w:h="16840" w:code="9"/>
      <w:pgMar w:top="851" w:right="794" w:bottom="567" w:left="1418" w:header="567" w:footer="567" w:gutter="0"/>
      <w:cols w:space="60"/>
      <w:noEndnote/>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1BE1" w:rsidRDefault="00581BE1">
      <w:r>
        <w:separator/>
      </w:r>
    </w:p>
  </w:endnote>
  <w:endnote w:type="continuationSeparator" w:id="0">
    <w:p w:rsidR="00581BE1" w:rsidRDefault="00581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ET">
    <w:altName w:val="Times New Roman"/>
    <w:panose1 w:val="00000000000000000000"/>
    <w:charset w:val="00"/>
    <w:family w:val="auto"/>
    <w:notTrueType/>
    <w:pitch w:val="variable"/>
    <w:sig w:usb0="00000003" w:usb1="00000000" w:usb2="00000000" w:usb3="00000000" w:csb0="00000001" w:csb1="00000000"/>
  </w:font>
  <w:font w:name="Franklin Gothic Heavy">
    <w:panose1 w:val="020B0903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onstantia">
    <w:panose1 w:val="02030602050306030303"/>
    <w:charset w:val="CC"/>
    <w:family w:val="roman"/>
    <w:pitch w:val="variable"/>
    <w:sig w:usb0="A00002EF" w:usb1="4000204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Arial CYR">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5906" w:rsidRDefault="00115906" w:rsidP="002966CD">
    <w:pPr>
      <w:pStyle w:val="a8"/>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115906" w:rsidRDefault="00115906">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5906" w:rsidRPr="00E722DE" w:rsidRDefault="00115906" w:rsidP="002966CD">
    <w:pPr>
      <w:pStyle w:val="a8"/>
      <w:jc w:val="right"/>
      <w:rPr>
        <w:i/>
      </w:rPr>
    </w:pPr>
    <w:r w:rsidRPr="00E722DE">
      <w:rPr>
        <w:i/>
      </w:rPr>
      <w:t xml:space="preserve">стр. </w:t>
    </w:r>
    <w:r w:rsidRPr="00E722DE">
      <w:rPr>
        <w:i/>
      </w:rPr>
      <w:fldChar w:fldCharType="begin"/>
    </w:r>
    <w:r w:rsidRPr="00E722DE">
      <w:rPr>
        <w:i/>
      </w:rPr>
      <w:instrText xml:space="preserve"> PAGE </w:instrText>
    </w:r>
    <w:r w:rsidRPr="00E722DE">
      <w:rPr>
        <w:i/>
      </w:rPr>
      <w:fldChar w:fldCharType="separate"/>
    </w:r>
    <w:r w:rsidR="0066694F">
      <w:rPr>
        <w:i/>
        <w:noProof/>
      </w:rPr>
      <w:t>19</w:t>
    </w:r>
    <w:r w:rsidRPr="00E722DE">
      <w:rPr>
        <w:i/>
      </w:rPr>
      <w:fldChar w:fldCharType="end"/>
    </w:r>
    <w:r w:rsidRPr="00E722DE">
      <w:rPr>
        <w:i/>
      </w:rPr>
      <w:t xml:space="preserve"> из </w:t>
    </w:r>
    <w:r w:rsidRPr="00E722DE">
      <w:rPr>
        <w:i/>
      </w:rPr>
      <w:fldChar w:fldCharType="begin"/>
    </w:r>
    <w:r w:rsidRPr="00E722DE">
      <w:rPr>
        <w:i/>
      </w:rPr>
      <w:instrText xml:space="preserve"> NUMPAGES </w:instrText>
    </w:r>
    <w:r w:rsidRPr="00E722DE">
      <w:rPr>
        <w:i/>
      </w:rPr>
      <w:fldChar w:fldCharType="separate"/>
    </w:r>
    <w:r w:rsidR="0066694F">
      <w:rPr>
        <w:i/>
        <w:noProof/>
      </w:rPr>
      <w:t>35</w:t>
    </w:r>
    <w:r w:rsidRPr="00E722DE">
      <w:rPr>
        <w:i/>
      </w:rPr>
      <w:fldChar w:fldCharType="end"/>
    </w:r>
  </w:p>
  <w:p w:rsidR="00115906" w:rsidRDefault="00115906">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5906" w:rsidRPr="00E722DE" w:rsidRDefault="00115906" w:rsidP="002966CD">
    <w:pPr>
      <w:pStyle w:val="a8"/>
      <w:jc w:val="right"/>
      <w:rPr>
        <w:i/>
      </w:rPr>
    </w:pPr>
    <w:r w:rsidRPr="00E722DE">
      <w:rPr>
        <w:i/>
      </w:rPr>
      <w:t xml:space="preserve">стр. </w:t>
    </w:r>
    <w:r w:rsidRPr="00E722DE">
      <w:rPr>
        <w:i/>
      </w:rPr>
      <w:fldChar w:fldCharType="begin"/>
    </w:r>
    <w:r w:rsidRPr="00E722DE">
      <w:rPr>
        <w:i/>
      </w:rPr>
      <w:instrText xml:space="preserve"> PAGE </w:instrText>
    </w:r>
    <w:r w:rsidRPr="00E722DE">
      <w:rPr>
        <w:i/>
      </w:rPr>
      <w:fldChar w:fldCharType="separate"/>
    </w:r>
    <w:r w:rsidR="0066694F">
      <w:rPr>
        <w:i/>
        <w:noProof/>
      </w:rPr>
      <w:t>20</w:t>
    </w:r>
    <w:r w:rsidRPr="00E722DE">
      <w:rPr>
        <w:i/>
      </w:rPr>
      <w:fldChar w:fldCharType="end"/>
    </w:r>
    <w:r w:rsidRPr="00E722DE">
      <w:rPr>
        <w:i/>
      </w:rPr>
      <w:t xml:space="preserve"> из </w:t>
    </w:r>
    <w:r w:rsidRPr="00E722DE">
      <w:rPr>
        <w:i/>
      </w:rPr>
      <w:fldChar w:fldCharType="begin"/>
    </w:r>
    <w:r w:rsidRPr="00E722DE">
      <w:rPr>
        <w:i/>
      </w:rPr>
      <w:instrText xml:space="preserve"> NUMPAGES </w:instrText>
    </w:r>
    <w:r w:rsidRPr="00E722DE">
      <w:rPr>
        <w:i/>
      </w:rPr>
      <w:fldChar w:fldCharType="separate"/>
    </w:r>
    <w:r w:rsidR="0066694F">
      <w:rPr>
        <w:i/>
        <w:noProof/>
      </w:rPr>
      <w:t>35</w:t>
    </w:r>
    <w:r w:rsidRPr="00E722DE">
      <w:rPr>
        <w:i/>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5906" w:rsidRDefault="00115906">
    <w:pPr>
      <w:pStyle w:val="a8"/>
      <w:framePr w:wrap="around" w:vAnchor="text" w:hAnchor="margin" w:xAlign="center" w:y="1"/>
      <w:rPr>
        <w:rStyle w:val="a7"/>
        <w:sz w:val="14"/>
      </w:rPr>
    </w:pPr>
    <w:r>
      <w:rPr>
        <w:rStyle w:val="a7"/>
        <w:sz w:val="14"/>
      </w:rPr>
      <w:fldChar w:fldCharType="begin"/>
    </w:r>
    <w:r>
      <w:rPr>
        <w:rStyle w:val="a7"/>
        <w:sz w:val="14"/>
      </w:rPr>
      <w:instrText xml:space="preserve">PAGE  </w:instrText>
    </w:r>
    <w:r>
      <w:rPr>
        <w:rStyle w:val="a7"/>
        <w:sz w:val="14"/>
      </w:rPr>
      <w:fldChar w:fldCharType="separate"/>
    </w:r>
    <w:r>
      <w:rPr>
        <w:rStyle w:val="a7"/>
        <w:noProof/>
        <w:sz w:val="14"/>
      </w:rPr>
      <w:t>1</w:t>
    </w:r>
    <w:r>
      <w:rPr>
        <w:rStyle w:val="a7"/>
        <w:sz w:val="14"/>
      </w:rPr>
      <w:fldChar w:fldCharType="end"/>
    </w:r>
  </w:p>
  <w:p w:rsidR="00115906" w:rsidRDefault="00115906">
    <w:pPr>
      <w:pStyle w:val="a8"/>
      <w:rPr>
        <w:sz w:val="14"/>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403A" w:rsidRPr="00E722DE" w:rsidRDefault="0065403A" w:rsidP="0065403A">
    <w:pPr>
      <w:pStyle w:val="a8"/>
      <w:jc w:val="right"/>
      <w:rPr>
        <w:i/>
      </w:rPr>
    </w:pPr>
    <w:r w:rsidRPr="00E722DE">
      <w:rPr>
        <w:i/>
      </w:rPr>
      <w:t xml:space="preserve">стр. </w:t>
    </w:r>
    <w:r w:rsidRPr="00E722DE">
      <w:rPr>
        <w:i/>
      </w:rPr>
      <w:fldChar w:fldCharType="begin"/>
    </w:r>
    <w:r w:rsidRPr="00E722DE">
      <w:rPr>
        <w:i/>
      </w:rPr>
      <w:instrText xml:space="preserve"> PAGE </w:instrText>
    </w:r>
    <w:r w:rsidRPr="00E722DE">
      <w:rPr>
        <w:i/>
      </w:rPr>
      <w:fldChar w:fldCharType="separate"/>
    </w:r>
    <w:r w:rsidR="0066694F">
      <w:rPr>
        <w:i/>
        <w:noProof/>
      </w:rPr>
      <w:t>22</w:t>
    </w:r>
    <w:r w:rsidRPr="00E722DE">
      <w:rPr>
        <w:i/>
      </w:rPr>
      <w:fldChar w:fldCharType="end"/>
    </w:r>
    <w:r w:rsidRPr="00E722DE">
      <w:rPr>
        <w:i/>
      </w:rPr>
      <w:t xml:space="preserve"> из </w:t>
    </w:r>
    <w:r w:rsidRPr="00E722DE">
      <w:rPr>
        <w:i/>
      </w:rPr>
      <w:fldChar w:fldCharType="begin"/>
    </w:r>
    <w:r w:rsidRPr="00E722DE">
      <w:rPr>
        <w:i/>
      </w:rPr>
      <w:instrText xml:space="preserve"> NUMPAGES </w:instrText>
    </w:r>
    <w:r w:rsidRPr="00E722DE">
      <w:rPr>
        <w:i/>
      </w:rPr>
      <w:fldChar w:fldCharType="separate"/>
    </w:r>
    <w:r w:rsidR="0066694F">
      <w:rPr>
        <w:i/>
        <w:noProof/>
      </w:rPr>
      <w:t>35</w:t>
    </w:r>
    <w:r w:rsidRPr="00E722DE">
      <w:rPr>
        <w:i/>
      </w:rPr>
      <w:fldChar w:fldCharType="end"/>
    </w:r>
  </w:p>
  <w:p w:rsidR="00115906" w:rsidRDefault="00115906" w:rsidP="0065403A">
    <w:pPr>
      <w:pStyle w:val="a8"/>
      <w:tabs>
        <w:tab w:val="clear" w:pos="4153"/>
        <w:tab w:val="center" w:pos="8364"/>
      </w:tabs>
      <w:jc w:val="right"/>
      <w:rPr>
        <w:sz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1BE1" w:rsidRDefault="00581BE1">
      <w:r>
        <w:separator/>
      </w:r>
    </w:p>
  </w:footnote>
  <w:footnote w:type="continuationSeparator" w:id="0">
    <w:p w:rsidR="00581BE1" w:rsidRDefault="00581B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5906" w:rsidRDefault="00115906" w:rsidP="002966CD">
    <w:pPr>
      <w:pStyle w:val="af3"/>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115906" w:rsidRDefault="00115906">
    <w:pPr>
      <w:pStyle w:val="af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5906" w:rsidRDefault="00115906" w:rsidP="00A84899">
    <w:pPr>
      <w:pStyle w:val="af3"/>
      <w:framePr w:w="54" w:wrap="around" w:vAnchor="text" w:hAnchor="page" w:x="11033" w:y="12"/>
      <w:rPr>
        <w:rStyle w:val="a7"/>
      </w:rPr>
    </w:pPr>
  </w:p>
  <w:p w:rsidR="00115906" w:rsidRDefault="00115906" w:rsidP="002966CD">
    <w:pPr>
      <w:pStyle w:val="af3"/>
      <w:jc w:val="right"/>
    </w:pPr>
  </w:p>
  <w:p w:rsidR="00776E06" w:rsidRDefault="00776E0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B1D1D"/>
    <w:multiLevelType w:val="hybridMultilevel"/>
    <w:tmpl w:val="3CF88482"/>
    <w:lvl w:ilvl="0" w:tplc="CB96C0DA">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8FE1936"/>
    <w:multiLevelType w:val="hybridMultilevel"/>
    <w:tmpl w:val="E3B8975E"/>
    <w:lvl w:ilvl="0" w:tplc="29560C1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DF532A6"/>
    <w:multiLevelType w:val="multilevel"/>
    <w:tmpl w:val="875C6BB4"/>
    <w:lvl w:ilvl="0">
      <w:start w:val="14"/>
      <w:numFmt w:val="decimal"/>
      <w:lvlText w:val="%1."/>
      <w:lvlJc w:val="left"/>
      <w:pPr>
        <w:tabs>
          <w:tab w:val="num" w:pos="928"/>
        </w:tabs>
        <w:ind w:left="928" w:hanging="360"/>
      </w:pPr>
      <w:rPr>
        <w:rFonts w:hint="default"/>
      </w:rPr>
    </w:lvl>
    <w:lvl w:ilvl="1">
      <w:start w:val="1"/>
      <w:numFmt w:val="decimal"/>
      <w:isLgl/>
      <w:lvlText w:val="%1.%2."/>
      <w:lvlJc w:val="left"/>
      <w:pPr>
        <w:tabs>
          <w:tab w:val="num" w:pos="1370"/>
        </w:tabs>
        <w:ind w:left="1370" w:hanging="660"/>
      </w:pPr>
      <w:rPr>
        <w:rFonts w:hint="default"/>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3">
    <w:nsid w:val="12EC08CD"/>
    <w:multiLevelType w:val="multilevel"/>
    <w:tmpl w:val="CB4A81F6"/>
    <w:lvl w:ilvl="0">
      <w:start w:val="11"/>
      <w:numFmt w:val="decimal"/>
      <w:lvlText w:val="%1."/>
      <w:lvlJc w:val="left"/>
      <w:pPr>
        <w:tabs>
          <w:tab w:val="num" w:pos="3960"/>
        </w:tabs>
        <w:ind w:left="3960" w:hanging="360"/>
      </w:pPr>
      <w:rPr>
        <w:rFonts w:hint="default"/>
      </w:rPr>
    </w:lvl>
    <w:lvl w:ilvl="1">
      <w:start w:val="1"/>
      <w:numFmt w:val="decimal"/>
      <w:isLgl/>
      <w:lvlText w:val="%1.%2."/>
      <w:lvlJc w:val="left"/>
      <w:pPr>
        <w:tabs>
          <w:tab w:val="num" w:pos="1228"/>
        </w:tabs>
        <w:ind w:left="1228"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4">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5">
    <w:nsid w:val="18506210"/>
    <w:multiLevelType w:val="multilevel"/>
    <w:tmpl w:val="8D8CCEB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23830896"/>
    <w:multiLevelType w:val="hybridMultilevel"/>
    <w:tmpl w:val="0A6E9F4C"/>
    <w:lvl w:ilvl="0" w:tplc="29560C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39F491E"/>
    <w:multiLevelType w:val="multilevel"/>
    <w:tmpl w:val="61E615BE"/>
    <w:lvl w:ilvl="0">
      <w:start w:val="2"/>
      <w:numFmt w:val="decimal"/>
      <w:lvlText w:val="%1."/>
      <w:lvlJc w:val="left"/>
      <w:pPr>
        <w:ind w:left="360" w:hanging="360"/>
      </w:pPr>
      <w:rPr>
        <w:rFonts w:hint="default"/>
      </w:rPr>
    </w:lvl>
    <w:lvl w:ilvl="1">
      <w:start w:val="2"/>
      <w:numFmt w:val="decimal"/>
      <w:lvlText w:val="%1.%2."/>
      <w:lvlJc w:val="left"/>
      <w:pPr>
        <w:ind w:left="3901" w:hanging="360"/>
      </w:pPr>
      <w:rPr>
        <w:rFonts w:hint="default"/>
        <w:b w:val="0"/>
        <w:strike w:val="0"/>
        <w:color w:val="auto"/>
      </w:rPr>
    </w:lvl>
    <w:lvl w:ilvl="2">
      <w:start w:val="1"/>
      <w:numFmt w:val="decimal"/>
      <w:lvlText w:val="%1.%2.%3."/>
      <w:lvlJc w:val="left"/>
      <w:pPr>
        <w:ind w:left="7802" w:hanging="720"/>
      </w:pPr>
      <w:rPr>
        <w:rFonts w:hint="default"/>
      </w:rPr>
    </w:lvl>
    <w:lvl w:ilvl="3">
      <w:start w:val="1"/>
      <w:numFmt w:val="decimal"/>
      <w:lvlText w:val="%1.%2.%3.%4."/>
      <w:lvlJc w:val="left"/>
      <w:pPr>
        <w:ind w:left="11343" w:hanging="720"/>
      </w:pPr>
      <w:rPr>
        <w:rFonts w:hint="default"/>
      </w:rPr>
    </w:lvl>
    <w:lvl w:ilvl="4">
      <w:start w:val="1"/>
      <w:numFmt w:val="decimal"/>
      <w:lvlText w:val="%1.%2.%3.%4.%5."/>
      <w:lvlJc w:val="left"/>
      <w:pPr>
        <w:ind w:left="15244" w:hanging="1080"/>
      </w:pPr>
      <w:rPr>
        <w:rFonts w:hint="default"/>
      </w:rPr>
    </w:lvl>
    <w:lvl w:ilvl="5">
      <w:start w:val="1"/>
      <w:numFmt w:val="decimal"/>
      <w:lvlText w:val="%1.%2.%3.%4.%5.%6."/>
      <w:lvlJc w:val="left"/>
      <w:pPr>
        <w:ind w:left="18785" w:hanging="1080"/>
      </w:pPr>
      <w:rPr>
        <w:rFonts w:hint="default"/>
      </w:rPr>
    </w:lvl>
    <w:lvl w:ilvl="6">
      <w:start w:val="1"/>
      <w:numFmt w:val="decimal"/>
      <w:lvlText w:val="%1.%2.%3.%4.%5.%6.%7."/>
      <w:lvlJc w:val="left"/>
      <w:pPr>
        <w:ind w:left="22686" w:hanging="1440"/>
      </w:pPr>
      <w:rPr>
        <w:rFonts w:hint="default"/>
      </w:rPr>
    </w:lvl>
    <w:lvl w:ilvl="7">
      <w:start w:val="1"/>
      <w:numFmt w:val="decimal"/>
      <w:lvlText w:val="%1.%2.%3.%4.%5.%6.%7.%8."/>
      <w:lvlJc w:val="left"/>
      <w:pPr>
        <w:ind w:left="26227" w:hanging="1440"/>
      </w:pPr>
      <w:rPr>
        <w:rFonts w:hint="default"/>
      </w:rPr>
    </w:lvl>
    <w:lvl w:ilvl="8">
      <w:start w:val="1"/>
      <w:numFmt w:val="decimal"/>
      <w:lvlText w:val="%1.%2.%3.%4.%5.%6.%7.%8.%9."/>
      <w:lvlJc w:val="left"/>
      <w:pPr>
        <w:ind w:left="30128" w:hanging="1800"/>
      </w:pPr>
      <w:rPr>
        <w:rFonts w:hint="default"/>
      </w:rPr>
    </w:lvl>
  </w:abstractNum>
  <w:abstractNum w:abstractNumId="8">
    <w:nsid w:val="285215F5"/>
    <w:multiLevelType w:val="multilevel"/>
    <w:tmpl w:val="2834DC5E"/>
    <w:lvl w:ilvl="0">
      <w:start w:val="1"/>
      <w:numFmt w:val="decimal"/>
      <w:lvlText w:val="%1."/>
      <w:lvlJc w:val="left"/>
      <w:pPr>
        <w:tabs>
          <w:tab w:val="num" w:pos="502"/>
        </w:tabs>
        <w:ind w:left="502" w:hanging="360"/>
      </w:pPr>
      <w:rPr>
        <w:rFonts w:hint="default"/>
      </w:rPr>
    </w:lvl>
    <w:lvl w:ilvl="1">
      <w:start w:val="1"/>
      <w:numFmt w:val="decimal"/>
      <w:isLgl/>
      <w:lvlText w:val="%1.%2."/>
      <w:lvlJc w:val="left"/>
      <w:pPr>
        <w:tabs>
          <w:tab w:val="num" w:pos="1511"/>
        </w:tabs>
        <w:ind w:left="1511" w:hanging="660"/>
      </w:pPr>
      <w:rPr>
        <w:rFonts w:ascii="Times New Roman" w:eastAsia="Times New Roman" w:hAnsi="Times New Roman" w:cs="Times New Roman"/>
        <w:b w:val="0"/>
        <w:i w:val="0"/>
        <w:color w:val="auto"/>
      </w:rPr>
    </w:lvl>
    <w:lvl w:ilvl="2">
      <w:start w:val="1"/>
      <w:numFmt w:val="decimal"/>
      <w:pStyle w:val="a"/>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9">
    <w:nsid w:val="28933C6E"/>
    <w:multiLevelType w:val="hybridMultilevel"/>
    <w:tmpl w:val="1070014C"/>
    <w:lvl w:ilvl="0" w:tplc="29560C1E">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9335553"/>
    <w:multiLevelType w:val="hybridMultilevel"/>
    <w:tmpl w:val="2076D53C"/>
    <w:lvl w:ilvl="0" w:tplc="29560C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BE93796"/>
    <w:multiLevelType w:val="multilevel"/>
    <w:tmpl w:val="9676A92A"/>
    <w:lvl w:ilvl="0">
      <w:start w:val="1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2">
    <w:nsid w:val="2D914734"/>
    <w:multiLevelType w:val="hybridMultilevel"/>
    <w:tmpl w:val="CC740140"/>
    <w:lvl w:ilvl="0" w:tplc="29560C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2885978"/>
    <w:multiLevelType w:val="hybridMultilevel"/>
    <w:tmpl w:val="3E441E8E"/>
    <w:lvl w:ilvl="0" w:tplc="29560C1E">
      <w:start w:val="1"/>
      <w:numFmt w:val="bullet"/>
      <w:lvlText w:val=""/>
      <w:lvlJc w:val="left"/>
      <w:pPr>
        <w:ind w:left="1070"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4">
    <w:nsid w:val="36AA471D"/>
    <w:multiLevelType w:val="hybridMultilevel"/>
    <w:tmpl w:val="7BF01A30"/>
    <w:lvl w:ilvl="0" w:tplc="0419000F">
      <w:start w:val="1"/>
      <w:numFmt w:val="decimal"/>
      <w:lvlText w:val="%1."/>
      <w:lvlJc w:val="left"/>
      <w:pPr>
        <w:ind w:left="644"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15">
    <w:nsid w:val="3E422FB6"/>
    <w:multiLevelType w:val="multilevel"/>
    <w:tmpl w:val="0D00F5CA"/>
    <w:lvl w:ilvl="0">
      <w:start w:val="8"/>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228"/>
        </w:tabs>
        <w:ind w:left="1228"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7">
    <w:nsid w:val="50994623"/>
    <w:multiLevelType w:val="hybridMultilevel"/>
    <w:tmpl w:val="BAE0BBBE"/>
    <w:lvl w:ilvl="0" w:tplc="DEE6C40C">
      <w:start w:val="1"/>
      <w:numFmt w:val="decimal"/>
      <w:lvlText w:val="%1."/>
      <w:lvlJc w:val="left"/>
      <w:pPr>
        <w:ind w:left="42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2C224D7"/>
    <w:multiLevelType w:val="multilevel"/>
    <w:tmpl w:val="014C1144"/>
    <w:lvl w:ilvl="0">
      <w:start w:val="10"/>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9">
    <w:nsid w:val="56AC5B9A"/>
    <w:multiLevelType w:val="hybridMultilevel"/>
    <w:tmpl w:val="BFDA973E"/>
    <w:lvl w:ilvl="0" w:tplc="29560C1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61430FD9"/>
    <w:multiLevelType w:val="hybridMultilevel"/>
    <w:tmpl w:val="322AF26C"/>
    <w:lvl w:ilvl="0" w:tplc="29560C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0CB6422"/>
    <w:multiLevelType w:val="multilevel"/>
    <w:tmpl w:val="B0F05E08"/>
    <w:lvl w:ilvl="0">
      <w:start w:val="9"/>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2">
    <w:nsid w:val="7E8F03B1"/>
    <w:multiLevelType w:val="hybridMultilevel"/>
    <w:tmpl w:val="8FB24628"/>
    <w:lvl w:ilvl="0" w:tplc="29560C1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8"/>
  </w:num>
  <w:num w:numId="2">
    <w:abstractNumId w:val="14"/>
  </w:num>
  <w:num w:numId="3">
    <w:abstractNumId w:val="4"/>
  </w:num>
  <w:num w:numId="4">
    <w:abstractNumId w:val="16"/>
  </w:num>
  <w:num w:numId="5">
    <w:abstractNumId w:val="21"/>
  </w:num>
  <w:num w:numId="6">
    <w:abstractNumId w:val="18"/>
  </w:num>
  <w:num w:numId="7">
    <w:abstractNumId w:val="3"/>
  </w:num>
  <w:num w:numId="8">
    <w:abstractNumId w:val="2"/>
  </w:num>
  <w:num w:numId="9">
    <w:abstractNumId w:val="11"/>
  </w:num>
  <w:num w:numId="10">
    <w:abstractNumId w:val="7"/>
  </w:num>
  <w:num w:numId="11">
    <w:abstractNumId w:val="17"/>
  </w:num>
  <w:num w:numId="12">
    <w:abstractNumId w:val="5"/>
  </w:num>
  <w:num w:numId="13">
    <w:abstractNumId w:val="0"/>
  </w:num>
  <w:num w:numId="14">
    <w:abstractNumId w:val="15"/>
  </w:num>
  <w:num w:numId="15">
    <w:abstractNumId w:val="20"/>
  </w:num>
  <w:num w:numId="16">
    <w:abstractNumId w:val="13"/>
  </w:num>
  <w:num w:numId="17">
    <w:abstractNumId w:val="9"/>
  </w:num>
  <w:num w:numId="18">
    <w:abstractNumId w:val="22"/>
  </w:num>
  <w:num w:numId="19">
    <w:abstractNumId w:val="6"/>
  </w:num>
  <w:num w:numId="20">
    <w:abstractNumId w:val="10"/>
  </w:num>
  <w:num w:numId="21">
    <w:abstractNumId w:val="1"/>
  </w:num>
  <w:num w:numId="22">
    <w:abstractNumId w:val="19"/>
  </w:num>
  <w:num w:numId="23">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7F43"/>
    <w:rsid w:val="000011BA"/>
    <w:rsid w:val="00005CDF"/>
    <w:rsid w:val="00010B55"/>
    <w:rsid w:val="00011E86"/>
    <w:rsid w:val="00016E22"/>
    <w:rsid w:val="00017E04"/>
    <w:rsid w:val="000211D8"/>
    <w:rsid w:val="00022178"/>
    <w:rsid w:val="00030094"/>
    <w:rsid w:val="0003052A"/>
    <w:rsid w:val="0003391D"/>
    <w:rsid w:val="000339E8"/>
    <w:rsid w:val="00036043"/>
    <w:rsid w:val="000435FE"/>
    <w:rsid w:val="000443C3"/>
    <w:rsid w:val="000513A7"/>
    <w:rsid w:val="00053C0A"/>
    <w:rsid w:val="00054ADD"/>
    <w:rsid w:val="00055BD4"/>
    <w:rsid w:val="0005620E"/>
    <w:rsid w:val="0006172E"/>
    <w:rsid w:val="00061EE4"/>
    <w:rsid w:val="00064B15"/>
    <w:rsid w:val="000653C9"/>
    <w:rsid w:val="000664A5"/>
    <w:rsid w:val="00066C9C"/>
    <w:rsid w:val="00073AC4"/>
    <w:rsid w:val="0007499A"/>
    <w:rsid w:val="00075177"/>
    <w:rsid w:val="00075280"/>
    <w:rsid w:val="000754CA"/>
    <w:rsid w:val="000822D3"/>
    <w:rsid w:val="00084A7C"/>
    <w:rsid w:val="00084D91"/>
    <w:rsid w:val="000917FA"/>
    <w:rsid w:val="000A058B"/>
    <w:rsid w:val="000A05A4"/>
    <w:rsid w:val="000A120E"/>
    <w:rsid w:val="000A6E60"/>
    <w:rsid w:val="000A7978"/>
    <w:rsid w:val="000B180C"/>
    <w:rsid w:val="000B5FBA"/>
    <w:rsid w:val="000B6262"/>
    <w:rsid w:val="000B70A3"/>
    <w:rsid w:val="000C1DD3"/>
    <w:rsid w:val="000C34C4"/>
    <w:rsid w:val="000C58FF"/>
    <w:rsid w:val="000C6076"/>
    <w:rsid w:val="000C652C"/>
    <w:rsid w:val="000C66E8"/>
    <w:rsid w:val="000D2619"/>
    <w:rsid w:val="000D49B9"/>
    <w:rsid w:val="000E01C2"/>
    <w:rsid w:val="000E0201"/>
    <w:rsid w:val="000E40DA"/>
    <w:rsid w:val="000E5B86"/>
    <w:rsid w:val="000E64D9"/>
    <w:rsid w:val="000F0183"/>
    <w:rsid w:val="000F2F2C"/>
    <w:rsid w:val="000F3C5D"/>
    <w:rsid w:val="000F5539"/>
    <w:rsid w:val="00100E9D"/>
    <w:rsid w:val="00104861"/>
    <w:rsid w:val="0010781F"/>
    <w:rsid w:val="00107FFB"/>
    <w:rsid w:val="0011072C"/>
    <w:rsid w:val="00112703"/>
    <w:rsid w:val="00112D8C"/>
    <w:rsid w:val="00115906"/>
    <w:rsid w:val="00123E73"/>
    <w:rsid w:val="00124207"/>
    <w:rsid w:val="001263F5"/>
    <w:rsid w:val="00126819"/>
    <w:rsid w:val="00134ABA"/>
    <w:rsid w:val="00135CCD"/>
    <w:rsid w:val="0013615B"/>
    <w:rsid w:val="001366E8"/>
    <w:rsid w:val="0014595C"/>
    <w:rsid w:val="0016083D"/>
    <w:rsid w:val="00160D8A"/>
    <w:rsid w:val="00160FD9"/>
    <w:rsid w:val="0016224D"/>
    <w:rsid w:val="00162FEC"/>
    <w:rsid w:val="00170F7B"/>
    <w:rsid w:val="00171DED"/>
    <w:rsid w:val="001730CF"/>
    <w:rsid w:val="001766E3"/>
    <w:rsid w:val="00180B45"/>
    <w:rsid w:val="00180CBE"/>
    <w:rsid w:val="00180E08"/>
    <w:rsid w:val="00184292"/>
    <w:rsid w:val="001903FF"/>
    <w:rsid w:val="00192A0A"/>
    <w:rsid w:val="00192B4B"/>
    <w:rsid w:val="001936F3"/>
    <w:rsid w:val="00193C3C"/>
    <w:rsid w:val="00195E6B"/>
    <w:rsid w:val="0019659D"/>
    <w:rsid w:val="001965DD"/>
    <w:rsid w:val="001A0600"/>
    <w:rsid w:val="001A3302"/>
    <w:rsid w:val="001A73FC"/>
    <w:rsid w:val="001B243C"/>
    <w:rsid w:val="001B33C8"/>
    <w:rsid w:val="001B50AC"/>
    <w:rsid w:val="001B5357"/>
    <w:rsid w:val="001B75AF"/>
    <w:rsid w:val="001C0D9F"/>
    <w:rsid w:val="001C3649"/>
    <w:rsid w:val="001C3F5C"/>
    <w:rsid w:val="001C7E1B"/>
    <w:rsid w:val="001D67C7"/>
    <w:rsid w:val="001D7199"/>
    <w:rsid w:val="001E050E"/>
    <w:rsid w:val="001E210D"/>
    <w:rsid w:val="001E2158"/>
    <w:rsid w:val="001E3A56"/>
    <w:rsid w:val="001E41C1"/>
    <w:rsid w:val="001F0142"/>
    <w:rsid w:val="001F1660"/>
    <w:rsid w:val="001F229A"/>
    <w:rsid w:val="001F29AF"/>
    <w:rsid w:val="001F436F"/>
    <w:rsid w:val="001F51AA"/>
    <w:rsid w:val="001F63BE"/>
    <w:rsid w:val="001F6AEF"/>
    <w:rsid w:val="001F7CD2"/>
    <w:rsid w:val="00205E8E"/>
    <w:rsid w:val="0021295D"/>
    <w:rsid w:val="00215625"/>
    <w:rsid w:val="00217DB2"/>
    <w:rsid w:val="00220E03"/>
    <w:rsid w:val="002210CC"/>
    <w:rsid w:val="00223A08"/>
    <w:rsid w:val="00224359"/>
    <w:rsid w:val="00231432"/>
    <w:rsid w:val="00237133"/>
    <w:rsid w:val="002403C7"/>
    <w:rsid w:val="00240E36"/>
    <w:rsid w:val="00241DD9"/>
    <w:rsid w:val="00245290"/>
    <w:rsid w:val="002452CD"/>
    <w:rsid w:val="00245885"/>
    <w:rsid w:val="00246314"/>
    <w:rsid w:val="00252558"/>
    <w:rsid w:val="00264E0A"/>
    <w:rsid w:val="00266AD1"/>
    <w:rsid w:val="00267953"/>
    <w:rsid w:val="0027786C"/>
    <w:rsid w:val="00281F78"/>
    <w:rsid w:val="00282BAF"/>
    <w:rsid w:val="002836D6"/>
    <w:rsid w:val="00287718"/>
    <w:rsid w:val="00290A4F"/>
    <w:rsid w:val="00293C17"/>
    <w:rsid w:val="00293FF3"/>
    <w:rsid w:val="00294ED6"/>
    <w:rsid w:val="00296468"/>
    <w:rsid w:val="002966CD"/>
    <w:rsid w:val="00297433"/>
    <w:rsid w:val="002A0401"/>
    <w:rsid w:val="002A26B0"/>
    <w:rsid w:val="002B10D6"/>
    <w:rsid w:val="002B1217"/>
    <w:rsid w:val="002B1EBC"/>
    <w:rsid w:val="002B2F47"/>
    <w:rsid w:val="002B3BF7"/>
    <w:rsid w:val="002B3E7D"/>
    <w:rsid w:val="002B586B"/>
    <w:rsid w:val="002B67F4"/>
    <w:rsid w:val="002B7F90"/>
    <w:rsid w:val="002C0497"/>
    <w:rsid w:val="002C6446"/>
    <w:rsid w:val="002C7B84"/>
    <w:rsid w:val="002D5042"/>
    <w:rsid w:val="002D5101"/>
    <w:rsid w:val="002E0FAF"/>
    <w:rsid w:val="002E2D4C"/>
    <w:rsid w:val="002F0423"/>
    <w:rsid w:val="002F069A"/>
    <w:rsid w:val="002F0828"/>
    <w:rsid w:val="002F1FC8"/>
    <w:rsid w:val="002F30DA"/>
    <w:rsid w:val="002F345E"/>
    <w:rsid w:val="002F7F6D"/>
    <w:rsid w:val="003014DB"/>
    <w:rsid w:val="00302B7C"/>
    <w:rsid w:val="003035F5"/>
    <w:rsid w:val="00304A87"/>
    <w:rsid w:val="00312555"/>
    <w:rsid w:val="00314A2E"/>
    <w:rsid w:val="003225F0"/>
    <w:rsid w:val="00323524"/>
    <w:rsid w:val="00324A17"/>
    <w:rsid w:val="003255D1"/>
    <w:rsid w:val="00331087"/>
    <w:rsid w:val="00336F3F"/>
    <w:rsid w:val="00340FD9"/>
    <w:rsid w:val="003501EF"/>
    <w:rsid w:val="003508A6"/>
    <w:rsid w:val="0035107E"/>
    <w:rsid w:val="00352F79"/>
    <w:rsid w:val="00354519"/>
    <w:rsid w:val="00357AE3"/>
    <w:rsid w:val="003612F0"/>
    <w:rsid w:val="003646DE"/>
    <w:rsid w:val="0036605A"/>
    <w:rsid w:val="003665CC"/>
    <w:rsid w:val="003718C1"/>
    <w:rsid w:val="003739C4"/>
    <w:rsid w:val="00374C42"/>
    <w:rsid w:val="0037539B"/>
    <w:rsid w:val="00377DE6"/>
    <w:rsid w:val="00391B9C"/>
    <w:rsid w:val="0039682C"/>
    <w:rsid w:val="003A2178"/>
    <w:rsid w:val="003A31E6"/>
    <w:rsid w:val="003A743A"/>
    <w:rsid w:val="003B3F37"/>
    <w:rsid w:val="003B7189"/>
    <w:rsid w:val="003C1D2A"/>
    <w:rsid w:val="003C46D4"/>
    <w:rsid w:val="003C77FE"/>
    <w:rsid w:val="003D06FB"/>
    <w:rsid w:val="003D4C80"/>
    <w:rsid w:val="003D65D7"/>
    <w:rsid w:val="003E072D"/>
    <w:rsid w:val="003E2FE1"/>
    <w:rsid w:val="003E3A5C"/>
    <w:rsid w:val="003E58AF"/>
    <w:rsid w:val="003E69EF"/>
    <w:rsid w:val="003E723A"/>
    <w:rsid w:val="003E72B2"/>
    <w:rsid w:val="003F3B9C"/>
    <w:rsid w:val="003F4761"/>
    <w:rsid w:val="003F4ECF"/>
    <w:rsid w:val="003F65FD"/>
    <w:rsid w:val="004000A1"/>
    <w:rsid w:val="00400A03"/>
    <w:rsid w:val="004057F9"/>
    <w:rsid w:val="004072A9"/>
    <w:rsid w:val="0040730D"/>
    <w:rsid w:val="004074CF"/>
    <w:rsid w:val="00412A38"/>
    <w:rsid w:val="0042169B"/>
    <w:rsid w:val="00422878"/>
    <w:rsid w:val="00424E17"/>
    <w:rsid w:val="00425F1B"/>
    <w:rsid w:val="00435CC6"/>
    <w:rsid w:val="00441387"/>
    <w:rsid w:val="00442760"/>
    <w:rsid w:val="00446950"/>
    <w:rsid w:val="00450ABB"/>
    <w:rsid w:val="00451E74"/>
    <w:rsid w:val="004541E0"/>
    <w:rsid w:val="00456C43"/>
    <w:rsid w:val="00456F22"/>
    <w:rsid w:val="0046006D"/>
    <w:rsid w:val="00460FEF"/>
    <w:rsid w:val="0046284B"/>
    <w:rsid w:val="004639E8"/>
    <w:rsid w:val="004641A5"/>
    <w:rsid w:val="00464C16"/>
    <w:rsid w:val="00465207"/>
    <w:rsid w:val="004707E9"/>
    <w:rsid w:val="00473913"/>
    <w:rsid w:val="00475932"/>
    <w:rsid w:val="00475C6D"/>
    <w:rsid w:val="00477380"/>
    <w:rsid w:val="0048180B"/>
    <w:rsid w:val="00482DEF"/>
    <w:rsid w:val="004833C8"/>
    <w:rsid w:val="0048483F"/>
    <w:rsid w:val="00486A4A"/>
    <w:rsid w:val="0048781A"/>
    <w:rsid w:val="00491FAB"/>
    <w:rsid w:val="004929E5"/>
    <w:rsid w:val="004A023B"/>
    <w:rsid w:val="004A597F"/>
    <w:rsid w:val="004A6AB2"/>
    <w:rsid w:val="004B1A41"/>
    <w:rsid w:val="004B1A6B"/>
    <w:rsid w:val="004B2726"/>
    <w:rsid w:val="004B66B4"/>
    <w:rsid w:val="004B7173"/>
    <w:rsid w:val="004B7E36"/>
    <w:rsid w:val="004C18EA"/>
    <w:rsid w:val="004C2400"/>
    <w:rsid w:val="004C2EA2"/>
    <w:rsid w:val="004C55D2"/>
    <w:rsid w:val="004C75B5"/>
    <w:rsid w:val="004D4242"/>
    <w:rsid w:val="004D697C"/>
    <w:rsid w:val="004E2205"/>
    <w:rsid w:val="004E46B5"/>
    <w:rsid w:val="004E496B"/>
    <w:rsid w:val="004E7D83"/>
    <w:rsid w:val="004F34EC"/>
    <w:rsid w:val="004F71A3"/>
    <w:rsid w:val="00500D1A"/>
    <w:rsid w:val="00505602"/>
    <w:rsid w:val="00507736"/>
    <w:rsid w:val="005079C4"/>
    <w:rsid w:val="005152D6"/>
    <w:rsid w:val="005156BA"/>
    <w:rsid w:val="00516C06"/>
    <w:rsid w:val="00517F08"/>
    <w:rsid w:val="005228A2"/>
    <w:rsid w:val="00523AC4"/>
    <w:rsid w:val="00527BA7"/>
    <w:rsid w:val="00530196"/>
    <w:rsid w:val="005330C7"/>
    <w:rsid w:val="00541689"/>
    <w:rsid w:val="00541D0D"/>
    <w:rsid w:val="005500C5"/>
    <w:rsid w:val="00553606"/>
    <w:rsid w:val="00554E4D"/>
    <w:rsid w:val="005557FB"/>
    <w:rsid w:val="005623B2"/>
    <w:rsid w:val="005670AA"/>
    <w:rsid w:val="005713F5"/>
    <w:rsid w:val="00572AE6"/>
    <w:rsid w:val="00574DB8"/>
    <w:rsid w:val="00581BE1"/>
    <w:rsid w:val="005826AC"/>
    <w:rsid w:val="005829C9"/>
    <w:rsid w:val="00583DC0"/>
    <w:rsid w:val="00592423"/>
    <w:rsid w:val="00595107"/>
    <w:rsid w:val="00596C45"/>
    <w:rsid w:val="005A78B4"/>
    <w:rsid w:val="005B5D91"/>
    <w:rsid w:val="005B6479"/>
    <w:rsid w:val="005B710E"/>
    <w:rsid w:val="005B7F58"/>
    <w:rsid w:val="005C1E77"/>
    <w:rsid w:val="005C52EC"/>
    <w:rsid w:val="005C6065"/>
    <w:rsid w:val="005D4B9E"/>
    <w:rsid w:val="005E0104"/>
    <w:rsid w:val="005E1500"/>
    <w:rsid w:val="005E1F9F"/>
    <w:rsid w:val="005F1BC2"/>
    <w:rsid w:val="005F2017"/>
    <w:rsid w:val="005F4EB4"/>
    <w:rsid w:val="005F6806"/>
    <w:rsid w:val="00605D98"/>
    <w:rsid w:val="0061409F"/>
    <w:rsid w:val="006158DD"/>
    <w:rsid w:val="00617592"/>
    <w:rsid w:val="0062577C"/>
    <w:rsid w:val="00626A91"/>
    <w:rsid w:val="0063023E"/>
    <w:rsid w:val="00632313"/>
    <w:rsid w:val="006336EF"/>
    <w:rsid w:val="00633DC9"/>
    <w:rsid w:val="006343C6"/>
    <w:rsid w:val="00634C3B"/>
    <w:rsid w:val="006370A4"/>
    <w:rsid w:val="00640E25"/>
    <w:rsid w:val="00643FB8"/>
    <w:rsid w:val="006461B8"/>
    <w:rsid w:val="00652930"/>
    <w:rsid w:val="00652E81"/>
    <w:rsid w:val="0065403A"/>
    <w:rsid w:val="00654260"/>
    <w:rsid w:val="00655254"/>
    <w:rsid w:val="006561AF"/>
    <w:rsid w:val="00657669"/>
    <w:rsid w:val="00660FD8"/>
    <w:rsid w:val="00661890"/>
    <w:rsid w:val="00662F50"/>
    <w:rsid w:val="00662F5F"/>
    <w:rsid w:val="00663437"/>
    <w:rsid w:val="006668DC"/>
    <w:rsid w:val="0066694F"/>
    <w:rsid w:val="00667E73"/>
    <w:rsid w:val="0067028C"/>
    <w:rsid w:val="006710C8"/>
    <w:rsid w:val="00671320"/>
    <w:rsid w:val="006749B5"/>
    <w:rsid w:val="00674B09"/>
    <w:rsid w:val="00674E98"/>
    <w:rsid w:val="00677FF5"/>
    <w:rsid w:val="00683E14"/>
    <w:rsid w:val="00687365"/>
    <w:rsid w:val="00692A5E"/>
    <w:rsid w:val="00693067"/>
    <w:rsid w:val="006A0DD4"/>
    <w:rsid w:val="006A233A"/>
    <w:rsid w:val="006A546D"/>
    <w:rsid w:val="006A70CD"/>
    <w:rsid w:val="006B1285"/>
    <w:rsid w:val="006B18D9"/>
    <w:rsid w:val="006C0070"/>
    <w:rsid w:val="006C2AA0"/>
    <w:rsid w:val="006C3432"/>
    <w:rsid w:val="006C578A"/>
    <w:rsid w:val="006C7391"/>
    <w:rsid w:val="006D3992"/>
    <w:rsid w:val="006D48AB"/>
    <w:rsid w:val="006D73BD"/>
    <w:rsid w:val="006E1857"/>
    <w:rsid w:val="006E5C4F"/>
    <w:rsid w:val="006E60B7"/>
    <w:rsid w:val="006F0D22"/>
    <w:rsid w:val="006F0ED1"/>
    <w:rsid w:val="006F318B"/>
    <w:rsid w:val="00700B08"/>
    <w:rsid w:val="00702CE5"/>
    <w:rsid w:val="00706BC3"/>
    <w:rsid w:val="0070728B"/>
    <w:rsid w:val="00710B6B"/>
    <w:rsid w:val="00711F41"/>
    <w:rsid w:val="00711F61"/>
    <w:rsid w:val="00712978"/>
    <w:rsid w:val="007139D6"/>
    <w:rsid w:val="00714004"/>
    <w:rsid w:val="00720427"/>
    <w:rsid w:val="0072098B"/>
    <w:rsid w:val="0072304F"/>
    <w:rsid w:val="00723950"/>
    <w:rsid w:val="00733421"/>
    <w:rsid w:val="007349A3"/>
    <w:rsid w:val="007369B5"/>
    <w:rsid w:val="0073771F"/>
    <w:rsid w:val="00740AC6"/>
    <w:rsid w:val="00742F12"/>
    <w:rsid w:val="00746CF3"/>
    <w:rsid w:val="007532BE"/>
    <w:rsid w:val="00754AF0"/>
    <w:rsid w:val="007609BA"/>
    <w:rsid w:val="007622D9"/>
    <w:rsid w:val="007651E1"/>
    <w:rsid w:val="00766DBC"/>
    <w:rsid w:val="007679F0"/>
    <w:rsid w:val="0077676A"/>
    <w:rsid w:val="00776E06"/>
    <w:rsid w:val="00777C94"/>
    <w:rsid w:val="00780666"/>
    <w:rsid w:val="007813DE"/>
    <w:rsid w:val="00782D22"/>
    <w:rsid w:val="00785852"/>
    <w:rsid w:val="007860D3"/>
    <w:rsid w:val="0079018E"/>
    <w:rsid w:val="007950B1"/>
    <w:rsid w:val="007B011A"/>
    <w:rsid w:val="007B137E"/>
    <w:rsid w:val="007B6AFD"/>
    <w:rsid w:val="007C5FA6"/>
    <w:rsid w:val="007C6BC6"/>
    <w:rsid w:val="007C73D4"/>
    <w:rsid w:val="007D1F62"/>
    <w:rsid w:val="007E270C"/>
    <w:rsid w:val="007E3994"/>
    <w:rsid w:val="007E4317"/>
    <w:rsid w:val="007E50F7"/>
    <w:rsid w:val="007E5386"/>
    <w:rsid w:val="007F7199"/>
    <w:rsid w:val="00800774"/>
    <w:rsid w:val="00801CDA"/>
    <w:rsid w:val="00801D4A"/>
    <w:rsid w:val="00803842"/>
    <w:rsid w:val="00806881"/>
    <w:rsid w:val="00806C04"/>
    <w:rsid w:val="00811184"/>
    <w:rsid w:val="008112EC"/>
    <w:rsid w:val="00812CBD"/>
    <w:rsid w:val="0081348C"/>
    <w:rsid w:val="00813D55"/>
    <w:rsid w:val="00816229"/>
    <w:rsid w:val="00820E1C"/>
    <w:rsid w:val="008242E2"/>
    <w:rsid w:val="008257F9"/>
    <w:rsid w:val="0083012A"/>
    <w:rsid w:val="00830837"/>
    <w:rsid w:val="008319EE"/>
    <w:rsid w:val="00832333"/>
    <w:rsid w:val="008360B7"/>
    <w:rsid w:val="00842213"/>
    <w:rsid w:val="008452E6"/>
    <w:rsid w:val="00853F21"/>
    <w:rsid w:val="008543B6"/>
    <w:rsid w:val="008549E4"/>
    <w:rsid w:val="008551C0"/>
    <w:rsid w:val="0085534C"/>
    <w:rsid w:val="00857459"/>
    <w:rsid w:val="008603C0"/>
    <w:rsid w:val="00867DCA"/>
    <w:rsid w:val="00873490"/>
    <w:rsid w:val="008745CD"/>
    <w:rsid w:val="00880750"/>
    <w:rsid w:val="00880E1B"/>
    <w:rsid w:val="008874AA"/>
    <w:rsid w:val="008934C0"/>
    <w:rsid w:val="00896BBE"/>
    <w:rsid w:val="008A3ABD"/>
    <w:rsid w:val="008A400C"/>
    <w:rsid w:val="008A5F86"/>
    <w:rsid w:val="008B0177"/>
    <w:rsid w:val="008B3F07"/>
    <w:rsid w:val="008B4CCC"/>
    <w:rsid w:val="008B58D0"/>
    <w:rsid w:val="008D35D6"/>
    <w:rsid w:val="008D7FDC"/>
    <w:rsid w:val="008E107D"/>
    <w:rsid w:val="008E2745"/>
    <w:rsid w:val="008E36CE"/>
    <w:rsid w:val="008E5D83"/>
    <w:rsid w:val="008F1F8D"/>
    <w:rsid w:val="008F552B"/>
    <w:rsid w:val="008F5D16"/>
    <w:rsid w:val="009002B0"/>
    <w:rsid w:val="009043BE"/>
    <w:rsid w:val="009073A1"/>
    <w:rsid w:val="00912BB8"/>
    <w:rsid w:val="0091557E"/>
    <w:rsid w:val="00916B23"/>
    <w:rsid w:val="009171B9"/>
    <w:rsid w:val="00917C35"/>
    <w:rsid w:val="009219DB"/>
    <w:rsid w:val="0092291F"/>
    <w:rsid w:val="00922F51"/>
    <w:rsid w:val="0093090B"/>
    <w:rsid w:val="00930CFC"/>
    <w:rsid w:val="00933891"/>
    <w:rsid w:val="00935633"/>
    <w:rsid w:val="0093764A"/>
    <w:rsid w:val="00944ACC"/>
    <w:rsid w:val="00950854"/>
    <w:rsid w:val="0095120C"/>
    <w:rsid w:val="00956AB5"/>
    <w:rsid w:val="00962133"/>
    <w:rsid w:val="00962448"/>
    <w:rsid w:val="00963077"/>
    <w:rsid w:val="009653B6"/>
    <w:rsid w:val="00970557"/>
    <w:rsid w:val="00973191"/>
    <w:rsid w:val="00974797"/>
    <w:rsid w:val="00974E90"/>
    <w:rsid w:val="009773E7"/>
    <w:rsid w:val="00977C09"/>
    <w:rsid w:val="00982899"/>
    <w:rsid w:val="00982E60"/>
    <w:rsid w:val="00983F6F"/>
    <w:rsid w:val="00991F05"/>
    <w:rsid w:val="00993AFF"/>
    <w:rsid w:val="0099513A"/>
    <w:rsid w:val="009A431D"/>
    <w:rsid w:val="009B611F"/>
    <w:rsid w:val="009B730B"/>
    <w:rsid w:val="009C31AF"/>
    <w:rsid w:val="009C4F64"/>
    <w:rsid w:val="009C5698"/>
    <w:rsid w:val="009D4A8F"/>
    <w:rsid w:val="009D4F23"/>
    <w:rsid w:val="009E0412"/>
    <w:rsid w:val="009E0F04"/>
    <w:rsid w:val="009E70C4"/>
    <w:rsid w:val="009F19F1"/>
    <w:rsid w:val="009F35DE"/>
    <w:rsid w:val="009F4493"/>
    <w:rsid w:val="009F6F44"/>
    <w:rsid w:val="00A05616"/>
    <w:rsid w:val="00A06E65"/>
    <w:rsid w:val="00A16941"/>
    <w:rsid w:val="00A16E0F"/>
    <w:rsid w:val="00A1700F"/>
    <w:rsid w:val="00A17890"/>
    <w:rsid w:val="00A216E6"/>
    <w:rsid w:val="00A2231C"/>
    <w:rsid w:val="00A26F18"/>
    <w:rsid w:val="00A277EC"/>
    <w:rsid w:val="00A30731"/>
    <w:rsid w:val="00A309A0"/>
    <w:rsid w:val="00A35CF9"/>
    <w:rsid w:val="00A412FE"/>
    <w:rsid w:val="00A41EBA"/>
    <w:rsid w:val="00A44329"/>
    <w:rsid w:val="00A44A5B"/>
    <w:rsid w:val="00A45375"/>
    <w:rsid w:val="00A47184"/>
    <w:rsid w:val="00A513AB"/>
    <w:rsid w:val="00A53A35"/>
    <w:rsid w:val="00A55031"/>
    <w:rsid w:val="00A5516B"/>
    <w:rsid w:val="00A61352"/>
    <w:rsid w:val="00A62930"/>
    <w:rsid w:val="00A639C5"/>
    <w:rsid w:val="00A63AE3"/>
    <w:rsid w:val="00A7088A"/>
    <w:rsid w:val="00A730EE"/>
    <w:rsid w:val="00A74316"/>
    <w:rsid w:val="00A756C2"/>
    <w:rsid w:val="00A805ED"/>
    <w:rsid w:val="00A83E34"/>
    <w:rsid w:val="00A84899"/>
    <w:rsid w:val="00A87951"/>
    <w:rsid w:val="00A9099F"/>
    <w:rsid w:val="00A93175"/>
    <w:rsid w:val="00A94629"/>
    <w:rsid w:val="00A96030"/>
    <w:rsid w:val="00A97F43"/>
    <w:rsid w:val="00AA015F"/>
    <w:rsid w:val="00AA0FFE"/>
    <w:rsid w:val="00AA1100"/>
    <w:rsid w:val="00AA1FB9"/>
    <w:rsid w:val="00AA30F6"/>
    <w:rsid w:val="00AA3708"/>
    <w:rsid w:val="00AA5807"/>
    <w:rsid w:val="00AA6764"/>
    <w:rsid w:val="00AB23FC"/>
    <w:rsid w:val="00AB5677"/>
    <w:rsid w:val="00AB594F"/>
    <w:rsid w:val="00AB7343"/>
    <w:rsid w:val="00AC1539"/>
    <w:rsid w:val="00AC25F8"/>
    <w:rsid w:val="00AC5974"/>
    <w:rsid w:val="00AC72BC"/>
    <w:rsid w:val="00AC7F3C"/>
    <w:rsid w:val="00AD0CDC"/>
    <w:rsid w:val="00AD2CEF"/>
    <w:rsid w:val="00AD2F67"/>
    <w:rsid w:val="00AD5F5C"/>
    <w:rsid w:val="00AE0357"/>
    <w:rsid w:val="00AE552A"/>
    <w:rsid w:val="00AE66C0"/>
    <w:rsid w:val="00AF350F"/>
    <w:rsid w:val="00AF4772"/>
    <w:rsid w:val="00AF6D4B"/>
    <w:rsid w:val="00B02251"/>
    <w:rsid w:val="00B02A7C"/>
    <w:rsid w:val="00B1128E"/>
    <w:rsid w:val="00B15C16"/>
    <w:rsid w:val="00B25385"/>
    <w:rsid w:val="00B259EA"/>
    <w:rsid w:val="00B35232"/>
    <w:rsid w:val="00B35972"/>
    <w:rsid w:val="00B3694C"/>
    <w:rsid w:val="00B37B8B"/>
    <w:rsid w:val="00B41B36"/>
    <w:rsid w:val="00B54BA3"/>
    <w:rsid w:val="00B54CEC"/>
    <w:rsid w:val="00B61F8C"/>
    <w:rsid w:val="00B64CE2"/>
    <w:rsid w:val="00B67F2C"/>
    <w:rsid w:val="00B817C0"/>
    <w:rsid w:val="00B82ADC"/>
    <w:rsid w:val="00B84D03"/>
    <w:rsid w:val="00B85640"/>
    <w:rsid w:val="00B85EED"/>
    <w:rsid w:val="00B8636C"/>
    <w:rsid w:val="00B93C64"/>
    <w:rsid w:val="00BA6FC2"/>
    <w:rsid w:val="00BB0BD7"/>
    <w:rsid w:val="00BB2FB4"/>
    <w:rsid w:val="00BC2B4E"/>
    <w:rsid w:val="00BC4C9E"/>
    <w:rsid w:val="00BC4F7C"/>
    <w:rsid w:val="00BC61C1"/>
    <w:rsid w:val="00BC629A"/>
    <w:rsid w:val="00BD5E3F"/>
    <w:rsid w:val="00BE0281"/>
    <w:rsid w:val="00BE05F0"/>
    <w:rsid w:val="00BE1E54"/>
    <w:rsid w:val="00BE1EF5"/>
    <w:rsid w:val="00BE2AED"/>
    <w:rsid w:val="00BE6A59"/>
    <w:rsid w:val="00BE6CDC"/>
    <w:rsid w:val="00BF0941"/>
    <w:rsid w:val="00BF1561"/>
    <w:rsid w:val="00BF4549"/>
    <w:rsid w:val="00BF4CBF"/>
    <w:rsid w:val="00C11198"/>
    <w:rsid w:val="00C113A0"/>
    <w:rsid w:val="00C13619"/>
    <w:rsid w:val="00C17CB2"/>
    <w:rsid w:val="00C2312D"/>
    <w:rsid w:val="00C24658"/>
    <w:rsid w:val="00C25C6F"/>
    <w:rsid w:val="00C26548"/>
    <w:rsid w:val="00C27C0B"/>
    <w:rsid w:val="00C27ED1"/>
    <w:rsid w:val="00C30049"/>
    <w:rsid w:val="00C316BA"/>
    <w:rsid w:val="00C32779"/>
    <w:rsid w:val="00C40C74"/>
    <w:rsid w:val="00C44074"/>
    <w:rsid w:val="00C45724"/>
    <w:rsid w:val="00C56870"/>
    <w:rsid w:val="00C60C92"/>
    <w:rsid w:val="00C6219B"/>
    <w:rsid w:val="00C64B72"/>
    <w:rsid w:val="00C65D7C"/>
    <w:rsid w:val="00C66C33"/>
    <w:rsid w:val="00C72498"/>
    <w:rsid w:val="00C7596B"/>
    <w:rsid w:val="00C76C08"/>
    <w:rsid w:val="00C77541"/>
    <w:rsid w:val="00C82C66"/>
    <w:rsid w:val="00C838DB"/>
    <w:rsid w:val="00C83A54"/>
    <w:rsid w:val="00C903B7"/>
    <w:rsid w:val="00C90ECA"/>
    <w:rsid w:val="00C91820"/>
    <w:rsid w:val="00C92C4B"/>
    <w:rsid w:val="00C95DBE"/>
    <w:rsid w:val="00C97337"/>
    <w:rsid w:val="00CA1498"/>
    <w:rsid w:val="00CA18C3"/>
    <w:rsid w:val="00CA6A88"/>
    <w:rsid w:val="00CA6B2E"/>
    <w:rsid w:val="00CA7757"/>
    <w:rsid w:val="00CB04C5"/>
    <w:rsid w:val="00CB1148"/>
    <w:rsid w:val="00CC58D5"/>
    <w:rsid w:val="00CC66A0"/>
    <w:rsid w:val="00CC7F46"/>
    <w:rsid w:val="00CD0174"/>
    <w:rsid w:val="00CD020D"/>
    <w:rsid w:val="00CD0BBA"/>
    <w:rsid w:val="00CD2006"/>
    <w:rsid w:val="00CD2E24"/>
    <w:rsid w:val="00CD50C3"/>
    <w:rsid w:val="00CE203B"/>
    <w:rsid w:val="00CE3B8B"/>
    <w:rsid w:val="00CE4CDD"/>
    <w:rsid w:val="00CE5435"/>
    <w:rsid w:val="00CF41E4"/>
    <w:rsid w:val="00CF7B91"/>
    <w:rsid w:val="00D03CC3"/>
    <w:rsid w:val="00D0714D"/>
    <w:rsid w:val="00D1446A"/>
    <w:rsid w:val="00D20683"/>
    <w:rsid w:val="00D213DB"/>
    <w:rsid w:val="00D24A8E"/>
    <w:rsid w:val="00D26C87"/>
    <w:rsid w:val="00D273A4"/>
    <w:rsid w:val="00D31065"/>
    <w:rsid w:val="00D34131"/>
    <w:rsid w:val="00D40405"/>
    <w:rsid w:val="00D42720"/>
    <w:rsid w:val="00D46EA1"/>
    <w:rsid w:val="00D5337E"/>
    <w:rsid w:val="00D54269"/>
    <w:rsid w:val="00D5535C"/>
    <w:rsid w:val="00D56304"/>
    <w:rsid w:val="00D60F5E"/>
    <w:rsid w:val="00D70464"/>
    <w:rsid w:val="00D715A2"/>
    <w:rsid w:val="00D8168C"/>
    <w:rsid w:val="00D81765"/>
    <w:rsid w:val="00D8480B"/>
    <w:rsid w:val="00D87C39"/>
    <w:rsid w:val="00D914BD"/>
    <w:rsid w:val="00D941D9"/>
    <w:rsid w:val="00D973C4"/>
    <w:rsid w:val="00DA16F3"/>
    <w:rsid w:val="00DA6534"/>
    <w:rsid w:val="00DA6E6F"/>
    <w:rsid w:val="00DA724C"/>
    <w:rsid w:val="00DA7605"/>
    <w:rsid w:val="00DB6D3A"/>
    <w:rsid w:val="00DC5A5E"/>
    <w:rsid w:val="00DC5FBD"/>
    <w:rsid w:val="00DD2B24"/>
    <w:rsid w:val="00DD55A8"/>
    <w:rsid w:val="00DD6C5C"/>
    <w:rsid w:val="00DD6E15"/>
    <w:rsid w:val="00DE2046"/>
    <w:rsid w:val="00DE27B8"/>
    <w:rsid w:val="00DE51AC"/>
    <w:rsid w:val="00DE5C20"/>
    <w:rsid w:val="00DE6EE5"/>
    <w:rsid w:val="00DE7B73"/>
    <w:rsid w:val="00DF46F7"/>
    <w:rsid w:val="00DF59AF"/>
    <w:rsid w:val="00DF639C"/>
    <w:rsid w:val="00DF7CA7"/>
    <w:rsid w:val="00E00E00"/>
    <w:rsid w:val="00E01EB5"/>
    <w:rsid w:val="00E022DC"/>
    <w:rsid w:val="00E075A2"/>
    <w:rsid w:val="00E112DA"/>
    <w:rsid w:val="00E119F8"/>
    <w:rsid w:val="00E13DAF"/>
    <w:rsid w:val="00E207BA"/>
    <w:rsid w:val="00E20936"/>
    <w:rsid w:val="00E20EC4"/>
    <w:rsid w:val="00E2122E"/>
    <w:rsid w:val="00E23D50"/>
    <w:rsid w:val="00E27BA4"/>
    <w:rsid w:val="00E27DDB"/>
    <w:rsid w:val="00E30DC7"/>
    <w:rsid w:val="00E317E5"/>
    <w:rsid w:val="00E31D9A"/>
    <w:rsid w:val="00E32944"/>
    <w:rsid w:val="00E35355"/>
    <w:rsid w:val="00E4367D"/>
    <w:rsid w:val="00E4454B"/>
    <w:rsid w:val="00E44600"/>
    <w:rsid w:val="00E47D92"/>
    <w:rsid w:val="00E47DD6"/>
    <w:rsid w:val="00E5089E"/>
    <w:rsid w:val="00E52465"/>
    <w:rsid w:val="00E54FA8"/>
    <w:rsid w:val="00E5783A"/>
    <w:rsid w:val="00E57D89"/>
    <w:rsid w:val="00E65C5C"/>
    <w:rsid w:val="00E662A9"/>
    <w:rsid w:val="00E70BA8"/>
    <w:rsid w:val="00E7229D"/>
    <w:rsid w:val="00E7338C"/>
    <w:rsid w:val="00E73D18"/>
    <w:rsid w:val="00E7443D"/>
    <w:rsid w:val="00E75AC4"/>
    <w:rsid w:val="00E77979"/>
    <w:rsid w:val="00E81F66"/>
    <w:rsid w:val="00E85E8C"/>
    <w:rsid w:val="00E917AC"/>
    <w:rsid w:val="00E9311A"/>
    <w:rsid w:val="00E94025"/>
    <w:rsid w:val="00E941FF"/>
    <w:rsid w:val="00E9534E"/>
    <w:rsid w:val="00EA1C3B"/>
    <w:rsid w:val="00EA6DB1"/>
    <w:rsid w:val="00EA79D5"/>
    <w:rsid w:val="00EB1382"/>
    <w:rsid w:val="00EB5884"/>
    <w:rsid w:val="00EC1869"/>
    <w:rsid w:val="00EC2BCB"/>
    <w:rsid w:val="00EC551C"/>
    <w:rsid w:val="00EC610E"/>
    <w:rsid w:val="00EC6FEF"/>
    <w:rsid w:val="00ED4360"/>
    <w:rsid w:val="00ED5F9B"/>
    <w:rsid w:val="00EE02E1"/>
    <w:rsid w:val="00EE1477"/>
    <w:rsid w:val="00EE4762"/>
    <w:rsid w:val="00EE5874"/>
    <w:rsid w:val="00EE6EC0"/>
    <w:rsid w:val="00EE7BED"/>
    <w:rsid w:val="00EF72A4"/>
    <w:rsid w:val="00EF7E33"/>
    <w:rsid w:val="00F06144"/>
    <w:rsid w:val="00F073EE"/>
    <w:rsid w:val="00F077A1"/>
    <w:rsid w:val="00F14CED"/>
    <w:rsid w:val="00F17143"/>
    <w:rsid w:val="00F17905"/>
    <w:rsid w:val="00F20F3A"/>
    <w:rsid w:val="00F23D12"/>
    <w:rsid w:val="00F255D2"/>
    <w:rsid w:val="00F25977"/>
    <w:rsid w:val="00F4089D"/>
    <w:rsid w:val="00F4145C"/>
    <w:rsid w:val="00F41E6B"/>
    <w:rsid w:val="00F52652"/>
    <w:rsid w:val="00F53E0C"/>
    <w:rsid w:val="00F56934"/>
    <w:rsid w:val="00F57488"/>
    <w:rsid w:val="00F60487"/>
    <w:rsid w:val="00F61117"/>
    <w:rsid w:val="00F62CCC"/>
    <w:rsid w:val="00F6509E"/>
    <w:rsid w:val="00F6520B"/>
    <w:rsid w:val="00F65C72"/>
    <w:rsid w:val="00F66820"/>
    <w:rsid w:val="00F711A1"/>
    <w:rsid w:val="00F713E7"/>
    <w:rsid w:val="00F71D04"/>
    <w:rsid w:val="00F72220"/>
    <w:rsid w:val="00F72FD4"/>
    <w:rsid w:val="00F74925"/>
    <w:rsid w:val="00F801E5"/>
    <w:rsid w:val="00F835B5"/>
    <w:rsid w:val="00F85F33"/>
    <w:rsid w:val="00F91AB0"/>
    <w:rsid w:val="00F93903"/>
    <w:rsid w:val="00F96635"/>
    <w:rsid w:val="00F97F41"/>
    <w:rsid w:val="00FA364A"/>
    <w:rsid w:val="00FA3800"/>
    <w:rsid w:val="00FB3B9B"/>
    <w:rsid w:val="00FB466E"/>
    <w:rsid w:val="00FB5E69"/>
    <w:rsid w:val="00FB716C"/>
    <w:rsid w:val="00FC1397"/>
    <w:rsid w:val="00FC174F"/>
    <w:rsid w:val="00FC4BE4"/>
    <w:rsid w:val="00FD227E"/>
    <w:rsid w:val="00FD3478"/>
    <w:rsid w:val="00FD5272"/>
    <w:rsid w:val="00FD7FCD"/>
    <w:rsid w:val="00FE34ED"/>
    <w:rsid w:val="00FE388B"/>
    <w:rsid w:val="00FE4726"/>
    <w:rsid w:val="00FE6899"/>
    <w:rsid w:val="00FF0B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iPriority="35" w:unhideWhenUsed="1" w:qFormat="1"/>
    <w:lsdException w:name="footnote reference" w:uiPriority="99"/>
    <w:lsdException w:name="Title" w:qFormat="1"/>
    <w:lsdException w:name="Subtitle" w:uiPriority="11" w:qFormat="1"/>
    <w:lsdException w:name="Body Text 2" w:uiPriority="99"/>
    <w:lsdException w:name="Strong" w:uiPriority="22" w:qFormat="1"/>
    <w:lsdException w:name="Emphasis" w:uiPriority="20" w:qFormat="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D6C5C"/>
  </w:style>
  <w:style w:type="paragraph" w:styleId="1">
    <w:name w:val="heading 1"/>
    <w:basedOn w:val="a0"/>
    <w:next w:val="a0"/>
    <w:link w:val="10"/>
    <w:qFormat/>
    <w:rsid w:val="00A97F43"/>
    <w:pPr>
      <w:keepNext/>
      <w:spacing w:line="240" w:lineRule="atLeast"/>
      <w:jc w:val="center"/>
      <w:outlineLvl w:val="0"/>
    </w:pPr>
    <w:rPr>
      <w:b/>
      <w:sz w:val="24"/>
      <w:lang w:val="x-none" w:eastAsia="x-none"/>
    </w:rPr>
  </w:style>
  <w:style w:type="paragraph" w:styleId="2">
    <w:name w:val="heading 2"/>
    <w:basedOn w:val="a0"/>
    <w:next w:val="a0"/>
    <w:link w:val="20"/>
    <w:unhideWhenUsed/>
    <w:qFormat/>
    <w:rsid w:val="00F4089D"/>
    <w:pPr>
      <w:keepNext/>
      <w:spacing w:before="240" w:after="60"/>
      <w:outlineLvl w:val="1"/>
    </w:pPr>
    <w:rPr>
      <w:rFonts w:ascii="Cambria" w:hAnsi="Cambria"/>
      <w:b/>
      <w:bCs/>
      <w:i/>
      <w:iCs/>
      <w:sz w:val="28"/>
      <w:szCs w:val="28"/>
      <w:lang w:val="x-none" w:eastAsia="x-none"/>
    </w:rPr>
  </w:style>
  <w:style w:type="paragraph" w:styleId="3">
    <w:name w:val="heading 3"/>
    <w:basedOn w:val="a0"/>
    <w:next w:val="a0"/>
    <w:link w:val="30"/>
    <w:unhideWhenUsed/>
    <w:qFormat/>
    <w:rsid w:val="00AF6D4B"/>
    <w:pPr>
      <w:pBdr>
        <w:bottom w:val="single" w:sz="4" w:space="1" w:color="95B3D7"/>
      </w:pBdr>
      <w:spacing w:before="200" w:after="80"/>
      <w:outlineLvl w:val="2"/>
    </w:pPr>
    <w:rPr>
      <w:rFonts w:ascii="Cambria" w:hAnsi="Cambria"/>
      <w:color w:val="4F81BD"/>
      <w:sz w:val="24"/>
      <w:szCs w:val="24"/>
      <w:lang w:eastAsia="en-US"/>
    </w:rPr>
  </w:style>
  <w:style w:type="paragraph" w:styleId="4">
    <w:name w:val="heading 4"/>
    <w:basedOn w:val="a0"/>
    <w:next w:val="a0"/>
    <w:link w:val="40"/>
    <w:unhideWhenUsed/>
    <w:qFormat/>
    <w:rsid w:val="00AF6D4B"/>
    <w:pPr>
      <w:pBdr>
        <w:bottom w:val="single" w:sz="4" w:space="2" w:color="B8CCE4"/>
      </w:pBdr>
      <w:spacing w:before="200" w:after="80"/>
      <w:outlineLvl w:val="3"/>
    </w:pPr>
    <w:rPr>
      <w:rFonts w:ascii="Cambria" w:hAnsi="Cambria"/>
      <w:i/>
      <w:iCs/>
      <w:color w:val="4F81BD"/>
      <w:sz w:val="24"/>
      <w:szCs w:val="24"/>
      <w:lang w:eastAsia="en-US"/>
    </w:rPr>
  </w:style>
  <w:style w:type="paragraph" w:styleId="5">
    <w:name w:val="heading 5"/>
    <w:basedOn w:val="a0"/>
    <w:next w:val="a0"/>
    <w:link w:val="50"/>
    <w:unhideWhenUsed/>
    <w:qFormat/>
    <w:rsid w:val="00AF6D4B"/>
    <w:pPr>
      <w:spacing w:before="200" w:after="80"/>
      <w:outlineLvl w:val="4"/>
    </w:pPr>
    <w:rPr>
      <w:rFonts w:ascii="Cambria" w:hAnsi="Cambria"/>
      <w:color w:val="4F81BD"/>
      <w:sz w:val="22"/>
      <w:szCs w:val="22"/>
      <w:lang w:eastAsia="en-US"/>
    </w:rPr>
  </w:style>
  <w:style w:type="paragraph" w:styleId="6">
    <w:name w:val="heading 6"/>
    <w:basedOn w:val="a0"/>
    <w:next w:val="a0"/>
    <w:link w:val="60"/>
    <w:unhideWhenUsed/>
    <w:qFormat/>
    <w:rsid w:val="00AF6D4B"/>
    <w:pPr>
      <w:spacing w:before="280" w:after="100"/>
      <w:outlineLvl w:val="5"/>
    </w:pPr>
    <w:rPr>
      <w:rFonts w:ascii="Cambria" w:hAnsi="Cambria"/>
      <w:i/>
      <w:iCs/>
      <w:color w:val="4F81BD"/>
      <w:sz w:val="22"/>
      <w:szCs w:val="22"/>
      <w:lang w:eastAsia="en-US"/>
    </w:rPr>
  </w:style>
  <w:style w:type="paragraph" w:styleId="7">
    <w:name w:val="heading 7"/>
    <w:basedOn w:val="a0"/>
    <w:next w:val="a0"/>
    <w:link w:val="70"/>
    <w:unhideWhenUsed/>
    <w:qFormat/>
    <w:rsid w:val="00AF6D4B"/>
    <w:pPr>
      <w:spacing w:before="320" w:after="100"/>
      <w:outlineLvl w:val="6"/>
    </w:pPr>
    <w:rPr>
      <w:rFonts w:ascii="Cambria" w:hAnsi="Cambria"/>
      <w:b/>
      <w:bCs/>
      <w:color w:val="9BBB59"/>
      <w:lang w:eastAsia="en-US"/>
    </w:rPr>
  </w:style>
  <w:style w:type="paragraph" w:styleId="8">
    <w:name w:val="heading 8"/>
    <w:basedOn w:val="a0"/>
    <w:next w:val="a0"/>
    <w:link w:val="80"/>
    <w:unhideWhenUsed/>
    <w:qFormat/>
    <w:rsid w:val="00AF6D4B"/>
    <w:pPr>
      <w:spacing w:before="320" w:after="100"/>
      <w:outlineLvl w:val="7"/>
    </w:pPr>
    <w:rPr>
      <w:rFonts w:ascii="Cambria" w:hAnsi="Cambria"/>
      <w:b/>
      <w:bCs/>
      <w:i/>
      <w:iCs/>
      <w:color w:val="9BBB59"/>
      <w:lang w:eastAsia="en-US"/>
    </w:rPr>
  </w:style>
  <w:style w:type="paragraph" w:styleId="9">
    <w:name w:val="heading 9"/>
    <w:basedOn w:val="a0"/>
    <w:next w:val="a0"/>
    <w:link w:val="90"/>
    <w:unhideWhenUsed/>
    <w:qFormat/>
    <w:rsid w:val="00AF6D4B"/>
    <w:pPr>
      <w:spacing w:before="320" w:after="100"/>
      <w:outlineLvl w:val="8"/>
    </w:pPr>
    <w:rPr>
      <w:rFonts w:ascii="Cambria" w:hAnsi="Cambria"/>
      <w:i/>
      <w:iCs/>
      <w:color w:val="9BBB59"/>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rsid w:val="00A97F43"/>
    <w:pPr>
      <w:spacing w:line="240" w:lineRule="atLeast"/>
      <w:jc w:val="both"/>
    </w:pPr>
    <w:rPr>
      <w:sz w:val="24"/>
    </w:rPr>
  </w:style>
  <w:style w:type="paragraph" w:styleId="a6">
    <w:name w:val="Body Text Indent"/>
    <w:basedOn w:val="a0"/>
    <w:rsid w:val="00A97F43"/>
    <w:pPr>
      <w:widowControl w:val="0"/>
      <w:spacing w:line="240" w:lineRule="atLeast"/>
      <w:ind w:firstLine="720"/>
      <w:jc w:val="both"/>
    </w:pPr>
    <w:rPr>
      <w:snapToGrid w:val="0"/>
      <w:sz w:val="24"/>
    </w:rPr>
  </w:style>
  <w:style w:type="paragraph" w:styleId="21">
    <w:name w:val="Body Text 2"/>
    <w:basedOn w:val="a0"/>
    <w:link w:val="22"/>
    <w:uiPriority w:val="99"/>
    <w:rsid w:val="00A97F43"/>
    <w:rPr>
      <w:sz w:val="24"/>
      <w:lang w:val="x-none" w:eastAsia="x-none"/>
    </w:rPr>
  </w:style>
  <w:style w:type="character" w:styleId="a7">
    <w:name w:val="page number"/>
    <w:basedOn w:val="a1"/>
    <w:rsid w:val="00A97F43"/>
  </w:style>
  <w:style w:type="paragraph" w:styleId="a8">
    <w:name w:val="footer"/>
    <w:basedOn w:val="a0"/>
    <w:rsid w:val="00A97F43"/>
    <w:pPr>
      <w:tabs>
        <w:tab w:val="center" w:pos="4153"/>
        <w:tab w:val="right" w:pos="8306"/>
      </w:tabs>
    </w:pPr>
  </w:style>
  <w:style w:type="paragraph" w:styleId="31">
    <w:name w:val="Body Text Indent 3"/>
    <w:basedOn w:val="a0"/>
    <w:link w:val="32"/>
    <w:rsid w:val="00A97F43"/>
    <w:pPr>
      <w:spacing w:line="240" w:lineRule="atLeast"/>
      <w:ind w:firstLine="567"/>
      <w:jc w:val="both"/>
    </w:pPr>
    <w:rPr>
      <w:sz w:val="24"/>
      <w:lang w:val="x-none" w:eastAsia="x-none"/>
    </w:rPr>
  </w:style>
  <w:style w:type="paragraph" w:styleId="23">
    <w:name w:val="Body Text Indent 2"/>
    <w:basedOn w:val="a0"/>
    <w:link w:val="24"/>
    <w:rsid w:val="00A97F43"/>
    <w:pPr>
      <w:ind w:firstLine="540"/>
      <w:jc w:val="both"/>
    </w:pPr>
    <w:rPr>
      <w:sz w:val="24"/>
      <w:szCs w:val="22"/>
    </w:rPr>
  </w:style>
  <w:style w:type="character" w:customStyle="1" w:styleId="a5">
    <w:name w:val="Основной текст Знак"/>
    <w:link w:val="a4"/>
    <w:rsid w:val="00F57488"/>
    <w:rPr>
      <w:sz w:val="24"/>
      <w:lang w:val="ru-RU" w:eastAsia="ru-RU" w:bidi="ar-SA"/>
    </w:rPr>
  </w:style>
  <w:style w:type="character" w:customStyle="1" w:styleId="22">
    <w:name w:val="Основной текст 2 Знак"/>
    <w:link w:val="21"/>
    <w:uiPriority w:val="99"/>
    <w:rsid w:val="00A06E65"/>
    <w:rPr>
      <w:sz w:val="24"/>
    </w:rPr>
  </w:style>
  <w:style w:type="character" w:customStyle="1" w:styleId="Heading7">
    <w:name w:val="Heading #7_"/>
    <w:link w:val="Heading70"/>
    <w:locked/>
    <w:rsid w:val="00A06E65"/>
    <w:rPr>
      <w:sz w:val="24"/>
      <w:szCs w:val="24"/>
      <w:shd w:val="clear" w:color="auto" w:fill="FFFFFF"/>
    </w:rPr>
  </w:style>
  <w:style w:type="paragraph" w:customStyle="1" w:styleId="Heading70">
    <w:name w:val="Heading #7"/>
    <w:basedOn w:val="a0"/>
    <w:link w:val="Heading7"/>
    <w:rsid w:val="00A06E65"/>
    <w:pPr>
      <w:shd w:val="clear" w:color="auto" w:fill="FFFFFF"/>
      <w:spacing w:after="60" w:line="0" w:lineRule="atLeast"/>
      <w:outlineLvl w:val="6"/>
    </w:pPr>
    <w:rPr>
      <w:sz w:val="24"/>
      <w:szCs w:val="24"/>
      <w:lang w:val="x-none" w:eastAsia="x-none"/>
    </w:rPr>
  </w:style>
  <w:style w:type="character" w:customStyle="1" w:styleId="Bodytext5">
    <w:name w:val="Body text (5)_"/>
    <w:link w:val="Bodytext50"/>
    <w:locked/>
    <w:rsid w:val="00A06E65"/>
    <w:rPr>
      <w:sz w:val="24"/>
      <w:szCs w:val="24"/>
      <w:shd w:val="clear" w:color="auto" w:fill="FFFFFF"/>
    </w:rPr>
  </w:style>
  <w:style w:type="paragraph" w:customStyle="1" w:styleId="Bodytext50">
    <w:name w:val="Body text (5)"/>
    <w:basedOn w:val="a0"/>
    <w:link w:val="Bodytext5"/>
    <w:rsid w:val="00A06E65"/>
    <w:pPr>
      <w:shd w:val="clear" w:color="auto" w:fill="FFFFFF"/>
      <w:spacing w:before="240" w:line="270" w:lineRule="exact"/>
      <w:jc w:val="both"/>
    </w:pPr>
    <w:rPr>
      <w:sz w:val="24"/>
      <w:szCs w:val="24"/>
      <w:lang w:val="x-none" w:eastAsia="x-none"/>
    </w:rPr>
  </w:style>
  <w:style w:type="character" w:customStyle="1" w:styleId="Bodytext">
    <w:name w:val="Body text_"/>
    <w:link w:val="33"/>
    <w:locked/>
    <w:rsid w:val="00A06E65"/>
    <w:rPr>
      <w:sz w:val="24"/>
      <w:szCs w:val="24"/>
      <w:shd w:val="clear" w:color="auto" w:fill="FFFFFF"/>
    </w:rPr>
  </w:style>
  <w:style w:type="paragraph" w:customStyle="1" w:styleId="33">
    <w:name w:val="Основной текст3"/>
    <w:basedOn w:val="a0"/>
    <w:link w:val="Bodytext"/>
    <w:rsid w:val="00A06E65"/>
    <w:pPr>
      <w:shd w:val="clear" w:color="auto" w:fill="FFFFFF"/>
      <w:spacing w:line="263" w:lineRule="exact"/>
      <w:ind w:hanging="340"/>
      <w:jc w:val="both"/>
    </w:pPr>
    <w:rPr>
      <w:sz w:val="24"/>
      <w:szCs w:val="24"/>
      <w:lang w:val="x-none" w:eastAsia="x-none"/>
    </w:rPr>
  </w:style>
  <w:style w:type="character" w:customStyle="1" w:styleId="Heading72">
    <w:name w:val="Heading #7 (2)_"/>
    <w:link w:val="Heading720"/>
    <w:locked/>
    <w:rsid w:val="00A06E65"/>
    <w:rPr>
      <w:sz w:val="27"/>
      <w:szCs w:val="27"/>
      <w:shd w:val="clear" w:color="auto" w:fill="FFFFFF"/>
    </w:rPr>
  </w:style>
  <w:style w:type="paragraph" w:customStyle="1" w:styleId="Heading720">
    <w:name w:val="Heading #7 (2)"/>
    <w:basedOn w:val="a0"/>
    <w:link w:val="Heading72"/>
    <w:rsid w:val="00A06E65"/>
    <w:pPr>
      <w:shd w:val="clear" w:color="auto" w:fill="FFFFFF"/>
      <w:spacing w:line="292" w:lineRule="exact"/>
      <w:outlineLvl w:val="6"/>
    </w:pPr>
    <w:rPr>
      <w:sz w:val="27"/>
      <w:szCs w:val="27"/>
      <w:lang w:val="x-none" w:eastAsia="x-none"/>
    </w:rPr>
  </w:style>
  <w:style w:type="character" w:customStyle="1" w:styleId="Bodytext7">
    <w:name w:val="Body text (7)_"/>
    <w:link w:val="Bodytext70"/>
    <w:locked/>
    <w:rsid w:val="00A06E65"/>
    <w:rPr>
      <w:shd w:val="clear" w:color="auto" w:fill="FFFFFF"/>
    </w:rPr>
  </w:style>
  <w:style w:type="paragraph" w:customStyle="1" w:styleId="Bodytext70">
    <w:name w:val="Body text (7)"/>
    <w:basedOn w:val="a0"/>
    <w:link w:val="Bodytext7"/>
    <w:rsid w:val="00A06E65"/>
    <w:pPr>
      <w:shd w:val="clear" w:color="auto" w:fill="FFFFFF"/>
      <w:spacing w:line="248" w:lineRule="exact"/>
    </w:pPr>
    <w:rPr>
      <w:lang w:val="x-none" w:eastAsia="x-none"/>
    </w:rPr>
  </w:style>
  <w:style w:type="character" w:customStyle="1" w:styleId="Bodytext10">
    <w:name w:val="Body text (10)_"/>
    <w:link w:val="Bodytext100"/>
    <w:locked/>
    <w:rsid w:val="00A06E65"/>
    <w:rPr>
      <w:spacing w:val="-10"/>
      <w:sz w:val="28"/>
      <w:szCs w:val="28"/>
      <w:shd w:val="clear" w:color="auto" w:fill="FFFFFF"/>
    </w:rPr>
  </w:style>
  <w:style w:type="paragraph" w:customStyle="1" w:styleId="Bodytext100">
    <w:name w:val="Body text (10)"/>
    <w:basedOn w:val="a0"/>
    <w:link w:val="Bodytext10"/>
    <w:rsid w:val="00A06E65"/>
    <w:pPr>
      <w:shd w:val="clear" w:color="auto" w:fill="FFFFFF"/>
      <w:spacing w:after="240" w:line="313" w:lineRule="exact"/>
    </w:pPr>
    <w:rPr>
      <w:spacing w:val="-10"/>
      <w:sz w:val="28"/>
      <w:szCs w:val="28"/>
      <w:lang w:val="x-none" w:eastAsia="x-none"/>
    </w:rPr>
  </w:style>
  <w:style w:type="character" w:customStyle="1" w:styleId="Bodytext11">
    <w:name w:val="Body text (11)_"/>
    <w:link w:val="Bodytext110"/>
    <w:locked/>
    <w:rsid w:val="00A06E65"/>
    <w:rPr>
      <w:sz w:val="27"/>
      <w:szCs w:val="27"/>
      <w:shd w:val="clear" w:color="auto" w:fill="FFFFFF"/>
    </w:rPr>
  </w:style>
  <w:style w:type="paragraph" w:customStyle="1" w:styleId="Bodytext110">
    <w:name w:val="Body text (11)"/>
    <w:basedOn w:val="a0"/>
    <w:link w:val="Bodytext11"/>
    <w:rsid w:val="00A06E65"/>
    <w:pPr>
      <w:shd w:val="clear" w:color="auto" w:fill="FFFFFF"/>
      <w:spacing w:before="240" w:after="720" w:line="0" w:lineRule="atLeast"/>
    </w:pPr>
    <w:rPr>
      <w:sz w:val="27"/>
      <w:szCs w:val="27"/>
      <w:lang w:val="x-none" w:eastAsia="x-none"/>
    </w:rPr>
  </w:style>
  <w:style w:type="character" w:customStyle="1" w:styleId="BodytextSpacing1pt">
    <w:name w:val="Body text + Spacing 1 pt"/>
    <w:rsid w:val="00A06E65"/>
    <w:rPr>
      <w:spacing w:val="30"/>
      <w:sz w:val="24"/>
      <w:szCs w:val="24"/>
      <w:shd w:val="clear" w:color="auto" w:fill="FFFFFF"/>
    </w:rPr>
  </w:style>
  <w:style w:type="character" w:customStyle="1" w:styleId="25">
    <w:name w:val="Основной текст2"/>
    <w:rsid w:val="00A06E65"/>
    <w:rPr>
      <w:sz w:val="24"/>
      <w:szCs w:val="24"/>
      <w:u w:val="single"/>
      <w:shd w:val="clear" w:color="auto" w:fill="FFFFFF"/>
    </w:rPr>
  </w:style>
  <w:style w:type="character" w:customStyle="1" w:styleId="Heading6">
    <w:name w:val="Heading #6"/>
    <w:rsid w:val="00A06E65"/>
    <w:rPr>
      <w:rFonts w:ascii="Times New Roman" w:eastAsia="Times New Roman" w:hAnsi="Times New Roman" w:cs="Times New Roman" w:hint="default"/>
      <w:b w:val="0"/>
      <w:bCs w:val="0"/>
      <w:i w:val="0"/>
      <w:iCs w:val="0"/>
      <w:smallCaps w:val="0"/>
      <w:spacing w:val="0"/>
      <w:sz w:val="27"/>
      <w:szCs w:val="27"/>
      <w:u w:val="single"/>
    </w:rPr>
  </w:style>
  <w:style w:type="paragraph" w:styleId="a9">
    <w:name w:val="List Paragraph"/>
    <w:basedOn w:val="a0"/>
    <w:uiPriority w:val="34"/>
    <w:qFormat/>
    <w:rsid w:val="00CE4CDD"/>
    <w:pPr>
      <w:spacing w:after="200" w:line="276" w:lineRule="auto"/>
      <w:ind w:left="708"/>
    </w:pPr>
    <w:rPr>
      <w:rFonts w:ascii="Calibri" w:hAnsi="Calibri"/>
      <w:sz w:val="22"/>
      <w:szCs w:val="22"/>
      <w:lang w:eastAsia="en-US"/>
    </w:rPr>
  </w:style>
  <w:style w:type="paragraph" w:customStyle="1" w:styleId="ConsPlusNormal">
    <w:name w:val="ConsPlusNormal"/>
    <w:rsid w:val="008F552B"/>
    <w:pPr>
      <w:autoSpaceDE w:val="0"/>
      <w:autoSpaceDN w:val="0"/>
      <w:adjustRightInd w:val="0"/>
      <w:ind w:firstLine="720"/>
    </w:pPr>
    <w:rPr>
      <w:rFonts w:ascii="Arial" w:hAnsi="Arial" w:cs="Arial"/>
    </w:rPr>
  </w:style>
  <w:style w:type="character" w:customStyle="1" w:styleId="10">
    <w:name w:val="Заголовок 1 Знак"/>
    <w:link w:val="1"/>
    <w:uiPriority w:val="9"/>
    <w:rsid w:val="008F552B"/>
    <w:rPr>
      <w:b/>
      <w:sz w:val="24"/>
    </w:rPr>
  </w:style>
  <w:style w:type="character" w:customStyle="1" w:styleId="32">
    <w:name w:val="Основной текст с отступом 3 Знак"/>
    <w:link w:val="31"/>
    <w:rsid w:val="008F552B"/>
    <w:rPr>
      <w:sz w:val="24"/>
    </w:rPr>
  </w:style>
  <w:style w:type="paragraph" w:customStyle="1" w:styleId="ConsPlusNonformat">
    <w:name w:val="ConsPlusNonformat"/>
    <w:rsid w:val="008F552B"/>
    <w:pPr>
      <w:widowControl w:val="0"/>
      <w:autoSpaceDE w:val="0"/>
      <w:autoSpaceDN w:val="0"/>
      <w:adjustRightInd w:val="0"/>
    </w:pPr>
    <w:rPr>
      <w:rFonts w:ascii="Courier New" w:hAnsi="Courier New" w:cs="Courier New"/>
    </w:rPr>
  </w:style>
  <w:style w:type="character" w:customStyle="1" w:styleId="FontStyle11">
    <w:name w:val="Font Style11"/>
    <w:rsid w:val="00E4367D"/>
    <w:rPr>
      <w:rFonts w:ascii="Times New Roman" w:hAnsi="Times New Roman" w:cs="Times New Roman"/>
      <w:b/>
      <w:bCs/>
      <w:sz w:val="20"/>
      <w:szCs w:val="20"/>
    </w:rPr>
  </w:style>
  <w:style w:type="character" w:customStyle="1" w:styleId="20">
    <w:name w:val="Заголовок 2 Знак"/>
    <w:link w:val="2"/>
    <w:semiHidden/>
    <w:rsid w:val="00F4089D"/>
    <w:rPr>
      <w:rFonts w:ascii="Cambria" w:eastAsia="Times New Roman" w:hAnsi="Cambria" w:cs="Times New Roman"/>
      <w:b/>
      <w:bCs/>
      <w:i/>
      <w:iCs/>
      <w:sz w:val="28"/>
      <w:szCs w:val="28"/>
    </w:rPr>
  </w:style>
  <w:style w:type="character" w:customStyle="1" w:styleId="Barcode">
    <w:name w:val="Barcode_"/>
    <w:link w:val="Barcode0"/>
    <w:uiPriority w:val="99"/>
    <w:locked/>
    <w:rsid w:val="00BE0281"/>
    <w:rPr>
      <w:shd w:val="clear" w:color="auto" w:fill="FFFFFF"/>
    </w:rPr>
  </w:style>
  <w:style w:type="paragraph" w:customStyle="1" w:styleId="Barcode0">
    <w:name w:val="Barcode"/>
    <w:basedOn w:val="a0"/>
    <w:link w:val="Barcode"/>
    <w:uiPriority w:val="99"/>
    <w:rsid w:val="00BE0281"/>
    <w:pPr>
      <w:widowControl w:val="0"/>
      <w:shd w:val="clear" w:color="auto" w:fill="FFFFFF"/>
    </w:pPr>
  </w:style>
  <w:style w:type="paragraph" w:styleId="aa">
    <w:name w:val="footnote text"/>
    <w:basedOn w:val="a0"/>
    <w:link w:val="ab"/>
    <w:uiPriority w:val="99"/>
    <w:unhideWhenUsed/>
    <w:rsid w:val="0048180B"/>
    <w:pPr>
      <w:spacing w:after="200" w:line="276" w:lineRule="auto"/>
    </w:pPr>
    <w:rPr>
      <w:rFonts w:ascii="Calibri" w:eastAsia="Calibri" w:hAnsi="Calibri"/>
      <w:lang w:eastAsia="en-US"/>
    </w:rPr>
  </w:style>
  <w:style w:type="character" w:customStyle="1" w:styleId="ab">
    <w:name w:val="Текст сноски Знак"/>
    <w:link w:val="aa"/>
    <w:uiPriority w:val="99"/>
    <w:rsid w:val="0048180B"/>
    <w:rPr>
      <w:rFonts w:ascii="Calibri" w:eastAsia="Calibri" w:hAnsi="Calibri"/>
      <w:lang w:eastAsia="en-US"/>
    </w:rPr>
  </w:style>
  <w:style w:type="character" w:styleId="ac">
    <w:name w:val="footnote reference"/>
    <w:uiPriority w:val="99"/>
    <w:unhideWhenUsed/>
    <w:rsid w:val="0048180B"/>
    <w:rPr>
      <w:vertAlign w:val="superscript"/>
    </w:rPr>
  </w:style>
  <w:style w:type="paragraph" w:styleId="ad">
    <w:name w:val="Balloon Text"/>
    <w:basedOn w:val="a0"/>
    <w:link w:val="ae"/>
    <w:rsid w:val="002B3E7D"/>
    <w:rPr>
      <w:rFonts w:ascii="Tahoma" w:hAnsi="Tahoma" w:cs="Tahoma"/>
      <w:sz w:val="16"/>
      <w:szCs w:val="16"/>
    </w:rPr>
  </w:style>
  <w:style w:type="character" w:customStyle="1" w:styleId="ae">
    <w:name w:val="Текст выноски Знак"/>
    <w:link w:val="ad"/>
    <w:rsid w:val="002B3E7D"/>
    <w:rPr>
      <w:rFonts w:ascii="Tahoma" w:hAnsi="Tahoma" w:cs="Tahoma"/>
      <w:sz w:val="16"/>
      <w:szCs w:val="16"/>
    </w:rPr>
  </w:style>
  <w:style w:type="character" w:customStyle="1" w:styleId="30">
    <w:name w:val="Заголовок 3 Знак"/>
    <w:link w:val="3"/>
    <w:rsid w:val="00AF6D4B"/>
    <w:rPr>
      <w:rFonts w:ascii="Cambria" w:hAnsi="Cambria"/>
      <w:color w:val="4F81BD"/>
      <w:sz w:val="24"/>
      <w:szCs w:val="24"/>
      <w:lang w:eastAsia="en-US"/>
    </w:rPr>
  </w:style>
  <w:style w:type="character" w:customStyle="1" w:styleId="40">
    <w:name w:val="Заголовок 4 Знак"/>
    <w:link w:val="4"/>
    <w:rsid w:val="00AF6D4B"/>
    <w:rPr>
      <w:rFonts w:ascii="Cambria" w:hAnsi="Cambria"/>
      <w:i/>
      <w:iCs/>
      <w:color w:val="4F81BD"/>
      <w:sz w:val="24"/>
      <w:szCs w:val="24"/>
      <w:lang w:eastAsia="en-US"/>
    </w:rPr>
  </w:style>
  <w:style w:type="character" w:customStyle="1" w:styleId="50">
    <w:name w:val="Заголовок 5 Знак"/>
    <w:link w:val="5"/>
    <w:rsid w:val="00AF6D4B"/>
    <w:rPr>
      <w:rFonts w:ascii="Cambria" w:hAnsi="Cambria"/>
      <w:color w:val="4F81BD"/>
      <w:sz w:val="22"/>
      <w:szCs w:val="22"/>
      <w:lang w:eastAsia="en-US"/>
    </w:rPr>
  </w:style>
  <w:style w:type="character" w:customStyle="1" w:styleId="60">
    <w:name w:val="Заголовок 6 Знак"/>
    <w:link w:val="6"/>
    <w:rsid w:val="00AF6D4B"/>
    <w:rPr>
      <w:rFonts w:ascii="Cambria" w:hAnsi="Cambria"/>
      <w:i/>
      <w:iCs/>
      <w:color w:val="4F81BD"/>
      <w:sz w:val="22"/>
      <w:szCs w:val="22"/>
      <w:lang w:eastAsia="en-US"/>
    </w:rPr>
  </w:style>
  <w:style w:type="character" w:customStyle="1" w:styleId="70">
    <w:name w:val="Заголовок 7 Знак"/>
    <w:link w:val="7"/>
    <w:rsid w:val="00AF6D4B"/>
    <w:rPr>
      <w:rFonts w:ascii="Cambria" w:hAnsi="Cambria"/>
      <w:b/>
      <w:bCs/>
      <w:color w:val="9BBB59"/>
      <w:lang w:eastAsia="en-US"/>
    </w:rPr>
  </w:style>
  <w:style w:type="character" w:customStyle="1" w:styleId="80">
    <w:name w:val="Заголовок 8 Знак"/>
    <w:link w:val="8"/>
    <w:rsid w:val="00AF6D4B"/>
    <w:rPr>
      <w:rFonts w:ascii="Cambria" w:hAnsi="Cambria"/>
      <w:b/>
      <w:bCs/>
      <w:i/>
      <w:iCs/>
      <w:color w:val="9BBB59"/>
      <w:lang w:eastAsia="en-US"/>
    </w:rPr>
  </w:style>
  <w:style w:type="character" w:customStyle="1" w:styleId="90">
    <w:name w:val="Заголовок 9 Знак"/>
    <w:link w:val="9"/>
    <w:rsid w:val="00AF6D4B"/>
    <w:rPr>
      <w:rFonts w:ascii="Cambria" w:hAnsi="Cambria"/>
      <w:i/>
      <w:iCs/>
      <w:color w:val="9BBB59"/>
      <w:lang w:eastAsia="en-US"/>
    </w:rPr>
  </w:style>
  <w:style w:type="numbering" w:customStyle="1" w:styleId="11">
    <w:name w:val="Нет списка1"/>
    <w:next w:val="a3"/>
    <w:uiPriority w:val="99"/>
    <w:semiHidden/>
    <w:rsid w:val="00AF6D4B"/>
  </w:style>
  <w:style w:type="paragraph" w:styleId="af">
    <w:name w:val="Plain Text"/>
    <w:basedOn w:val="a0"/>
    <w:link w:val="af0"/>
    <w:rsid w:val="00AF6D4B"/>
    <w:pPr>
      <w:ind w:firstLine="360"/>
    </w:pPr>
    <w:rPr>
      <w:rFonts w:ascii="Courier New" w:hAnsi="Courier New" w:cs="Courier New"/>
      <w:lang w:eastAsia="en-US"/>
    </w:rPr>
  </w:style>
  <w:style w:type="character" w:customStyle="1" w:styleId="af0">
    <w:name w:val="Текст Знак"/>
    <w:link w:val="af"/>
    <w:rsid w:val="00AF6D4B"/>
    <w:rPr>
      <w:rFonts w:ascii="Courier New" w:hAnsi="Courier New" w:cs="Courier New"/>
      <w:lang w:eastAsia="en-US"/>
    </w:rPr>
  </w:style>
  <w:style w:type="table" w:styleId="af1">
    <w:name w:val="Table Grid"/>
    <w:basedOn w:val="a2"/>
    <w:uiPriority w:val="39"/>
    <w:rsid w:val="00AF6D4B"/>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2">
    <w:name w:val="комментарий"/>
    <w:rsid w:val="00AF6D4B"/>
    <w:rPr>
      <w:b/>
      <w:i/>
      <w:shd w:val="clear" w:color="auto" w:fill="FFFF99"/>
    </w:rPr>
  </w:style>
  <w:style w:type="paragraph" w:styleId="af3">
    <w:name w:val="header"/>
    <w:basedOn w:val="a0"/>
    <w:link w:val="af4"/>
    <w:rsid w:val="00AF6D4B"/>
    <w:pPr>
      <w:tabs>
        <w:tab w:val="center" w:pos="4677"/>
        <w:tab w:val="right" w:pos="9355"/>
      </w:tabs>
      <w:ind w:firstLine="360"/>
    </w:pPr>
    <w:rPr>
      <w:rFonts w:ascii="Calibri" w:hAnsi="Calibri"/>
      <w:sz w:val="22"/>
      <w:szCs w:val="22"/>
      <w:lang w:eastAsia="en-US"/>
    </w:rPr>
  </w:style>
  <w:style w:type="character" w:customStyle="1" w:styleId="af4">
    <w:name w:val="Верхний колонтитул Знак"/>
    <w:link w:val="af3"/>
    <w:rsid w:val="00AF6D4B"/>
    <w:rPr>
      <w:rFonts w:ascii="Calibri" w:hAnsi="Calibri"/>
      <w:sz w:val="22"/>
      <w:szCs w:val="22"/>
      <w:lang w:eastAsia="en-US"/>
    </w:rPr>
  </w:style>
  <w:style w:type="paragraph" w:customStyle="1" w:styleId="310">
    <w:name w:val="Основной текст с отступом 31"/>
    <w:basedOn w:val="a0"/>
    <w:rsid w:val="00AF6D4B"/>
    <w:pPr>
      <w:ind w:firstLine="720"/>
      <w:jc w:val="both"/>
    </w:pPr>
    <w:rPr>
      <w:rFonts w:ascii="Calibri" w:hAnsi="Calibri"/>
      <w:lang w:eastAsia="en-US"/>
    </w:rPr>
  </w:style>
  <w:style w:type="paragraph" w:customStyle="1" w:styleId="af5">
    <w:name w:val="Пункт"/>
    <w:basedOn w:val="a0"/>
    <w:rsid w:val="00AF6D4B"/>
    <w:pPr>
      <w:numPr>
        <w:ilvl w:val="2"/>
      </w:numPr>
      <w:tabs>
        <w:tab w:val="num" w:pos="1134"/>
      </w:tabs>
      <w:spacing w:line="360" w:lineRule="auto"/>
      <w:ind w:left="1134" w:hanging="1134"/>
      <w:jc w:val="both"/>
    </w:pPr>
    <w:rPr>
      <w:rFonts w:ascii="Calibri" w:hAnsi="Calibri"/>
      <w:snapToGrid w:val="0"/>
      <w:sz w:val="22"/>
      <w:lang w:eastAsia="en-US"/>
    </w:rPr>
  </w:style>
  <w:style w:type="paragraph" w:customStyle="1" w:styleId="af6">
    <w:name w:val="Подпункт"/>
    <w:basedOn w:val="af5"/>
    <w:rsid w:val="00AF6D4B"/>
    <w:pPr>
      <w:numPr>
        <w:ilvl w:val="3"/>
      </w:numPr>
      <w:tabs>
        <w:tab w:val="num" w:pos="360"/>
        <w:tab w:val="num" w:pos="1134"/>
      </w:tabs>
      <w:ind w:left="1134" w:hanging="1134"/>
    </w:pPr>
  </w:style>
  <w:style w:type="paragraph" w:customStyle="1" w:styleId="a">
    <w:name w:val="a"/>
    <w:basedOn w:val="a0"/>
    <w:rsid w:val="00AF6D4B"/>
    <w:pPr>
      <w:numPr>
        <w:ilvl w:val="2"/>
        <w:numId w:val="1"/>
      </w:numPr>
      <w:tabs>
        <w:tab w:val="num" w:pos="360"/>
      </w:tabs>
      <w:snapToGrid w:val="0"/>
      <w:spacing w:line="360" w:lineRule="auto"/>
      <w:ind w:left="0" w:firstLine="567"/>
      <w:jc w:val="both"/>
    </w:pPr>
    <w:rPr>
      <w:rFonts w:ascii="Calibri" w:hAnsi="Calibri"/>
      <w:sz w:val="22"/>
      <w:szCs w:val="22"/>
      <w:lang w:eastAsia="en-US"/>
    </w:rPr>
  </w:style>
  <w:style w:type="paragraph" w:customStyle="1" w:styleId="Signed">
    <w:name w:val="Signed"/>
    <w:basedOn w:val="a0"/>
    <w:rsid w:val="00AF6D4B"/>
    <w:pPr>
      <w:tabs>
        <w:tab w:val="center" w:pos="1701"/>
        <w:tab w:val="center" w:pos="6237"/>
      </w:tabs>
      <w:spacing w:after="80"/>
      <w:ind w:firstLine="360"/>
      <w:jc w:val="both"/>
    </w:pPr>
    <w:rPr>
      <w:rFonts w:ascii="TimesET" w:hAnsi="TimesET"/>
      <w:sz w:val="24"/>
      <w:lang w:eastAsia="en-US"/>
    </w:rPr>
  </w:style>
  <w:style w:type="character" w:customStyle="1" w:styleId="24">
    <w:name w:val="Основной текст с отступом 2 Знак"/>
    <w:link w:val="23"/>
    <w:rsid w:val="00AF6D4B"/>
    <w:rPr>
      <w:sz w:val="24"/>
      <w:szCs w:val="22"/>
    </w:rPr>
  </w:style>
  <w:style w:type="character" w:styleId="af7">
    <w:name w:val="Emphasis"/>
    <w:uiPriority w:val="20"/>
    <w:qFormat/>
    <w:rsid w:val="00AF6D4B"/>
    <w:rPr>
      <w:b/>
      <w:bCs/>
      <w:i/>
      <w:iCs/>
      <w:color w:val="5A5A5A"/>
    </w:rPr>
  </w:style>
  <w:style w:type="paragraph" w:styleId="af8">
    <w:name w:val="caption"/>
    <w:basedOn w:val="a0"/>
    <w:next w:val="a0"/>
    <w:uiPriority w:val="35"/>
    <w:semiHidden/>
    <w:unhideWhenUsed/>
    <w:qFormat/>
    <w:rsid w:val="00AF6D4B"/>
    <w:pPr>
      <w:ind w:firstLine="360"/>
    </w:pPr>
    <w:rPr>
      <w:rFonts w:ascii="Calibri" w:hAnsi="Calibri"/>
      <w:b/>
      <w:bCs/>
      <w:sz w:val="18"/>
      <w:szCs w:val="18"/>
      <w:lang w:eastAsia="en-US"/>
    </w:rPr>
  </w:style>
  <w:style w:type="paragraph" w:styleId="af9">
    <w:name w:val="Title"/>
    <w:basedOn w:val="a0"/>
    <w:next w:val="a0"/>
    <w:link w:val="afa"/>
    <w:qFormat/>
    <w:rsid w:val="00AF6D4B"/>
    <w:pPr>
      <w:pBdr>
        <w:top w:val="single" w:sz="8" w:space="10" w:color="A7BFDE"/>
        <w:bottom w:val="single" w:sz="24" w:space="15" w:color="9BBB59"/>
      </w:pBdr>
      <w:jc w:val="center"/>
    </w:pPr>
    <w:rPr>
      <w:rFonts w:ascii="Cambria" w:hAnsi="Cambria"/>
      <w:i/>
      <w:iCs/>
      <w:color w:val="243F60"/>
      <w:sz w:val="60"/>
      <w:szCs w:val="60"/>
      <w:lang w:eastAsia="en-US"/>
    </w:rPr>
  </w:style>
  <w:style w:type="character" w:customStyle="1" w:styleId="afa">
    <w:name w:val="Название Знак"/>
    <w:link w:val="af9"/>
    <w:rsid w:val="00AF6D4B"/>
    <w:rPr>
      <w:rFonts w:ascii="Cambria" w:hAnsi="Cambria"/>
      <w:i/>
      <w:iCs/>
      <w:color w:val="243F60"/>
      <w:sz w:val="60"/>
      <w:szCs w:val="60"/>
      <w:lang w:eastAsia="en-US"/>
    </w:rPr>
  </w:style>
  <w:style w:type="paragraph" w:styleId="afb">
    <w:name w:val="Subtitle"/>
    <w:basedOn w:val="a0"/>
    <w:next w:val="a0"/>
    <w:link w:val="afc"/>
    <w:uiPriority w:val="11"/>
    <w:qFormat/>
    <w:rsid w:val="00AF6D4B"/>
    <w:pPr>
      <w:spacing w:before="200" w:after="900"/>
      <w:jc w:val="right"/>
    </w:pPr>
    <w:rPr>
      <w:rFonts w:ascii="Calibri" w:hAnsi="Calibri"/>
      <w:i/>
      <w:iCs/>
      <w:sz w:val="24"/>
      <w:szCs w:val="24"/>
      <w:lang w:eastAsia="en-US"/>
    </w:rPr>
  </w:style>
  <w:style w:type="character" w:customStyle="1" w:styleId="afc">
    <w:name w:val="Подзаголовок Знак"/>
    <w:link w:val="afb"/>
    <w:uiPriority w:val="11"/>
    <w:rsid w:val="00AF6D4B"/>
    <w:rPr>
      <w:rFonts w:ascii="Calibri" w:hAnsi="Calibri"/>
      <w:i/>
      <w:iCs/>
      <w:sz w:val="24"/>
      <w:szCs w:val="24"/>
      <w:lang w:eastAsia="en-US"/>
    </w:rPr>
  </w:style>
  <w:style w:type="character" w:styleId="afd">
    <w:name w:val="Strong"/>
    <w:uiPriority w:val="22"/>
    <w:qFormat/>
    <w:rsid w:val="00AF6D4B"/>
    <w:rPr>
      <w:b/>
      <w:bCs/>
      <w:spacing w:val="0"/>
    </w:rPr>
  </w:style>
  <w:style w:type="paragraph" w:styleId="afe">
    <w:name w:val="No Spacing"/>
    <w:basedOn w:val="a0"/>
    <w:link w:val="aff"/>
    <w:uiPriority w:val="1"/>
    <w:qFormat/>
    <w:rsid w:val="00AF6D4B"/>
    <w:rPr>
      <w:rFonts w:ascii="Calibri" w:hAnsi="Calibri"/>
      <w:sz w:val="22"/>
      <w:szCs w:val="22"/>
      <w:lang w:eastAsia="en-US"/>
    </w:rPr>
  </w:style>
  <w:style w:type="character" w:customStyle="1" w:styleId="aff">
    <w:name w:val="Без интервала Знак"/>
    <w:link w:val="afe"/>
    <w:uiPriority w:val="1"/>
    <w:rsid w:val="00AF6D4B"/>
    <w:rPr>
      <w:rFonts w:ascii="Calibri" w:hAnsi="Calibri"/>
      <w:sz w:val="22"/>
      <w:szCs w:val="22"/>
      <w:lang w:eastAsia="en-US"/>
    </w:rPr>
  </w:style>
  <w:style w:type="paragraph" w:styleId="26">
    <w:name w:val="Quote"/>
    <w:basedOn w:val="a0"/>
    <w:next w:val="a0"/>
    <w:link w:val="27"/>
    <w:uiPriority w:val="29"/>
    <w:qFormat/>
    <w:rsid w:val="00AF6D4B"/>
    <w:pPr>
      <w:ind w:firstLine="360"/>
    </w:pPr>
    <w:rPr>
      <w:rFonts w:ascii="Cambria" w:hAnsi="Cambria"/>
      <w:i/>
      <w:iCs/>
      <w:color w:val="5A5A5A"/>
      <w:sz w:val="22"/>
      <w:szCs w:val="22"/>
      <w:lang w:eastAsia="en-US"/>
    </w:rPr>
  </w:style>
  <w:style w:type="character" w:customStyle="1" w:styleId="27">
    <w:name w:val="Цитата 2 Знак"/>
    <w:link w:val="26"/>
    <w:uiPriority w:val="29"/>
    <w:rsid w:val="00AF6D4B"/>
    <w:rPr>
      <w:rFonts w:ascii="Cambria" w:hAnsi="Cambria"/>
      <w:i/>
      <w:iCs/>
      <w:color w:val="5A5A5A"/>
      <w:sz w:val="22"/>
      <w:szCs w:val="22"/>
      <w:lang w:eastAsia="en-US"/>
    </w:rPr>
  </w:style>
  <w:style w:type="paragraph" w:styleId="aff0">
    <w:name w:val="Intense Quote"/>
    <w:basedOn w:val="a0"/>
    <w:next w:val="a0"/>
    <w:link w:val="aff1"/>
    <w:uiPriority w:val="30"/>
    <w:qFormat/>
    <w:rsid w:val="00AF6D4B"/>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360"/>
    </w:pPr>
    <w:rPr>
      <w:rFonts w:ascii="Cambria" w:hAnsi="Cambria"/>
      <w:i/>
      <w:iCs/>
      <w:color w:val="FFFFFF"/>
      <w:sz w:val="24"/>
      <w:szCs w:val="24"/>
      <w:lang w:eastAsia="en-US"/>
    </w:rPr>
  </w:style>
  <w:style w:type="character" w:customStyle="1" w:styleId="aff1">
    <w:name w:val="Выделенная цитата Знак"/>
    <w:link w:val="aff0"/>
    <w:uiPriority w:val="30"/>
    <w:rsid w:val="00AF6D4B"/>
    <w:rPr>
      <w:rFonts w:ascii="Cambria" w:hAnsi="Cambria"/>
      <w:i/>
      <w:iCs/>
      <w:color w:val="FFFFFF"/>
      <w:sz w:val="24"/>
      <w:szCs w:val="24"/>
      <w:shd w:val="clear" w:color="auto" w:fill="4F81BD"/>
      <w:lang w:eastAsia="en-US"/>
    </w:rPr>
  </w:style>
  <w:style w:type="character" w:styleId="aff2">
    <w:name w:val="Subtle Emphasis"/>
    <w:uiPriority w:val="19"/>
    <w:qFormat/>
    <w:rsid w:val="00AF6D4B"/>
    <w:rPr>
      <w:i/>
      <w:iCs/>
      <w:color w:val="5A5A5A"/>
    </w:rPr>
  </w:style>
  <w:style w:type="character" w:styleId="aff3">
    <w:name w:val="Intense Emphasis"/>
    <w:uiPriority w:val="21"/>
    <w:qFormat/>
    <w:rsid w:val="00AF6D4B"/>
    <w:rPr>
      <w:b/>
      <w:bCs/>
      <w:i/>
      <w:iCs/>
      <w:color w:val="4F81BD"/>
      <w:sz w:val="22"/>
      <w:szCs w:val="22"/>
    </w:rPr>
  </w:style>
  <w:style w:type="character" w:styleId="aff4">
    <w:name w:val="Subtle Reference"/>
    <w:uiPriority w:val="31"/>
    <w:qFormat/>
    <w:rsid w:val="00AF6D4B"/>
    <w:rPr>
      <w:color w:val="auto"/>
      <w:u w:val="single" w:color="9BBB59"/>
    </w:rPr>
  </w:style>
  <w:style w:type="character" w:styleId="aff5">
    <w:name w:val="Intense Reference"/>
    <w:uiPriority w:val="32"/>
    <w:qFormat/>
    <w:rsid w:val="00AF6D4B"/>
    <w:rPr>
      <w:b/>
      <w:bCs/>
      <w:color w:val="76923C"/>
      <w:u w:val="single" w:color="9BBB59"/>
    </w:rPr>
  </w:style>
  <w:style w:type="character" w:styleId="aff6">
    <w:name w:val="Book Title"/>
    <w:uiPriority w:val="33"/>
    <w:qFormat/>
    <w:rsid w:val="00AF6D4B"/>
    <w:rPr>
      <w:rFonts w:ascii="Cambria" w:eastAsia="Times New Roman" w:hAnsi="Cambria" w:cs="Times New Roman"/>
      <w:b/>
      <w:bCs/>
      <w:i/>
      <w:iCs/>
      <w:color w:val="auto"/>
    </w:rPr>
  </w:style>
  <w:style w:type="paragraph" w:styleId="aff7">
    <w:name w:val="TOC Heading"/>
    <w:basedOn w:val="1"/>
    <w:next w:val="a0"/>
    <w:uiPriority w:val="39"/>
    <w:semiHidden/>
    <w:unhideWhenUsed/>
    <w:qFormat/>
    <w:rsid w:val="00AF6D4B"/>
    <w:pPr>
      <w:keepNext w:val="0"/>
      <w:pBdr>
        <w:bottom w:val="single" w:sz="12" w:space="1" w:color="365F91"/>
      </w:pBdr>
      <w:spacing w:before="600" w:after="80" w:line="240" w:lineRule="auto"/>
      <w:jc w:val="left"/>
      <w:outlineLvl w:val="9"/>
    </w:pPr>
    <w:rPr>
      <w:rFonts w:ascii="Cambria" w:hAnsi="Cambria"/>
      <w:bCs/>
      <w:color w:val="365F91"/>
      <w:szCs w:val="24"/>
      <w:lang w:val="ru-RU" w:eastAsia="en-US" w:bidi="en-US"/>
    </w:rPr>
  </w:style>
  <w:style w:type="paragraph" w:styleId="aff8">
    <w:name w:val="List"/>
    <w:basedOn w:val="a0"/>
    <w:rsid w:val="00AF6D4B"/>
    <w:pPr>
      <w:ind w:left="283" w:hanging="283"/>
    </w:pPr>
  </w:style>
  <w:style w:type="paragraph" w:styleId="34">
    <w:name w:val="Body Text 3"/>
    <w:basedOn w:val="a0"/>
    <w:link w:val="35"/>
    <w:rsid w:val="00AF6D4B"/>
    <w:pPr>
      <w:ind w:right="186"/>
    </w:pPr>
    <w:rPr>
      <w:sz w:val="24"/>
    </w:rPr>
  </w:style>
  <w:style w:type="character" w:customStyle="1" w:styleId="35">
    <w:name w:val="Основной текст 3 Знак"/>
    <w:link w:val="34"/>
    <w:rsid w:val="00AF6D4B"/>
    <w:rPr>
      <w:sz w:val="24"/>
    </w:rPr>
  </w:style>
  <w:style w:type="paragraph" w:customStyle="1" w:styleId="28">
    <w:name w:val="Пункт2"/>
    <w:basedOn w:val="a0"/>
    <w:rsid w:val="00AF6D4B"/>
    <w:pPr>
      <w:keepNext/>
      <w:tabs>
        <w:tab w:val="num" w:pos="1134"/>
      </w:tabs>
      <w:suppressAutoHyphens/>
      <w:spacing w:before="240" w:after="120"/>
      <w:ind w:left="1134" w:hanging="1134"/>
      <w:outlineLvl w:val="2"/>
    </w:pPr>
    <w:rPr>
      <w:b/>
      <w:snapToGrid w:val="0"/>
      <w:sz w:val="28"/>
    </w:rPr>
  </w:style>
  <w:style w:type="paragraph" w:customStyle="1" w:styleId="aff9">
    <w:name w:val="Подподпункт"/>
    <w:basedOn w:val="af6"/>
    <w:uiPriority w:val="99"/>
    <w:rsid w:val="00AF6D4B"/>
    <w:pPr>
      <w:numPr>
        <w:ilvl w:val="0"/>
      </w:numPr>
      <w:tabs>
        <w:tab w:val="num" w:pos="360"/>
        <w:tab w:val="num" w:pos="1701"/>
      </w:tabs>
      <w:ind w:left="1701" w:hanging="567"/>
    </w:pPr>
    <w:rPr>
      <w:rFonts w:ascii="Times New Roman" w:hAnsi="Times New Roman"/>
      <w:sz w:val="28"/>
      <w:lang w:eastAsia="ru-RU"/>
    </w:rPr>
  </w:style>
  <w:style w:type="paragraph" w:customStyle="1" w:styleId="affa">
    <w:name w:val="Пункт Знак"/>
    <w:basedOn w:val="a0"/>
    <w:rsid w:val="00AF6D4B"/>
    <w:pPr>
      <w:tabs>
        <w:tab w:val="left" w:pos="851"/>
        <w:tab w:val="left" w:pos="1134"/>
        <w:tab w:val="num" w:pos="2007"/>
      </w:tabs>
      <w:spacing w:line="360" w:lineRule="auto"/>
      <w:ind w:left="2007" w:hanging="360"/>
      <w:jc w:val="both"/>
    </w:pPr>
    <w:rPr>
      <w:snapToGrid w:val="0"/>
      <w:sz w:val="28"/>
    </w:rPr>
  </w:style>
  <w:style w:type="paragraph" w:customStyle="1" w:styleId="affb">
    <w:name w:val="Подподподпункт"/>
    <w:basedOn w:val="a0"/>
    <w:rsid w:val="00AF6D4B"/>
    <w:pPr>
      <w:tabs>
        <w:tab w:val="left" w:pos="1134"/>
        <w:tab w:val="left" w:pos="1701"/>
        <w:tab w:val="num" w:pos="3560"/>
      </w:tabs>
      <w:spacing w:line="360" w:lineRule="auto"/>
      <w:ind w:left="3560" w:hanging="1008"/>
      <w:jc w:val="both"/>
    </w:pPr>
    <w:rPr>
      <w:snapToGrid w:val="0"/>
      <w:sz w:val="28"/>
    </w:rPr>
  </w:style>
  <w:style w:type="paragraph" w:customStyle="1" w:styleId="12">
    <w:name w:val="Пункт1"/>
    <w:basedOn w:val="a0"/>
    <w:rsid w:val="00AF6D4B"/>
    <w:pPr>
      <w:tabs>
        <w:tab w:val="num" w:pos="3087"/>
      </w:tabs>
      <w:spacing w:before="240" w:line="360" w:lineRule="auto"/>
      <w:ind w:left="3087" w:hanging="360"/>
      <w:jc w:val="center"/>
    </w:pPr>
    <w:rPr>
      <w:rFonts w:ascii="Arial" w:hAnsi="Arial"/>
      <w:b/>
      <w:snapToGrid w:val="0"/>
      <w:sz w:val="28"/>
      <w:szCs w:val="28"/>
    </w:rPr>
  </w:style>
  <w:style w:type="paragraph" w:customStyle="1" w:styleId="FR1">
    <w:name w:val="FR1"/>
    <w:rsid w:val="00AF6D4B"/>
    <w:pPr>
      <w:widowControl w:val="0"/>
      <w:spacing w:before="20"/>
      <w:jc w:val="right"/>
    </w:pPr>
    <w:rPr>
      <w:rFonts w:ascii="Arial" w:hAnsi="Arial"/>
      <w:snapToGrid w:val="0"/>
    </w:rPr>
  </w:style>
  <w:style w:type="paragraph" w:customStyle="1" w:styleId="2CharCharCharCharCharChar">
    <w:name w:val="Знак Знак2 Char Char Знак Знак Char Char Знак Знак Char Char"/>
    <w:next w:val="1"/>
    <w:semiHidden/>
    <w:rsid w:val="00AF6D4B"/>
    <w:pPr>
      <w:spacing w:after="160" w:line="240" w:lineRule="exact"/>
    </w:pPr>
    <w:rPr>
      <w:b/>
      <w:sz w:val="24"/>
      <w:lang w:val="en-GB" w:eastAsia="en-US"/>
    </w:rPr>
  </w:style>
  <w:style w:type="character" w:styleId="affc">
    <w:name w:val="Hyperlink"/>
    <w:rsid w:val="00AF6D4B"/>
    <w:rPr>
      <w:color w:val="0000FF"/>
      <w:u w:val="single"/>
    </w:rPr>
  </w:style>
  <w:style w:type="character" w:customStyle="1" w:styleId="affd">
    <w:name w:val="Основной текст_"/>
    <w:link w:val="14"/>
    <w:rsid w:val="00AF6D4B"/>
    <w:rPr>
      <w:sz w:val="27"/>
      <w:szCs w:val="27"/>
      <w:shd w:val="clear" w:color="auto" w:fill="FFFFFF"/>
    </w:rPr>
  </w:style>
  <w:style w:type="paragraph" w:customStyle="1" w:styleId="14">
    <w:name w:val="Основной текст14"/>
    <w:basedOn w:val="a0"/>
    <w:link w:val="affd"/>
    <w:rsid w:val="00AF6D4B"/>
    <w:pPr>
      <w:shd w:val="clear" w:color="auto" w:fill="FFFFFF"/>
      <w:spacing w:before="1140" w:after="1320" w:line="0" w:lineRule="atLeast"/>
      <w:jc w:val="center"/>
    </w:pPr>
    <w:rPr>
      <w:sz w:val="27"/>
      <w:szCs w:val="27"/>
    </w:rPr>
  </w:style>
  <w:style w:type="paragraph" w:customStyle="1" w:styleId="Heading">
    <w:name w:val="Heading"/>
    <w:rsid w:val="00AF6D4B"/>
    <w:pPr>
      <w:autoSpaceDE w:val="0"/>
      <w:autoSpaceDN w:val="0"/>
      <w:adjustRightInd w:val="0"/>
    </w:pPr>
    <w:rPr>
      <w:rFonts w:ascii="Arial" w:hAnsi="Arial" w:cs="Arial"/>
      <w:b/>
      <w:bCs/>
      <w:sz w:val="22"/>
      <w:szCs w:val="22"/>
    </w:rPr>
  </w:style>
  <w:style w:type="paragraph" w:customStyle="1" w:styleId="Style6">
    <w:name w:val="Style6"/>
    <w:basedOn w:val="a0"/>
    <w:rsid w:val="00AF6D4B"/>
    <w:pPr>
      <w:widowControl w:val="0"/>
      <w:autoSpaceDE w:val="0"/>
      <w:autoSpaceDN w:val="0"/>
      <w:adjustRightInd w:val="0"/>
      <w:spacing w:line="294" w:lineRule="exact"/>
    </w:pPr>
    <w:rPr>
      <w:rFonts w:ascii="Franklin Gothic Heavy" w:hAnsi="Franklin Gothic Heavy"/>
      <w:sz w:val="24"/>
      <w:szCs w:val="24"/>
    </w:rPr>
  </w:style>
  <w:style w:type="paragraph" w:customStyle="1" w:styleId="Style93">
    <w:name w:val="Style93"/>
    <w:basedOn w:val="a0"/>
    <w:rsid w:val="00AF6D4B"/>
    <w:pPr>
      <w:widowControl w:val="0"/>
      <w:autoSpaceDE w:val="0"/>
      <w:autoSpaceDN w:val="0"/>
      <w:adjustRightInd w:val="0"/>
      <w:spacing w:line="219" w:lineRule="exact"/>
      <w:ind w:firstLine="331"/>
      <w:jc w:val="both"/>
    </w:pPr>
    <w:rPr>
      <w:rFonts w:ascii="Franklin Gothic Heavy" w:hAnsi="Franklin Gothic Heavy"/>
      <w:sz w:val="24"/>
      <w:szCs w:val="24"/>
    </w:rPr>
  </w:style>
  <w:style w:type="character" w:customStyle="1" w:styleId="FontStyle429">
    <w:name w:val="Font Style429"/>
    <w:rsid w:val="00AF6D4B"/>
    <w:rPr>
      <w:rFonts w:ascii="Franklin Gothic Heavy" w:hAnsi="Franklin Gothic Heavy" w:cs="Franklin Gothic Heavy"/>
      <w:sz w:val="26"/>
      <w:szCs w:val="26"/>
    </w:rPr>
  </w:style>
  <w:style w:type="character" w:customStyle="1" w:styleId="FontStyle451">
    <w:name w:val="Font Style451"/>
    <w:rsid w:val="00AF6D4B"/>
    <w:rPr>
      <w:rFonts w:ascii="Times New Roman" w:hAnsi="Times New Roman" w:cs="Times New Roman"/>
      <w:sz w:val="18"/>
      <w:szCs w:val="18"/>
    </w:rPr>
  </w:style>
  <w:style w:type="paragraph" w:customStyle="1" w:styleId="Style7">
    <w:name w:val="Style7"/>
    <w:basedOn w:val="a0"/>
    <w:rsid w:val="00AF6D4B"/>
    <w:pPr>
      <w:widowControl w:val="0"/>
      <w:autoSpaceDE w:val="0"/>
      <w:autoSpaceDN w:val="0"/>
      <w:adjustRightInd w:val="0"/>
      <w:spacing w:line="254" w:lineRule="exact"/>
    </w:pPr>
    <w:rPr>
      <w:rFonts w:ascii="Franklin Gothic Heavy" w:hAnsi="Franklin Gothic Heavy"/>
      <w:sz w:val="24"/>
      <w:szCs w:val="24"/>
    </w:rPr>
  </w:style>
  <w:style w:type="character" w:customStyle="1" w:styleId="FontStyle450">
    <w:name w:val="Font Style450"/>
    <w:rsid w:val="00AF6D4B"/>
    <w:rPr>
      <w:rFonts w:ascii="Franklin Gothic Heavy" w:hAnsi="Franklin Gothic Heavy" w:cs="Franklin Gothic Heavy"/>
      <w:sz w:val="22"/>
      <w:szCs w:val="22"/>
    </w:rPr>
  </w:style>
  <w:style w:type="paragraph" w:customStyle="1" w:styleId="Style13">
    <w:name w:val="Style13"/>
    <w:basedOn w:val="a0"/>
    <w:rsid w:val="00AF6D4B"/>
    <w:pPr>
      <w:widowControl w:val="0"/>
      <w:autoSpaceDE w:val="0"/>
      <w:autoSpaceDN w:val="0"/>
      <w:adjustRightInd w:val="0"/>
    </w:pPr>
    <w:rPr>
      <w:rFonts w:ascii="Franklin Gothic Heavy" w:hAnsi="Franklin Gothic Heavy"/>
      <w:sz w:val="24"/>
      <w:szCs w:val="24"/>
    </w:rPr>
  </w:style>
  <w:style w:type="paragraph" w:customStyle="1" w:styleId="Style117">
    <w:name w:val="Style117"/>
    <w:basedOn w:val="a0"/>
    <w:rsid w:val="00AF6D4B"/>
    <w:pPr>
      <w:widowControl w:val="0"/>
      <w:autoSpaceDE w:val="0"/>
      <w:autoSpaceDN w:val="0"/>
      <w:adjustRightInd w:val="0"/>
      <w:spacing w:line="218" w:lineRule="exact"/>
      <w:ind w:firstLine="326"/>
      <w:jc w:val="both"/>
    </w:pPr>
    <w:rPr>
      <w:rFonts w:ascii="Franklin Gothic Heavy" w:hAnsi="Franklin Gothic Heavy"/>
      <w:sz w:val="24"/>
      <w:szCs w:val="24"/>
    </w:rPr>
  </w:style>
  <w:style w:type="paragraph" w:customStyle="1" w:styleId="Style171">
    <w:name w:val="Style171"/>
    <w:basedOn w:val="a0"/>
    <w:rsid w:val="00AF6D4B"/>
    <w:pPr>
      <w:widowControl w:val="0"/>
      <w:autoSpaceDE w:val="0"/>
      <w:autoSpaceDN w:val="0"/>
      <w:adjustRightInd w:val="0"/>
      <w:spacing w:line="216" w:lineRule="exact"/>
      <w:jc w:val="both"/>
    </w:pPr>
    <w:rPr>
      <w:rFonts w:ascii="Franklin Gothic Heavy" w:hAnsi="Franklin Gothic Heavy"/>
      <w:sz w:val="24"/>
      <w:szCs w:val="24"/>
    </w:rPr>
  </w:style>
  <w:style w:type="paragraph" w:customStyle="1" w:styleId="Style179">
    <w:name w:val="Style179"/>
    <w:basedOn w:val="a0"/>
    <w:rsid w:val="00AF6D4B"/>
    <w:pPr>
      <w:widowControl w:val="0"/>
      <w:autoSpaceDE w:val="0"/>
      <w:autoSpaceDN w:val="0"/>
      <w:adjustRightInd w:val="0"/>
      <w:spacing w:line="214" w:lineRule="exact"/>
      <w:ind w:firstLine="317"/>
      <w:jc w:val="both"/>
    </w:pPr>
    <w:rPr>
      <w:rFonts w:ascii="Franklin Gothic Heavy" w:hAnsi="Franklin Gothic Heavy"/>
      <w:sz w:val="24"/>
      <w:szCs w:val="24"/>
    </w:rPr>
  </w:style>
  <w:style w:type="character" w:customStyle="1" w:styleId="FontStyle445">
    <w:name w:val="Font Style445"/>
    <w:rsid w:val="00AF6D4B"/>
    <w:rPr>
      <w:rFonts w:ascii="Times New Roman" w:hAnsi="Times New Roman" w:cs="Times New Roman"/>
      <w:sz w:val="18"/>
      <w:szCs w:val="18"/>
    </w:rPr>
  </w:style>
  <w:style w:type="character" w:customStyle="1" w:styleId="FontStyle456">
    <w:name w:val="Font Style456"/>
    <w:rsid w:val="00AF6D4B"/>
    <w:rPr>
      <w:rFonts w:ascii="Times New Roman" w:hAnsi="Times New Roman" w:cs="Times New Roman"/>
      <w:b/>
      <w:bCs/>
      <w:spacing w:val="-10"/>
      <w:sz w:val="18"/>
      <w:szCs w:val="18"/>
    </w:rPr>
  </w:style>
  <w:style w:type="paragraph" w:customStyle="1" w:styleId="Style115">
    <w:name w:val="Style115"/>
    <w:basedOn w:val="a0"/>
    <w:rsid w:val="00AF6D4B"/>
    <w:pPr>
      <w:widowControl w:val="0"/>
      <w:autoSpaceDE w:val="0"/>
      <w:autoSpaceDN w:val="0"/>
      <w:adjustRightInd w:val="0"/>
      <w:jc w:val="center"/>
    </w:pPr>
    <w:rPr>
      <w:rFonts w:ascii="Franklin Gothic Heavy" w:hAnsi="Franklin Gothic Heavy"/>
      <w:sz w:val="24"/>
      <w:szCs w:val="24"/>
    </w:rPr>
  </w:style>
  <w:style w:type="character" w:customStyle="1" w:styleId="FontStyle466">
    <w:name w:val="Font Style466"/>
    <w:rsid w:val="00AF6D4B"/>
    <w:rPr>
      <w:rFonts w:ascii="Times New Roman" w:hAnsi="Times New Roman" w:cs="Times New Roman"/>
      <w:b/>
      <w:bCs/>
      <w:spacing w:val="-10"/>
      <w:sz w:val="16"/>
      <w:szCs w:val="16"/>
    </w:rPr>
  </w:style>
  <w:style w:type="paragraph" w:customStyle="1" w:styleId="Style102">
    <w:name w:val="Style102"/>
    <w:basedOn w:val="a0"/>
    <w:rsid w:val="00AF6D4B"/>
    <w:pPr>
      <w:widowControl w:val="0"/>
      <w:autoSpaceDE w:val="0"/>
      <w:autoSpaceDN w:val="0"/>
      <w:adjustRightInd w:val="0"/>
      <w:spacing w:line="235" w:lineRule="exact"/>
      <w:jc w:val="both"/>
    </w:pPr>
    <w:rPr>
      <w:rFonts w:ascii="Franklin Gothic Heavy" w:hAnsi="Franklin Gothic Heavy"/>
      <w:sz w:val="24"/>
      <w:szCs w:val="24"/>
    </w:rPr>
  </w:style>
  <w:style w:type="paragraph" w:customStyle="1" w:styleId="Style106">
    <w:name w:val="Style106"/>
    <w:basedOn w:val="a0"/>
    <w:rsid w:val="00AF6D4B"/>
    <w:pPr>
      <w:widowControl w:val="0"/>
      <w:autoSpaceDE w:val="0"/>
      <w:autoSpaceDN w:val="0"/>
      <w:adjustRightInd w:val="0"/>
      <w:spacing w:line="221" w:lineRule="exact"/>
      <w:jc w:val="both"/>
    </w:pPr>
    <w:rPr>
      <w:rFonts w:ascii="Franklin Gothic Heavy" w:hAnsi="Franklin Gothic Heavy"/>
      <w:sz w:val="24"/>
      <w:szCs w:val="24"/>
    </w:rPr>
  </w:style>
  <w:style w:type="paragraph" w:customStyle="1" w:styleId="Style114">
    <w:name w:val="Style114"/>
    <w:basedOn w:val="a0"/>
    <w:rsid w:val="00AF6D4B"/>
    <w:pPr>
      <w:widowControl w:val="0"/>
      <w:autoSpaceDE w:val="0"/>
      <w:autoSpaceDN w:val="0"/>
      <w:adjustRightInd w:val="0"/>
      <w:spacing w:line="218" w:lineRule="exact"/>
      <w:ind w:firstLine="326"/>
    </w:pPr>
    <w:rPr>
      <w:rFonts w:ascii="Franklin Gothic Heavy" w:hAnsi="Franklin Gothic Heavy"/>
      <w:sz w:val="24"/>
      <w:szCs w:val="24"/>
    </w:rPr>
  </w:style>
  <w:style w:type="paragraph" w:customStyle="1" w:styleId="Style150">
    <w:name w:val="Style150"/>
    <w:basedOn w:val="a0"/>
    <w:rsid w:val="00AF6D4B"/>
    <w:pPr>
      <w:widowControl w:val="0"/>
      <w:autoSpaceDE w:val="0"/>
      <w:autoSpaceDN w:val="0"/>
      <w:adjustRightInd w:val="0"/>
      <w:spacing w:line="293" w:lineRule="exact"/>
      <w:jc w:val="both"/>
    </w:pPr>
    <w:rPr>
      <w:rFonts w:ascii="Franklin Gothic Heavy" w:hAnsi="Franklin Gothic Heavy"/>
      <w:sz w:val="24"/>
      <w:szCs w:val="24"/>
    </w:rPr>
  </w:style>
  <w:style w:type="character" w:customStyle="1" w:styleId="FontStyle441">
    <w:name w:val="Font Style441"/>
    <w:rsid w:val="00AF6D4B"/>
    <w:rPr>
      <w:rFonts w:ascii="Times New Roman" w:hAnsi="Times New Roman" w:cs="Times New Roman"/>
      <w:b/>
      <w:bCs/>
      <w:spacing w:val="-10"/>
      <w:sz w:val="18"/>
      <w:szCs w:val="18"/>
    </w:rPr>
  </w:style>
  <w:style w:type="character" w:customStyle="1" w:styleId="FontStyle443">
    <w:name w:val="Font Style443"/>
    <w:rsid w:val="00AF6D4B"/>
    <w:rPr>
      <w:rFonts w:ascii="Franklin Gothic Heavy" w:hAnsi="Franklin Gothic Heavy" w:cs="Franklin Gothic Heavy"/>
      <w:sz w:val="22"/>
      <w:szCs w:val="22"/>
    </w:rPr>
  </w:style>
  <w:style w:type="character" w:customStyle="1" w:styleId="FontStyle444">
    <w:name w:val="Font Style444"/>
    <w:rsid w:val="00AF6D4B"/>
    <w:rPr>
      <w:rFonts w:ascii="Times New Roman" w:hAnsi="Times New Roman" w:cs="Times New Roman"/>
      <w:b/>
      <w:bCs/>
      <w:sz w:val="16"/>
      <w:szCs w:val="16"/>
    </w:rPr>
  </w:style>
  <w:style w:type="character" w:customStyle="1" w:styleId="FontStyle446">
    <w:name w:val="Font Style446"/>
    <w:rsid w:val="00AF6D4B"/>
    <w:rPr>
      <w:rFonts w:ascii="Times New Roman" w:hAnsi="Times New Roman" w:cs="Times New Roman"/>
      <w:b/>
      <w:bCs/>
      <w:sz w:val="18"/>
      <w:szCs w:val="18"/>
    </w:rPr>
  </w:style>
  <w:style w:type="character" w:customStyle="1" w:styleId="FontStyle448">
    <w:name w:val="Font Style448"/>
    <w:rsid w:val="00AF6D4B"/>
    <w:rPr>
      <w:rFonts w:ascii="Times New Roman" w:hAnsi="Times New Roman" w:cs="Times New Roman"/>
      <w:b/>
      <w:bCs/>
      <w:i/>
      <w:iCs/>
      <w:spacing w:val="20"/>
      <w:sz w:val="18"/>
      <w:szCs w:val="18"/>
    </w:rPr>
  </w:style>
  <w:style w:type="character" w:customStyle="1" w:styleId="FontStyle455">
    <w:name w:val="Font Style455"/>
    <w:rsid w:val="00AF6D4B"/>
    <w:rPr>
      <w:rFonts w:ascii="Arial Unicode MS" w:eastAsia="Arial Unicode MS" w:cs="Arial Unicode MS"/>
      <w:spacing w:val="10"/>
      <w:sz w:val="28"/>
      <w:szCs w:val="28"/>
    </w:rPr>
  </w:style>
  <w:style w:type="character" w:customStyle="1" w:styleId="FontStyle500">
    <w:name w:val="Font Style500"/>
    <w:rsid w:val="00AF6D4B"/>
    <w:rPr>
      <w:rFonts w:ascii="Times New Roman" w:hAnsi="Times New Roman" w:cs="Times New Roman"/>
      <w:spacing w:val="-10"/>
      <w:sz w:val="36"/>
      <w:szCs w:val="36"/>
    </w:rPr>
  </w:style>
  <w:style w:type="character" w:customStyle="1" w:styleId="FontStyle503">
    <w:name w:val="Font Style503"/>
    <w:rsid w:val="00AF6D4B"/>
    <w:rPr>
      <w:rFonts w:ascii="Times New Roman" w:hAnsi="Times New Roman" w:cs="Times New Roman"/>
      <w:b/>
      <w:bCs/>
      <w:sz w:val="18"/>
      <w:szCs w:val="18"/>
    </w:rPr>
  </w:style>
  <w:style w:type="character" w:customStyle="1" w:styleId="FontStyle504">
    <w:name w:val="Font Style504"/>
    <w:rsid w:val="00AF6D4B"/>
    <w:rPr>
      <w:rFonts w:ascii="Constantia" w:hAnsi="Constantia" w:cs="Constantia"/>
      <w:b/>
      <w:bCs/>
      <w:spacing w:val="-10"/>
      <w:sz w:val="20"/>
      <w:szCs w:val="20"/>
    </w:rPr>
  </w:style>
  <w:style w:type="paragraph" w:customStyle="1" w:styleId="Style19">
    <w:name w:val="Style19"/>
    <w:basedOn w:val="a0"/>
    <w:rsid w:val="00AF6D4B"/>
    <w:pPr>
      <w:widowControl w:val="0"/>
      <w:autoSpaceDE w:val="0"/>
      <w:autoSpaceDN w:val="0"/>
      <w:adjustRightInd w:val="0"/>
      <w:spacing w:line="220" w:lineRule="exact"/>
    </w:pPr>
    <w:rPr>
      <w:rFonts w:ascii="Franklin Gothic Heavy" w:hAnsi="Franklin Gothic Heavy"/>
      <w:sz w:val="24"/>
      <w:szCs w:val="24"/>
    </w:rPr>
  </w:style>
  <w:style w:type="paragraph" w:customStyle="1" w:styleId="Style71">
    <w:name w:val="Style71"/>
    <w:basedOn w:val="a0"/>
    <w:rsid w:val="00AF6D4B"/>
    <w:pPr>
      <w:widowControl w:val="0"/>
      <w:autoSpaceDE w:val="0"/>
      <w:autoSpaceDN w:val="0"/>
      <w:adjustRightInd w:val="0"/>
      <w:spacing w:line="173" w:lineRule="exact"/>
      <w:jc w:val="center"/>
    </w:pPr>
    <w:rPr>
      <w:rFonts w:ascii="Franklin Gothic Heavy" w:hAnsi="Franklin Gothic Heavy"/>
      <w:sz w:val="24"/>
      <w:szCs w:val="24"/>
    </w:rPr>
  </w:style>
  <w:style w:type="paragraph" w:customStyle="1" w:styleId="Style121">
    <w:name w:val="Style121"/>
    <w:basedOn w:val="a0"/>
    <w:rsid w:val="00AF6D4B"/>
    <w:pPr>
      <w:widowControl w:val="0"/>
      <w:autoSpaceDE w:val="0"/>
      <w:autoSpaceDN w:val="0"/>
      <w:adjustRightInd w:val="0"/>
      <w:spacing w:line="173" w:lineRule="exact"/>
      <w:jc w:val="center"/>
    </w:pPr>
    <w:rPr>
      <w:rFonts w:ascii="Franklin Gothic Heavy" w:hAnsi="Franklin Gothic Heavy"/>
      <w:sz w:val="24"/>
      <w:szCs w:val="24"/>
    </w:rPr>
  </w:style>
  <w:style w:type="paragraph" w:customStyle="1" w:styleId="Style149">
    <w:name w:val="Style149"/>
    <w:basedOn w:val="a0"/>
    <w:rsid w:val="00AF6D4B"/>
    <w:pPr>
      <w:widowControl w:val="0"/>
      <w:autoSpaceDE w:val="0"/>
      <w:autoSpaceDN w:val="0"/>
      <w:adjustRightInd w:val="0"/>
      <w:jc w:val="both"/>
    </w:pPr>
    <w:rPr>
      <w:rFonts w:ascii="Franklin Gothic Heavy" w:hAnsi="Franklin Gothic Heavy"/>
      <w:sz w:val="24"/>
      <w:szCs w:val="24"/>
    </w:rPr>
  </w:style>
  <w:style w:type="paragraph" w:customStyle="1" w:styleId="Style167">
    <w:name w:val="Style167"/>
    <w:basedOn w:val="a0"/>
    <w:rsid w:val="00AF6D4B"/>
    <w:pPr>
      <w:widowControl w:val="0"/>
      <w:autoSpaceDE w:val="0"/>
      <w:autoSpaceDN w:val="0"/>
      <w:adjustRightInd w:val="0"/>
      <w:spacing w:line="216" w:lineRule="exact"/>
      <w:ind w:firstLine="302"/>
      <w:jc w:val="both"/>
    </w:pPr>
    <w:rPr>
      <w:rFonts w:ascii="Franklin Gothic Heavy" w:hAnsi="Franklin Gothic Heavy"/>
      <w:sz w:val="24"/>
      <w:szCs w:val="24"/>
    </w:rPr>
  </w:style>
  <w:style w:type="character" w:customStyle="1" w:styleId="FontStyle463">
    <w:name w:val="Font Style463"/>
    <w:rsid w:val="00AF6D4B"/>
    <w:rPr>
      <w:rFonts w:ascii="Arial Unicode MS" w:eastAsia="Arial Unicode MS" w:cs="Arial Unicode MS"/>
      <w:b/>
      <w:bCs/>
      <w:spacing w:val="20"/>
      <w:sz w:val="12"/>
      <w:szCs w:val="12"/>
    </w:rPr>
  </w:style>
  <w:style w:type="paragraph" w:customStyle="1" w:styleId="Style174">
    <w:name w:val="Style174"/>
    <w:basedOn w:val="a0"/>
    <w:rsid w:val="00AF6D4B"/>
    <w:pPr>
      <w:widowControl w:val="0"/>
      <w:autoSpaceDE w:val="0"/>
      <w:autoSpaceDN w:val="0"/>
      <w:adjustRightInd w:val="0"/>
      <w:spacing w:line="197" w:lineRule="exact"/>
      <w:jc w:val="center"/>
    </w:pPr>
    <w:rPr>
      <w:rFonts w:ascii="Franklin Gothic Heavy" w:hAnsi="Franklin Gothic Heavy"/>
      <w:sz w:val="24"/>
      <w:szCs w:val="24"/>
    </w:rPr>
  </w:style>
  <w:style w:type="paragraph" w:customStyle="1" w:styleId="Style244">
    <w:name w:val="Style244"/>
    <w:basedOn w:val="a0"/>
    <w:rsid w:val="00AF6D4B"/>
    <w:pPr>
      <w:widowControl w:val="0"/>
      <w:autoSpaceDE w:val="0"/>
      <w:autoSpaceDN w:val="0"/>
      <w:adjustRightInd w:val="0"/>
      <w:spacing w:line="230" w:lineRule="exact"/>
      <w:ind w:firstLine="317"/>
      <w:jc w:val="both"/>
    </w:pPr>
    <w:rPr>
      <w:rFonts w:ascii="Franklin Gothic Heavy" w:hAnsi="Franklin Gothic Heavy"/>
      <w:sz w:val="24"/>
      <w:szCs w:val="24"/>
    </w:rPr>
  </w:style>
  <w:style w:type="paragraph" w:customStyle="1" w:styleId="Style257">
    <w:name w:val="Style257"/>
    <w:basedOn w:val="a0"/>
    <w:rsid w:val="00AF6D4B"/>
    <w:pPr>
      <w:widowControl w:val="0"/>
      <w:autoSpaceDE w:val="0"/>
      <w:autoSpaceDN w:val="0"/>
      <w:adjustRightInd w:val="0"/>
      <w:spacing w:line="217" w:lineRule="exact"/>
      <w:ind w:firstLine="331"/>
      <w:jc w:val="both"/>
    </w:pPr>
    <w:rPr>
      <w:rFonts w:ascii="Franklin Gothic Heavy" w:hAnsi="Franklin Gothic Heavy"/>
      <w:sz w:val="24"/>
      <w:szCs w:val="24"/>
    </w:rPr>
  </w:style>
  <w:style w:type="paragraph" w:customStyle="1" w:styleId="Style261">
    <w:name w:val="Style261"/>
    <w:basedOn w:val="a0"/>
    <w:rsid w:val="00AF6D4B"/>
    <w:pPr>
      <w:widowControl w:val="0"/>
      <w:autoSpaceDE w:val="0"/>
      <w:autoSpaceDN w:val="0"/>
      <w:adjustRightInd w:val="0"/>
      <w:spacing w:line="221" w:lineRule="exact"/>
    </w:pPr>
    <w:rPr>
      <w:rFonts w:ascii="Franklin Gothic Heavy" w:hAnsi="Franklin Gothic Heavy"/>
      <w:sz w:val="24"/>
      <w:szCs w:val="24"/>
    </w:rPr>
  </w:style>
  <w:style w:type="paragraph" w:customStyle="1" w:styleId="Style201">
    <w:name w:val="Style201"/>
    <w:basedOn w:val="a0"/>
    <w:rsid w:val="00AF6D4B"/>
    <w:pPr>
      <w:widowControl w:val="0"/>
      <w:autoSpaceDE w:val="0"/>
      <w:autoSpaceDN w:val="0"/>
      <w:adjustRightInd w:val="0"/>
      <w:spacing w:line="216" w:lineRule="exact"/>
      <w:jc w:val="both"/>
    </w:pPr>
    <w:rPr>
      <w:rFonts w:ascii="Franklin Gothic Heavy" w:hAnsi="Franklin Gothic Heavy"/>
      <w:sz w:val="24"/>
      <w:szCs w:val="24"/>
    </w:rPr>
  </w:style>
  <w:style w:type="paragraph" w:customStyle="1" w:styleId="Style52">
    <w:name w:val="Style52"/>
    <w:basedOn w:val="a0"/>
    <w:rsid w:val="00AF6D4B"/>
    <w:pPr>
      <w:widowControl w:val="0"/>
      <w:autoSpaceDE w:val="0"/>
      <w:autoSpaceDN w:val="0"/>
      <w:adjustRightInd w:val="0"/>
      <w:spacing w:line="189" w:lineRule="exact"/>
    </w:pPr>
    <w:rPr>
      <w:rFonts w:ascii="Franklin Gothic Heavy" w:hAnsi="Franklin Gothic Heavy"/>
      <w:sz w:val="24"/>
      <w:szCs w:val="24"/>
    </w:rPr>
  </w:style>
  <w:style w:type="paragraph" w:customStyle="1" w:styleId="Style219">
    <w:name w:val="Style219"/>
    <w:basedOn w:val="a0"/>
    <w:rsid w:val="00AF6D4B"/>
    <w:pPr>
      <w:widowControl w:val="0"/>
      <w:autoSpaceDE w:val="0"/>
      <w:autoSpaceDN w:val="0"/>
      <w:adjustRightInd w:val="0"/>
    </w:pPr>
    <w:rPr>
      <w:rFonts w:ascii="Franklin Gothic Heavy" w:hAnsi="Franklin Gothic Heavy"/>
      <w:sz w:val="24"/>
      <w:szCs w:val="24"/>
    </w:rPr>
  </w:style>
  <w:style w:type="paragraph" w:customStyle="1" w:styleId="Style222">
    <w:name w:val="Style222"/>
    <w:basedOn w:val="a0"/>
    <w:rsid w:val="00AF6D4B"/>
    <w:pPr>
      <w:widowControl w:val="0"/>
      <w:autoSpaceDE w:val="0"/>
      <w:autoSpaceDN w:val="0"/>
      <w:adjustRightInd w:val="0"/>
      <w:spacing w:line="571" w:lineRule="exact"/>
      <w:jc w:val="center"/>
    </w:pPr>
    <w:rPr>
      <w:rFonts w:ascii="Franklin Gothic Heavy" w:hAnsi="Franklin Gothic Heavy"/>
      <w:sz w:val="24"/>
      <w:szCs w:val="24"/>
    </w:rPr>
  </w:style>
  <w:style w:type="character" w:customStyle="1" w:styleId="FontStyle515">
    <w:name w:val="Font Style515"/>
    <w:rsid w:val="00AF6D4B"/>
    <w:rPr>
      <w:rFonts w:ascii="Times New Roman" w:hAnsi="Times New Roman" w:cs="Times New Roman"/>
      <w:spacing w:val="-70"/>
      <w:w w:val="60"/>
      <w:sz w:val="70"/>
      <w:szCs w:val="70"/>
    </w:rPr>
  </w:style>
  <w:style w:type="paragraph" w:customStyle="1" w:styleId="Style284">
    <w:name w:val="Style284"/>
    <w:basedOn w:val="a0"/>
    <w:rsid w:val="00AF6D4B"/>
    <w:pPr>
      <w:widowControl w:val="0"/>
      <w:autoSpaceDE w:val="0"/>
      <w:autoSpaceDN w:val="0"/>
      <w:adjustRightInd w:val="0"/>
      <w:spacing w:line="216" w:lineRule="exact"/>
      <w:ind w:firstLine="322"/>
      <w:jc w:val="both"/>
    </w:pPr>
    <w:rPr>
      <w:rFonts w:ascii="Franklin Gothic Heavy" w:hAnsi="Franklin Gothic Heavy"/>
      <w:sz w:val="24"/>
      <w:szCs w:val="24"/>
    </w:rPr>
  </w:style>
  <w:style w:type="paragraph" w:customStyle="1" w:styleId="Style286">
    <w:name w:val="Style286"/>
    <w:basedOn w:val="a0"/>
    <w:rsid w:val="00AF6D4B"/>
    <w:pPr>
      <w:widowControl w:val="0"/>
      <w:autoSpaceDE w:val="0"/>
      <w:autoSpaceDN w:val="0"/>
      <w:adjustRightInd w:val="0"/>
      <w:spacing w:line="218" w:lineRule="exact"/>
      <w:jc w:val="both"/>
    </w:pPr>
    <w:rPr>
      <w:rFonts w:ascii="Franklin Gothic Heavy" w:hAnsi="Franklin Gothic Heavy"/>
      <w:sz w:val="24"/>
      <w:szCs w:val="24"/>
    </w:rPr>
  </w:style>
  <w:style w:type="paragraph" w:customStyle="1" w:styleId="Style288">
    <w:name w:val="Style288"/>
    <w:basedOn w:val="a0"/>
    <w:rsid w:val="00AF6D4B"/>
    <w:pPr>
      <w:widowControl w:val="0"/>
      <w:autoSpaceDE w:val="0"/>
      <w:autoSpaceDN w:val="0"/>
      <w:adjustRightInd w:val="0"/>
      <w:spacing w:line="216" w:lineRule="exact"/>
      <w:ind w:firstLine="331"/>
      <w:jc w:val="both"/>
    </w:pPr>
    <w:rPr>
      <w:rFonts w:ascii="Franklin Gothic Heavy" w:hAnsi="Franklin Gothic Heavy"/>
      <w:sz w:val="24"/>
      <w:szCs w:val="24"/>
    </w:rPr>
  </w:style>
  <w:style w:type="paragraph" w:customStyle="1" w:styleId="Style311">
    <w:name w:val="Style311"/>
    <w:basedOn w:val="a0"/>
    <w:rsid w:val="00AF6D4B"/>
    <w:pPr>
      <w:widowControl w:val="0"/>
      <w:autoSpaceDE w:val="0"/>
      <w:autoSpaceDN w:val="0"/>
      <w:adjustRightInd w:val="0"/>
      <w:spacing w:line="215" w:lineRule="exact"/>
      <w:jc w:val="right"/>
    </w:pPr>
    <w:rPr>
      <w:rFonts w:ascii="Franklin Gothic Heavy" w:hAnsi="Franklin Gothic Heavy"/>
      <w:sz w:val="24"/>
      <w:szCs w:val="24"/>
    </w:rPr>
  </w:style>
  <w:style w:type="paragraph" w:customStyle="1" w:styleId="Style330">
    <w:name w:val="Style330"/>
    <w:basedOn w:val="a0"/>
    <w:rsid w:val="00AF6D4B"/>
    <w:pPr>
      <w:widowControl w:val="0"/>
      <w:autoSpaceDE w:val="0"/>
      <w:autoSpaceDN w:val="0"/>
      <w:adjustRightInd w:val="0"/>
      <w:spacing w:line="216" w:lineRule="exact"/>
      <w:ind w:firstLine="350"/>
      <w:jc w:val="both"/>
    </w:pPr>
    <w:rPr>
      <w:rFonts w:ascii="Franklin Gothic Heavy" w:hAnsi="Franklin Gothic Heavy"/>
      <w:sz w:val="24"/>
      <w:szCs w:val="24"/>
    </w:rPr>
  </w:style>
  <w:style w:type="paragraph" w:customStyle="1" w:styleId="Style359">
    <w:name w:val="Style359"/>
    <w:basedOn w:val="a0"/>
    <w:rsid w:val="00AF6D4B"/>
    <w:pPr>
      <w:widowControl w:val="0"/>
      <w:autoSpaceDE w:val="0"/>
      <w:autoSpaceDN w:val="0"/>
      <w:adjustRightInd w:val="0"/>
      <w:spacing w:line="238" w:lineRule="exact"/>
      <w:ind w:firstLine="336"/>
      <w:jc w:val="both"/>
    </w:pPr>
    <w:rPr>
      <w:rFonts w:ascii="Franklin Gothic Heavy" w:hAnsi="Franklin Gothic Heavy"/>
      <w:sz w:val="24"/>
      <w:szCs w:val="24"/>
    </w:rPr>
  </w:style>
  <w:style w:type="character" w:customStyle="1" w:styleId="FontStyle501">
    <w:name w:val="Font Style501"/>
    <w:rsid w:val="00AF6D4B"/>
    <w:rPr>
      <w:rFonts w:ascii="Times New Roman" w:hAnsi="Times New Roman" w:cs="Times New Roman"/>
      <w:b/>
      <w:bCs/>
      <w:sz w:val="14"/>
      <w:szCs w:val="14"/>
    </w:rPr>
  </w:style>
  <w:style w:type="paragraph" w:customStyle="1" w:styleId="Style413">
    <w:name w:val="Style413"/>
    <w:basedOn w:val="a0"/>
    <w:rsid w:val="00AF6D4B"/>
    <w:pPr>
      <w:widowControl w:val="0"/>
      <w:autoSpaceDE w:val="0"/>
      <w:autoSpaceDN w:val="0"/>
      <w:adjustRightInd w:val="0"/>
      <w:spacing w:line="214" w:lineRule="exact"/>
      <w:ind w:firstLine="350"/>
      <w:jc w:val="both"/>
    </w:pPr>
    <w:rPr>
      <w:rFonts w:ascii="Franklin Gothic Heavy" w:hAnsi="Franklin Gothic Heavy"/>
      <w:sz w:val="24"/>
      <w:szCs w:val="24"/>
    </w:rPr>
  </w:style>
  <w:style w:type="paragraph" w:customStyle="1" w:styleId="Style181">
    <w:name w:val="Style181"/>
    <w:basedOn w:val="a0"/>
    <w:rsid w:val="00AF6D4B"/>
    <w:pPr>
      <w:widowControl w:val="0"/>
      <w:autoSpaceDE w:val="0"/>
      <w:autoSpaceDN w:val="0"/>
      <w:adjustRightInd w:val="0"/>
    </w:pPr>
    <w:rPr>
      <w:rFonts w:ascii="Franklin Gothic Heavy" w:hAnsi="Franklin Gothic Heavy"/>
      <w:sz w:val="24"/>
      <w:szCs w:val="24"/>
    </w:rPr>
  </w:style>
  <w:style w:type="paragraph" w:customStyle="1" w:styleId="Style211">
    <w:name w:val="Style211"/>
    <w:basedOn w:val="a0"/>
    <w:rsid w:val="00AF6D4B"/>
    <w:pPr>
      <w:widowControl w:val="0"/>
      <w:autoSpaceDE w:val="0"/>
      <w:autoSpaceDN w:val="0"/>
      <w:adjustRightInd w:val="0"/>
      <w:jc w:val="center"/>
    </w:pPr>
    <w:rPr>
      <w:rFonts w:ascii="Franklin Gothic Heavy" w:hAnsi="Franklin Gothic Heavy"/>
      <w:sz w:val="24"/>
      <w:szCs w:val="24"/>
    </w:rPr>
  </w:style>
  <w:style w:type="paragraph" w:customStyle="1" w:styleId="Style291">
    <w:name w:val="Style291"/>
    <w:basedOn w:val="a0"/>
    <w:rsid w:val="00AF6D4B"/>
    <w:pPr>
      <w:widowControl w:val="0"/>
      <w:autoSpaceDE w:val="0"/>
      <w:autoSpaceDN w:val="0"/>
      <w:adjustRightInd w:val="0"/>
      <w:spacing w:line="216" w:lineRule="exact"/>
      <w:jc w:val="both"/>
    </w:pPr>
    <w:rPr>
      <w:rFonts w:ascii="Franklin Gothic Heavy" w:hAnsi="Franklin Gothic Heavy"/>
      <w:sz w:val="24"/>
      <w:szCs w:val="24"/>
    </w:rPr>
  </w:style>
  <w:style w:type="character" w:customStyle="1" w:styleId="FontStyle498">
    <w:name w:val="Font Style498"/>
    <w:rsid w:val="00AF6D4B"/>
    <w:rPr>
      <w:rFonts w:ascii="Times New Roman" w:hAnsi="Times New Roman" w:cs="Times New Roman"/>
      <w:b/>
      <w:bCs/>
      <w:spacing w:val="-20"/>
      <w:sz w:val="18"/>
      <w:szCs w:val="18"/>
    </w:rPr>
  </w:style>
  <w:style w:type="character" w:customStyle="1" w:styleId="FontStyle570">
    <w:name w:val="Font Style570"/>
    <w:rsid w:val="00AF6D4B"/>
    <w:rPr>
      <w:rFonts w:ascii="Times New Roman" w:hAnsi="Times New Roman" w:cs="Times New Roman"/>
      <w:sz w:val="18"/>
      <w:szCs w:val="18"/>
    </w:rPr>
  </w:style>
  <w:style w:type="paragraph" w:customStyle="1" w:styleId="Style80">
    <w:name w:val="Style80"/>
    <w:basedOn w:val="a0"/>
    <w:rsid w:val="00AF6D4B"/>
    <w:pPr>
      <w:widowControl w:val="0"/>
      <w:autoSpaceDE w:val="0"/>
      <w:autoSpaceDN w:val="0"/>
      <w:adjustRightInd w:val="0"/>
      <w:spacing w:line="216" w:lineRule="exact"/>
      <w:jc w:val="both"/>
    </w:pPr>
    <w:rPr>
      <w:rFonts w:ascii="Franklin Gothic Heavy" w:hAnsi="Franklin Gothic Heavy"/>
      <w:sz w:val="24"/>
      <w:szCs w:val="24"/>
    </w:rPr>
  </w:style>
  <w:style w:type="character" w:customStyle="1" w:styleId="FontStyle436">
    <w:name w:val="Font Style436"/>
    <w:rsid w:val="00AF6D4B"/>
    <w:rPr>
      <w:rFonts w:ascii="Times New Roman" w:hAnsi="Times New Roman" w:cs="Times New Roman"/>
      <w:b/>
      <w:bCs/>
      <w:sz w:val="12"/>
      <w:szCs w:val="12"/>
    </w:rPr>
  </w:style>
  <w:style w:type="paragraph" w:customStyle="1" w:styleId="Style2">
    <w:name w:val="Style2"/>
    <w:basedOn w:val="a0"/>
    <w:rsid w:val="00AF6D4B"/>
    <w:pPr>
      <w:widowControl w:val="0"/>
      <w:autoSpaceDE w:val="0"/>
      <w:autoSpaceDN w:val="0"/>
      <w:adjustRightInd w:val="0"/>
    </w:pPr>
    <w:rPr>
      <w:sz w:val="24"/>
      <w:szCs w:val="24"/>
    </w:rPr>
  </w:style>
  <w:style w:type="character" w:customStyle="1" w:styleId="FontStyle13">
    <w:name w:val="Font Style13"/>
    <w:rsid w:val="00AF6D4B"/>
    <w:rPr>
      <w:rFonts w:ascii="Times New Roman" w:hAnsi="Times New Roman" w:cs="Times New Roman"/>
      <w:color w:val="000000"/>
      <w:sz w:val="22"/>
      <w:szCs w:val="22"/>
    </w:rPr>
  </w:style>
  <w:style w:type="paragraph" w:customStyle="1" w:styleId="Style3">
    <w:name w:val="Style3"/>
    <w:basedOn w:val="a0"/>
    <w:rsid w:val="00AF6D4B"/>
    <w:pPr>
      <w:widowControl w:val="0"/>
      <w:autoSpaceDE w:val="0"/>
      <w:autoSpaceDN w:val="0"/>
      <w:adjustRightInd w:val="0"/>
    </w:pPr>
    <w:rPr>
      <w:sz w:val="24"/>
      <w:szCs w:val="24"/>
    </w:rPr>
  </w:style>
  <w:style w:type="paragraph" w:customStyle="1" w:styleId="Style1">
    <w:name w:val="Style1"/>
    <w:basedOn w:val="a0"/>
    <w:rsid w:val="00AF6D4B"/>
    <w:pPr>
      <w:widowControl w:val="0"/>
      <w:autoSpaceDE w:val="0"/>
      <w:autoSpaceDN w:val="0"/>
      <w:adjustRightInd w:val="0"/>
    </w:pPr>
    <w:rPr>
      <w:sz w:val="24"/>
      <w:szCs w:val="24"/>
    </w:rPr>
  </w:style>
  <w:style w:type="character" w:customStyle="1" w:styleId="FontStyle12">
    <w:name w:val="Font Style12"/>
    <w:rsid w:val="00AF6D4B"/>
    <w:rPr>
      <w:rFonts w:ascii="Times New Roman" w:hAnsi="Times New Roman" w:cs="Times New Roman"/>
      <w:color w:val="000000"/>
      <w:sz w:val="22"/>
      <w:szCs w:val="22"/>
    </w:rPr>
  </w:style>
  <w:style w:type="character" w:customStyle="1" w:styleId="FontStyle14">
    <w:name w:val="Font Style14"/>
    <w:rsid w:val="00AF6D4B"/>
    <w:rPr>
      <w:rFonts w:ascii="Times New Roman" w:hAnsi="Times New Roman" w:cs="Times New Roman"/>
      <w:color w:val="000000"/>
      <w:sz w:val="20"/>
      <w:szCs w:val="20"/>
    </w:rPr>
  </w:style>
  <w:style w:type="paragraph" w:styleId="affe">
    <w:name w:val="Document Map"/>
    <w:basedOn w:val="a0"/>
    <w:link w:val="afff"/>
    <w:rsid w:val="00AF6D4B"/>
    <w:pPr>
      <w:shd w:val="clear" w:color="auto" w:fill="000080"/>
    </w:pPr>
    <w:rPr>
      <w:rFonts w:ascii="Tahoma" w:hAnsi="Tahoma" w:cs="Tahoma"/>
    </w:rPr>
  </w:style>
  <w:style w:type="character" w:customStyle="1" w:styleId="afff">
    <w:name w:val="Схема документа Знак"/>
    <w:link w:val="affe"/>
    <w:rsid w:val="00AF6D4B"/>
    <w:rPr>
      <w:rFonts w:ascii="Tahoma" w:hAnsi="Tahoma" w:cs="Tahoma"/>
      <w:shd w:val="clear" w:color="auto" w:fill="000080"/>
    </w:rPr>
  </w:style>
  <w:style w:type="character" w:customStyle="1" w:styleId="apple-style-span">
    <w:name w:val="apple-style-span"/>
    <w:rsid w:val="00AF6D4B"/>
  </w:style>
  <w:style w:type="character" w:customStyle="1" w:styleId="apple-converted-space">
    <w:name w:val="apple-converted-space"/>
    <w:rsid w:val="00AF6D4B"/>
  </w:style>
  <w:style w:type="character" w:customStyle="1" w:styleId="context">
    <w:name w:val="context"/>
    <w:rsid w:val="00AF6D4B"/>
  </w:style>
  <w:style w:type="character" w:customStyle="1" w:styleId="contextcurrent">
    <w:name w:val="context_current"/>
    <w:rsid w:val="00AF6D4B"/>
  </w:style>
  <w:style w:type="paragraph" w:customStyle="1" w:styleId="210">
    <w:name w:val="Основной текст с отступом 21"/>
    <w:basedOn w:val="a0"/>
    <w:rsid w:val="00AF6D4B"/>
    <w:pPr>
      <w:ind w:left="360"/>
      <w:jc w:val="center"/>
    </w:pPr>
    <w:rPr>
      <w:b/>
      <w:sz w:val="24"/>
      <w:szCs w:val="24"/>
      <w:lang w:eastAsia="ar-SA"/>
    </w:rPr>
  </w:style>
  <w:style w:type="paragraph" w:customStyle="1" w:styleId="1117">
    <w:name w:val="! Заголовок (1.1.) + Первая строка:  17 см + Черный"/>
    <w:basedOn w:val="a0"/>
    <w:rsid w:val="00AF6D4B"/>
    <w:pPr>
      <w:keepLines/>
      <w:spacing w:before="240" w:after="240"/>
      <w:ind w:firstLine="964"/>
      <w:jc w:val="both"/>
    </w:pPr>
    <w:rPr>
      <w:rFonts w:ascii="Arial" w:hAnsi="Arial"/>
      <w:color w:val="000000"/>
      <w:sz w:val="22"/>
    </w:rPr>
  </w:style>
  <w:style w:type="paragraph" w:customStyle="1" w:styleId="13">
    <w:name w:val="! 1Просто текст"/>
    <w:basedOn w:val="af3"/>
    <w:rsid w:val="00AF6D4B"/>
    <w:pPr>
      <w:keepLines/>
      <w:tabs>
        <w:tab w:val="clear" w:pos="4677"/>
        <w:tab w:val="clear" w:pos="9355"/>
      </w:tabs>
      <w:spacing w:after="120"/>
      <w:ind w:firstLine="851"/>
      <w:jc w:val="both"/>
    </w:pPr>
    <w:rPr>
      <w:rFonts w:ascii="Arial" w:hAnsi="Arial" w:cs="Arial"/>
      <w:szCs w:val="24"/>
      <w:lang w:eastAsia="ru-RU"/>
    </w:rPr>
  </w:style>
  <w:style w:type="paragraph" w:customStyle="1" w:styleId="211">
    <w:name w:val="Основной текст 21"/>
    <w:basedOn w:val="a0"/>
    <w:rsid w:val="00AF6D4B"/>
    <w:pPr>
      <w:widowControl w:val="0"/>
      <w:tabs>
        <w:tab w:val="left" w:pos="284"/>
      </w:tabs>
      <w:overflowPunct w:val="0"/>
      <w:autoSpaceDE w:val="0"/>
      <w:autoSpaceDN w:val="0"/>
      <w:adjustRightInd w:val="0"/>
      <w:spacing w:before="60" w:after="60" w:line="192" w:lineRule="auto"/>
      <w:ind w:firstLine="284"/>
      <w:jc w:val="both"/>
      <w:textAlignment w:val="baseline"/>
    </w:pPr>
    <w:rPr>
      <w:rFonts w:ascii="Arial Narrow" w:hAnsi="Arial Narrow"/>
      <w:sz w:val="22"/>
    </w:rPr>
  </w:style>
  <w:style w:type="character" w:customStyle="1" w:styleId="WW8Num6z2">
    <w:name w:val="WW8Num6z2"/>
    <w:rsid w:val="00AF6D4B"/>
    <w:rPr>
      <w:b w:val="0"/>
      <w:i w:val="0"/>
    </w:rPr>
  </w:style>
  <w:style w:type="paragraph" w:customStyle="1" w:styleId="xl34">
    <w:name w:val="xl34"/>
    <w:basedOn w:val="a0"/>
    <w:rsid w:val="00AF6D4B"/>
    <w:pPr>
      <w:spacing w:before="100" w:beforeAutospacing="1" w:after="100" w:afterAutospacing="1"/>
      <w:ind w:firstLineChars="200" w:firstLine="200"/>
    </w:pPr>
    <w:rPr>
      <w:rFonts w:ascii="Times New Roman CYR" w:hAnsi="Times New Roman CYR" w:cs="Times New Roman CYR"/>
      <w:sz w:val="24"/>
      <w:szCs w:val="24"/>
    </w:rPr>
  </w:style>
  <w:style w:type="paragraph" w:customStyle="1" w:styleId="2110">
    <w:name w:val="Основной текст 211"/>
    <w:basedOn w:val="a0"/>
    <w:rsid w:val="00AF6D4B"/>
    <w:rPr>
      <w:rFonts w:ascii="Arial" w:hAnsi="Arial"/>
      <w:sz w:val="24"/>
      <w:lang w:eastAsia="ar-SA"/>
    </w:rPr>
  </w:style>
  <w:style w:type="paragraph" w:customStyle="1" w:styleId="-11">
    <w:name w:val="Цветной список - Акцент 11"/>
    <w:basedOn w:val="a0"/>
    <w:uiPriority w:val="34"/>
    <w:qFormat/>
    <w:rsid w:val="00AF6D4B"/>
    <w:pPr>
      <w:ind w:left="720"/>
      <w:contextualSpacing/>
    </w:pPr>
    <w:rPr>
      <w:sz w:val="24"/>
      <w:szCs w:val="24"/>
    </w:rPr>
  </w:style>
  <w:style w:type="character" w:styleId="afff0">
    <w:name w:val="annotation reference"/>
    <w:rsid w:val="00AC25F8"/>
    <w:rPr>
      <w:sz w:val="16"/>
      <w:szCs w:val="16"/>
    </w:rPr>
  </w:style>
  <w:style w:type="paragraph" w:styleId="afff1">
    <w:name w:val="annotation text"/>
    <w:basedOn w:val="a0"/>
    <w:link w:val="afff2"/>
    <w:rsid w:val="00AC25F8"/>
  </w:style>
  <w:style w:type="character" w:customStyle="1" w:styleId="afff2">
    <w:name w:val="Текст примечания Знак"/>
    <w:basedOn w:val="a1"/>
    <w:link w:val="afff1"/>
    <w:rsid w:val="00AC25F8"/>
  </w:style>
  <w:style w:type="paragraph" w:styleId="afff3">
    <w:name w:val="annotation subject"/>
    <w:basedOn w:val="afff1"/>
    <w:next w:val="afff1"/>
    <w:link w:val="afff4"/>
    <w:rsid w:val="00AC25F8"/>
    <w:rPr>
      <w:b/>
      <w:bCs/>
    </w:rPr>
  </w:style>
  <w:style w:type="character" w:customStyle="1" w:styleId="afff4">
    <w:name w:val="Тема примечания Знак"/>
    <w:link w:val="afff3"/>
    <w:rsid w:val="00AC25F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iPriority="35" w:unhideWhenUsed="1" w:qFormat="1"/>
    <w:lsdException w:name="footnote reference" w:uiPriority="99"/>
    <w:lsdException w:name="Title" w:qFormat="1"/>
    <w:lsdException w:name="Subtitle" w:uiPriority="11" w:qFormat="1"/>
    <w:lsdException w:name="Body Text 2" w:uiPriority="99"/>
    <w:lsdException w:name="Strong" w:uiPriority="22" w:qFormat="1"/>
    <w:lsdException w:name="Emphasis" w:uiPriority="20" w:qFormat="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D6C5C"/>
  </w:style>
  <w:style w:type="paragraph" w:styleId="1">
    <w:name w:val="heading 1"/>
    <w:basedOn w:val="a0"/>
    <w:next w:val="a0"/>
    <w:link w:val="10"/>
    <w:qFormat/>
    <w:rsid w:val="00A97F43"/>
    <w:pPr>
      <w:keepNext/>
      <w:spacing w:line="240" w:lineRule="atLeast"/>
      <w:jc w:val="center"/>
      <w:outlineLvl w:val="0"/>
    </w:pPr>
    <w:rPr>
      <w:b/>
      <w:sz w:val="24"/>
      <w:lang w:val="x-none" w:eastAsia="x-none"/>
    </w:rPr>
  </w:style>
  <w:style w:type="paragraph" w:styleId="2">
    <w:name w:val="heading 2"/>
    <w:basedOn w:val="a0"/>
    <w:next w:val="a0"/>
    <w:link w:val="20"/>
    <w:unhideWhenUsed/>
    <w:qFormat/>
    <w:rsid w:val="00F4089D"/>
    <w:pPr>
      <w:keepNext/>
      <w:spacing w:before="240" w:after="60"/>
      <w:outlineLvl w:val="1"/>
    </w:pPr>
    <w:rPr>
      <w:rFonts w:ascii="Cambria" w:hAnsi="Cambria"/>
      <w:b/>
      <w:bCs/>
      <w:i/>
      <w:iCs/>
      <w:sz w:val="28"/>
      <w:szCs w:val="28"/>
      <w:lang w:val="x-none" w:eastAsia="x-none"/>
    </w:rPr>
  </w:style>
  <w:style w:type="paragraph" w:styleId="3">
    <w:name w:val="heading 3"/>
    <w:basedOn w:val="a0"/>
    <w:next w:val="a0"/>
    <w:link w:val="30"/>
    <w:unhideWhenUsed/>
    <w:qFormat/>
    <w:rsid w:val="00AF6D4B"/>
    <w:pPr>
      <w:pBdr>
        <w:bottom w:val="single" w:sz="4" w:space="1" w:color="95B3D7"/>
      </w:pBdr>
      <w:spacing w:before="200" w:after="80"/>
      <w:outlineLvl w:val="2"/>
    </w:pPr>
    <w:rPr>
      <w:rFonts w:ascii="Cambria" w:hAnsi="Cambria"/>
      <w:color w:val="4F81BD"/>
      <w:sz w:val="24"/>
      <w:szCs w:val="24"/>
      <w:lang w:eastAsia="en-US"/>
    </w:rPr>
  </w:style>
  <w:style w:type="paragraph" w:styleId="4">
    <w:name w:val="heading 4"/>
    <w:basedOn w:val="a0"/>
    <w:next w:val="a0"/>
    <w:link w:val="40"/>
    <w:unhideWhenUsed/>
    <w:qFormat/>
    <w:rsid w:val="00AF6D4B"/>
    <w:pPr>
      <w:pBdr>
        <w:bottom w:val="single" w:sz="4" w:space="2" w:color="B8CCE4"/>
      </w:pBdr>
      <w:spacing w:before="200" w:after="80"/>
      <w:outlineLvl w:val="3"/>
    </w:pPr>
    <w:rPr>
      <w:rFonts w:ascii="Cambria" w:hAnsi="Cambria"/>
      <w:i/>
      <w:iCs/>
      <w:color w:val="4F81BD"/>
      <w:sz w:val="24"/>
      <w:szCs w:val="24"/>
      <w:lang w:eastAsia="en-US"/>
    </w:rPr>
  </w:style>
  <w:style w:type="paragraph" w:styleId="5">
    <w:name w:val="heading 5"/>
    <w:basedOn w:val="a0"/>
    <w:next w:val="a0"/>
    <w:link w:val="50"/>
    <w:unhideWhenUsed/>
    <w:qFormat/>
    <w:rsid w:val="00AF6D4B"/>
    <w:pPr>
      <w:spacing w:before="200" w:after="80"/>
      <w:outlineLvl w:val="4"/>
    </w:pPr>
    <w:rPr>
      <w:rFonts w:ascii="Cambria" w:hAnsi="Cambria"/>
      <w:color w:val="4F81BD"/>
      <w:sz w:val="22"/>
      <w:szCs w:val="22"/>
      <w:lang w:eastAsia="en-US"/>
    </w:rPr>
  </w:style>
  <w:style w:type="paragraph" w:styleId="6">
    <w:name w:val="heading 6"/>
    <w:basedOn w:val="a0"/>
    <w:next w:val="a0"/>
    <w:link w:val="60"/>
    <w:unhideWhenUsed/>
    <w:qFormat/>
    <w:rsid w:val="00AF6D4B"/>
    <w:pPr>
      <w:spacing w:before="280" w:after="100"/>
      <w:outlineLvl w:val="5"/>
    </w:pPr>
    <w:rPr>
      <w:rFonts w:ascii="Cambria" w:hAnsi="Cambria"/>
      <w:i/>
      <w:iCs/>
      <w:color w:val="4F81BD"/>
      <w:sz w:val="22"/>
      <w:szCs w:val="22"/>
      <w:lang w:eastAsia="en-US"/>
    </w:rPr>
  </w:style>
  <w:style w:type="paragraph" w:styleId="7">
    <w:name w:val="heading 7"/>
    <w:basedOn w:val="a0"/>
    <w:next w:val="a0"/>
    <w:link w:val="70"/>
    <w:unhideWhenUsed/>
    <w:qFormat/>
    <w:rsid w:val="00AF6D4B"/>
    <w:pPr>
      <w:spacing w:before="320" w:after="100"/>
      <w:outlineLvl w:val="6"/>
    </w:pPr>
    <w:rPr>
      <w:rFonts w:ascii="Cambria" w:hAnsi="Cambria"/>
      <w:b/>
      <w:bCs/>
      <w:color w:val="9BBB59"/>
      <w:lang w:eastAsia="en-US"/>
    </w:rPr>
  </w:style>
  <w:style w:type="paragraph" w:styleId="8">
    <w:name w:val="heading 8"/>
    <w:basedOn w:val="a0"/>
    <w:next w:val="a0"/>
    <w:link w:val="80"/>
    <w:unhideWhenUsed/>
    <w:qFormat/>
    <w:rsid w:val="00AF6D4B"/>
    <w:pPr>
      <w:spacing w:before="320" w:after="100"/>
      <w:outlineLvl w:val="7"/>
    </w:pPr>
    <w:rPr>
      <w:rFonts w:ascii="Cambria" w:hAnsi="Cambria"/>
      <w:b/>
      <w:bCs/>
      <w:i/>
      <w:iCs/>
      <w:color w:val="9BBB59"/>
      <w:lang w:eastAsia="en-US"/>
    </w:rPr>
  </w:style>
  <w:style w:type="paragraph" w:styleId="9">
    <w:name w:val="heading 9"/>
    <w:basedOn w:val="a0"/>
    <w:next w:val="a0"/>
    <w:link w:val="90"/>
    <w:unhideWhenUsed/>
    <w:qFormat/>
    <w:rsid w:val="00AF6D4B"/>
    <w:pPr>
      <w:spacing w:before="320" w:after="100"/>
      <w:outlineLvl w:val="8"/>
    </w:pPr>
    <w:rPr>
      <w:rFonts w:ascii="Cambria" w:hAnsi="Cambria"/>
      <w:i/>
      <w:iCs/>
      <w:color w:val="9BBB59"/>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rsid w:val="00A97F43"/>
    <w:pPr>
      <w:spacing w:line="240" w:lineRule="atLeast"/>
      <w:jc w:val="both"/>
    </w:pPr>
    <w:rPr>
      <w:sz w:val="24"/>
    </w:rPr>
  </w:style>
  <w:style w:type="paragraph" w:styleId="a6">
    <w:name w:val="Body Text Indent"/>
    <w:basedOn w:val="a0"/>
    <w:rsid w:val="00A97F43"/>
    <w:pPr>
      <w:widowControl w:val="0"/>
      <w:spacing w:line="240" w:lineRule="atLeast"/>
      <w:ind w:firstLine="720"/>
      <w:jc w:val="both"/>
    </w:pPr>
    <w:rPr>
      <w:snapToGrid w:val="0"/>
      <w:sz w:val="24"/>
    </w:rPr>
  </w:style>
  <w:style w:type="paragraph" w:styleId="21">
    <w:name w:val="Body Text 2"/>
    <w:basedOn w:val="a0"/>
    <w:link w:val="22"/>
    <w:uiPriority w:val="99"/>
    <w:rsid w:val="00A97F43"/>
    <w:rPr>
      <w:sz w:val="24"/>
      <w:lang w:val="x-none" w:eastAsia="x-none"/>
    </w:rPr>
  </w:style>
  <w:style w:type="character" w:styleId="a7">
    <w:name w:val="page number"/>
    <w:basedOn w:val="a1"/>
    <w:rsid w:val="00A97F43"/>
  </w:style>
  <w:style w:type="paragraph" w:styleId="a8">
    <w:name w:val="footer"/>
    <w:basedOn w:val="a0"/>
    <w:rsid w:val="00A97F43"/>
    <w:pPr>
      <w:tabs>
        <w:tab w:val="center" w:pos="4153"/>
        <w:tab w:val="right" w:pos="8306"/>
      </w:tabs>
    </w:pPr>
  </w:style>
  <w:style w:type="paragraph" w:styleId="31">
    <w:name w:val="Body Text Indent 3"/>
    <w:basedOn w:val="a0"/>
    <w:link w:val="32"/>
    <w:rsid w:val="00A97F43"/>
    <w:pPr>
      <w:spacing w:line="240" w:lineRule="atLeast"/>
      <w:ind w:firstLine="567"/>
      <w:jc w:val="both"/>
    </w:pPr>
    <w:rPr>
      <w:sz w:val="24"/>
      <w:lang w:val="x-none" w:eastAsia="x-none"/>
    </w:rPr>
  </w:style>
  <w:style w:type="paragraph" w:styleId="23">
    <w:name w:val="Body Text Indent 2"/>
    <w:basedOn w:val="a0"/>
    <w:link w:val="24"/>
    <w:rsid w:val="00A97F43"/>
    <w:pPr>
      <w:ind w:firstLine="540"/>
      <w:jc w:val="both"/>
    </w:pPr>
    <w:rPr>
      <w:sz w:val="24"/>
      <w:szCs w:val="22"/>
    </w:rPr>
  </w:style>
  <w:style w:type="character" w:customStyle="1" w:styleId="a5">
    <w:name w:val="Основной текст Знак"/>
    <w:link w:val="a4"/>
    <w:rsid w:val="00F57488"/>
    <w:rPr>
      <w:sz w:val="24"/>
      <w:lang w:val="ru-RU" w:eastAsia="ru-RU" w:bidi="ar-SA"/>
    </w:rPr>
  </w:style>
  <w:style w:type="character" w:customStyle="1" w:styleId="22">
    <w:name w:val="Основной текст 2 Знак"/>
    <w:link w:val="21"/>
    <w:uiPriority w:val="99"/>
    <w:rsid w:val="00A06E65"/>
    <w:rPr>
      <w:sz w:val="24"/>
    </w:rPr>
  </w:style>
  <w:style w:type="character" w:customStyle="1" w:styleId="Heading7">
    <w:name w:val="Heading #7_"/>
    <w:link w:val="Heading70"/>
    <w:locked/>
    <w:rsid w:val="00A06E65"/>
    <w:rPr>
      <w:sz w:val="24"/>
      <w:szCs w:val="24"/>
      <w:shd w:val="clear" w:color="auto" w:fill="FFFFFF"/>
    </w:rPr>
  </w:style>
  <w:style w:type="paragraph" w:customStyle="1" w:styleId="Heading70">
    <w:name w:val="Heading #7"/>
    <w:basedOn w:val="a0"/>
    <w:link w:val="Heading7"/>
    <w:rsid w:val="00A06E65"/>
    <w:pPr>
      <w:shd w:val="clear" w:color="auto" w:fill="FFFFFF"/>
      <w:spacing w:after="60" w:line="0" w:lineRule="atLeast"/>
      <w:outlineLvl w:val="6"/>
    </w:pPr>
    <w:rPr>
      <w:sz w:val="24"/>
      <w:szCs w:val="24"/>
      <w:lang w:val="x-none" w:eastAsia="x-none"/>
    </w:rPr>
  </w:style>
  <w:style w:type="character" w:customStyle="1" w:styleId="Bodytext5">
    <w:name w:val="Body text (5)_"/>
    <w:link w:val="Bodytext50"/>
    <w:locked/>
    <w:rsid w:val="00A06E65"/>
    <w:rPr>
      <w:sz w:val="24"/>
      <w:szCs w:val="24"/>
      <w:shd w:val="clear" w:color="auto" w:fill="FFFFFF"/>
    </w:rPr>
  </w:style>
  <w:style w:type="paragraph" w:customStyle="1" w:styleId="Bodytext50">
    <w:name w:val="Body text (5)"/>
    <w:basedOn w:val="a0"/>
    <w:link w:val="Bodytext5"/>
    <w:rsid w:val="00A06E65"/>
    <w:pPr>
      <w:shd w:val="clear" w:color="auto" w:fill="FFFFFF"/>
      <w:spacing w:before="240" w:line="270" w:lineRule="exact"/>
      <w:jc w:val="both"/>
    </w:pPr>
    <w:rPr>
      <w:sz w:val="24"/>
      <w:szCs w:val="24"/>
      <w:lang w:val="x-none" w:eastAsia="x-none"/>
    </w:rPr>
  </w:style>
  <w:style w:type="character" w:customStyle="1" w:styleId="Bodytext">
    <w:name w:val="Body text_"/>
    <w:link w:val="33"/>
    <w:locked/>
    <w:rsid w:val="00A06E65"/>
    <w:rPr>
      <w:sz w:val="24"/>
      <w:szCs w:val="24"/>
      <w:shd w:val="clear" w:color="auto" w:fill="FFFFFF"/>
    </w:rPr>
  </w:style>
  <w:style w:type="paragraph" w:customStyle="1" w:styleId="33">
    <w:name w:val="Основной текст3"/>
    <w:basedOn w:val="a0"/>
    <w:link w:val="Bodytext"/>
    <w:rsid w:val="00A06E65"/>
    <w:pPr>
      <w:shd w:val="clear" w:color="auto" w:fill="FFFFFF"/>
      <w:spacing w:line="263" w:lineRule="exact"/>
      <w:ind w:hanging="340"/>
      <w:jc w:val="both"/>
    </w:pPr>
    <w:rPr>
      <w:sz w:val="24"/>
      <w:szCs w:val="24"/>
      <w:lang w:val="x-none" w:eastAsia="x-none"/>
    </w:rPr>
  </w:style>
  <w:style w:type="character" w:customStyle="1" w:styleId="Heading72">
    <w:name w:val="Heading #7 (2)_"/>
    <w:link w:val="Heading720"/>
    <w:locked/>
    <w:rsid w:val="00A06E65"/>
    <w:rPr>
      <w:sz w:val="27"/>
      <w:szCs w:val="27"/>
      <w:shd w:val="clear" w:color="auto" w:fill="FFFFFF"/>
    </w:rPr>
  </w:style>
  <w:style w:type="paragraph" w:customStyle="1" w:styleId="Heading720">
    <w:name w:val="Heading #7 (2)"/>
    <w:basedOn w:val="a0"/>
    <w:link w:val="Heading72"/>
    <w:rsid w:val="00A06E65"/>
    <w:pPr>
      <w:shd w:val="clear" w:color="auto" w:fill="FFFFFF"/>
      <w:spacing w:line="292" w:lineRule="exact"/>
      <w:outlineLvl w:val="6"/>
    </w:pPr>
    <w:rPr>
      <w:sz w:val="27"/>
      <w:szCs w:val="27"/>
      <w:lang w:val="x-none" w:eastAsia="x-none"/>
    </w:rPr>
  </w:style>
  <w:style w:type="character" w:customStyle="1" w:styleId="Bodytext7">
    <w:name w:val="Body text (7)_"/>
    <w:link w:val="Bodytext70"/>
    <w:locked/>
    <w:rsid w:val="00A06E65"/>
    <w:rPr>
      <w:shd w:val="clear" w:color="auto" w:fill="FFFFFF"/>
    </w:rPr>
  </w:style>
  <w:style w:type="paragraph" w:customStyle="1" w:styleId="Bodytext70">
    <w:name w:val="Body text (7)"/>
    <w:basedOn w:val="a0"/>
    <w:link w:val="Bodytext7"/>
    <w:rsid w:val="00A06E65"/>
    <w:pPr>
      <w:shd w:val="clear" w:color="auto" w:fill="FFFFFF"/>
      <w:spacing w:line="248" w:lineRule="exact"/>
    </w:pPr>
    <w:rPr>
      <w:lang w:val="x-none" w:eastAsia="x-none"/>
    </w:rPr>
  </w:style>
  <w:style w:type="character" w:customStyle="1" w:styleId="Bodytext10">
    <w:name w:val="Body text (10)_"/>
    <w:link w:val="Bodytext100"/>
    <w:locked/>
    <w:rsid w:val="00A06E65"/>
    <w:rPr>
      <w:spacing w:val="-10"/>
      <w:sz w:val="28"/>
      <w:szCs w:val="28"/>
      <w:shd w:val="clear" w:color="auto" w:fill="FFFFFF"/>
    </w:rPr>
  </w:style>
  <w:style w:type="paragraph" w:customStyle="1" w:styleId="Bodytext100">
    <w:name w:val="Body text (10)"/>
    <w:basedOn w:val="a0"/>
    <w:link w:val="Bodytext10"/>
    <w:rsid w:val="00A06E65"/>
    <w:pPr>
      <w:shd w:val="clear" w:color="auto" w:fill="FFFFFF"/>
      <w:spacing w:after="240" w:line="313" w:lineRule="exact"/>
    </w:pPr>
    <w:rPr>
      <w:spacing w:val="-10"/>
      <w:sz w:val="28"/>
      <w:szCs w:val="28"/>
      <w:lang w:val="x-none" w:eastAsia="x-none"/>
    </w:rPr>
  </w:style>
  <w:style w:type="character" w:customStyle="1" w:styleId="Bodytext11">
    <w:name w:val="Body text (11)_"/>
    <w:link w:val="Bodytext110"/>
    <w:locked/>
    <w:rsid w:val="00A06E65"/>
    <w:rPr>
      <w:sz w:val="27"/>
      <w:szCs w:val="27"/>
      <w:shd w:val="clear" w:color="auto" w:fill="FFFFFF"/>
    </w:rPr>
  </w:style>
  <w:style w:type="paragraph" w:customStyle="1" w:styleId="Bodytext110">
    <w:name w:val="Body text (11)"/>
    <w:basedOn w:val="a0"/>
    <w:link w:val="Bodytext11"/>
    <w:rsid w:val="00A06E65"/>
    <w:pPr>
      <w:shd w:val="clear" w:color="auto" w:fill="FFFFFF"/>
      <w:spacing w:before="240" w:after="720" w:line="0" w:lineRule="atLeast"/>
    </w:pPr>
    <w:rPr>
      <w:sz w:val="27"/>
      <w:szCs w:val="27"/>
      <w:lang w:val="x-none" w:eastAsia="x-none"/>
    </w:rPr>
  </w:style>
  <w:style w:type="character" w:customStyle="1" w:styleId="BodytextSpacing1pt">
    <w:name w:val="Body text + Spacing 1 pt"/>
    <w:rsid w:val="00A06E65"/>
    <w:rPr>
      <w:spacing w:val="30"/>
      <w:sz w:val="24"/>
      <w:szCs w:val="24"/>
      <w:shd w:val="clear" w:color="auto" w:fill="FFFFFF"/>
    </w:rPr>
  </w:style>
  <w:style w:type="character" w:customStyle="1" w:styleId="25">
    <w:name w:val="Основной текст2"/>
    <w:rsid w:val="00A06E65"/>
    <w:rPr>
      <w:sz w:val="24"/>
      <w:szCs w:val="24"/>
      <w:u w:val="single"/>
      <w:shd w:val="clear" w:color="auto" w:fill="FFFFFF"/>
    </w:rPr>
  </w:style>
  <w:style w:type="character" w:customStyle="1" w:styleId="Heading6">
    <w:name w:val="Heading #6"/>
    <w:rsid w:val="00A06E65"/>
    <w:rPr>
      <w:rFonts w:ascii="Times New Roman" w:eastAsia="Times New Roman" w:hAnsi="Times New Roman" w:cs="Times New Roman" w:hint="default"/>
      <w:b w:val="0"/>
      <w:bCs w:val="0"/>
      <w:i w:val="0"/>
      <w:iCs w:val="0"/>
      <w:smallCaps w:val="0"/>
      <w:spacing w:val="0"/>
      <w:sz w:val="27"/>
      <w:szCs w:val="27"/>
      <w:u w:val="single"/>
    </w:rPr>
  </w:style>
  <w:style w:type="paragraph" w:styleId="a9">
    <w:name w:val="List Paragraph"/>
    <w:basedOn w:val="a0"/>
    <w:uiPriority w:val="34"/>
    <w:qFormat/>
    <w:rsid w:val="00CE4CDD"/>
    <w:pPr>
      <w:spacing w:after="200" w:line="276" w:lineRule="auto"/>
      <w:ind w:left="708"/>
    </w:pPr>
    <w:rPr>
      <w:rFonts w:ascii="Calibri" w:hAnsi="Calibri"/>
      <w:sz w:val="22"/>
      <w:szCs w:val="22"/>
      <w:lang w:eastAsia="en-US"/>
    </w:rPr>
  </w:style>
  <w:style w:type="paragraph" w:customStyle="1" w:styleId="ConsPlusNormal">
    <w:name w:val="ConsPlusNormal"/>
    <w:rsid w:val="008F552B"/>
    <w:pPr>
      <w:autoSpaceDE w:val="0"/>
      <w:autoSpaceDN w:val="0"/>
      <w:adjustRightInd w:val="0"/>
      <w:ind w:firstLine="720"/>
    </w:pPr>
    <w:rPr>
      <w:rFonts w:ascii="Arial" w:hAnsi="Arial" w:cs="Arial"/>
    </w:rPr>
  </w:style>
  <w:style w:type="character" w:customStyle="1" w:styleId="10">
    <w:name w:val="Заголовок 1 Знак"/>
    <w:link w:val="1"/>
    <w:uiPriority w:val="9"/>
    <w:rsid w:val="008F552B"/>
    <w:rPr>
      <w:b/>
      <w:sz w:val="24"/>
    </w:rPr>
  </w:style>
  <w:style w:type="character" w:customStyle="1" w:styleId="32">
    <w:name w:val="Основной текст с отступом 3 Знак"/>
    <w:link w:val="31"/>
    <w:rsid w:val="008F552B"/>
    <w:rPr>
      <w:sz w:val="24"/>
    </w:rPr>
  </w:style>
  <w:style w:type="paragraph" w:customStyle="1" w:styleId="ConsPlusNonformat">
    <w:name w:val="ConsPlusNonformat"/>
    <w:rsid w:val="008F552B"/>
    <w:pPr>
      <w:widowControl w:val="0"/>
      <w:autoSpaceDE w:val="0"/>
      <w:autoSpaceDN w:val="0"/>
      <w:adjustRightInd w:val="0"/>
    </w:pPr>
    <w:rPr>
      <w:rFonts w:ascii="Courier New" w:hAnsi="Courier New" w:cs="Courier New"/>
    </w:rPr>
  </w:style>
  <w:style w:type="character" w:customStyle="1" w:styleId="FontStyle11">
    <w:name w:val="Font Style11"/>
    <w:rsid w:val="00E4367D"/>
    <w:rPr>
      <w:rFonts w:ascii="Times New Roman" w:hAnsi="Times New Roman" w:cs="Times New Roman"/>
      <w:b/>
      <w:bCs/>
      <w:sz w:val="20"/>
      <w:szCs w:val="20"/>
    </w:rPr>
  </w:style>
  <w:style w:type="character" w:customStyle="1" w:styleId="20">
    <w:name w:val="Заголовок 2 Знак"/>
    <w:link w:val="2"/>
    <w:semiHidden/>
    <w:rsid w:val="00F4089D"/>
    <w:rPr>
      <w:rFonts w:ascii="Cambria" w:eastAsia="Times New Roman" w:hAnsi="Cambria" w:cs="Times New Roman"/>
      <w:b/>
      <w:bCs/>
      <w:i/>
      <w:iCs/>
      <w:sz w:val="28"/>
      <w:szCs w:val="28"/>
    </w:rPr>
  </w:style>
  <w:style w:type="character" w:customStyle="1" w:styleId="Barcode">
    <w:name w:val="Barcode_"/>
    <w:link w:val="Barcode0"/>
    <w:uiPriority w:val="99"/>
    <w:locked/>
    <w:rsid w:val="00BE0281"/>
    <w:rPr>
      <w:shd w:val="clear" w:color="auto" w:fill="FFFFFF"/>
    </w:rPr>
  </w:style>
  <w:style w:type="paragraph" w:customStyle="1" w:styleId="Barcode0">
    <w:name w:val="Barcode"/>
    <w:basedOn w:val="a0"/>
    <w:link w:val="Barcode"/>
    <w:uiPriority w:val="99"/>
    <w:rsid w:val="00BE0281"/>
    <w:pPr>
      <w:widowControl w:val="0"/>
      <w:shd w:val="clear" w:color="auto" w:fill="FFFFFF"/>
    </w:pPr>
  </w:style>
  <w:style w:type="paragraph" w:styleId="aa">
    <w:name w:val="footnote text"/>
    <w:basedOn w:val="a0"/>
    <w:link w:val="ab"/>
    <w:uiPriority w:val="99"/>
    <w:unhideWhenUsed/>
    <w:rsid w:val="0048180B"/>
    <w:pPr>
      <w:spacing w:after="200" w:line="276" w:lineRule="auto"/>
    </w:pPr>
    <w:rPr>
      <w:rFonts w:ascii="Calibri" w:eastAsia="Calibri" w:hAnsi="Calibri"/>
      <w:lang w:eastAsia="en-US"/>
    </w:rPr>
  </w:style>
  <w:style w:type="character" w:customStyle="1" w:styleId="ab">
    <w:name w:val="Текст сноски Знак"/>
    <w:link w:val="aa"/>
    <w:uiPriority w:val="99"/>
    <w:rsid w:val="0048180B"/>
    <w:rPr>
      <w:rFonts w:ascii="Calibri" w:eastAsia="Calibri" w:hAnsi="Calibri"/>
      <w:lang w:eastAsia="en-US"/>
    </w:rPr>
  </w:style>
  <w:style w:type="character" w:styleId="ac">
    <w:name w:val="footnote reference"/>
    <w:uiPriority w:val="99"/>
    <w:unhideWhenUsed/>
    <w:rsid w:val="0048180B"/>
    <w:rPr>
      <w:vertAlign w:val="superscript"/>
    </w:rPr>
  </w:style>
  <w:style w:type="paragraph" w:styleId="ad">
    <w:name w:val="Balloon Text"/>
    <w:basedOn w:val="a0"/>
    <w:link w:val="ae"/>
    <w:rsid w:val="002B3E7D"/>
    <w:rPr>
      <w:rFonts w:ascii="Tahoma" w:hAnsi="Tahoma" w:cs="Tahoma"/>
      <w:sz w:val="16"/>
      <w:szCs w:val="16"/>
    </w:rPr>
  </w:style>
  <w:style w:type="character" w:customStyle="1" w:styleId="ae">
    <w:name w:val="Текст выноски Знак"/>
    <w:link w:val="ad"/>
    <w:rsid w:val="002B3E7D"/>
    <w:rPr>
      <w:rFonts w:ascii="Tahoma" w:hAnsi="Tahoma" w:cs="Tahoma"/>
      <w:sz w:val="16"/>
      <w:szCs w:val="16"/>
    </w:rPr>
  </w:style>
  <w:style w:type="character" w:customStyle="1" w:styleId="30">
    <w:name w:val="Заголовок 3 Знак"/>
    <w:link w:val="3"/>
    <w:rsid w:val="00AF6D4B"/>
    <w:rPr>
      <w:rFonts w:ascii="Cambria" w:hAnsi="Cambria"/>
      <w:color w:val="4F81BD"/>
      <w:sz w:val="24"/>
      <w:szCs w:val="24"/>
      <w:lang w:eastAsia="en-US"/>
    </w:rPr>
  </w:style>
  <w:style w:type="character" w:customStyle="1" w:styleId="40">
    <w:name w:val="Заголовок 4 Знак"/>
    <w:link w:val="4"/>
    <w:rsid w:val="00AF6D4B"/>
    <w:rPr>
      <w:rFonts w:ascii="Cambria" w:hAnsi="Cambria"/>
      <w:i/>
      <w:iCs/>
      <w:color w:val="4F81BD"/>
      <w:sz w:val="24"/>
      <w:szCs w:val="24"/>
      <w:lang w:eastAsia="en-US"/>
    </w:rPr>
  </w:style>
  <w:style w:type="character" w:customStyle="1" w:styleId="50">
    <w:name w:val="Заголовок 5 Знак"/>
    <w:link w:val="5"/>
    <w:rsid w:val="00AF6D4B"/>
    <w:rPr>
      <w:rFonts w:ascii="Cambria" w:hAnsi="Cambria"/>
      <w:color w:val="4F81BD"/>
      <w:sz w:val="22"/>
      <w:szCs w:val="22"/>
      <w:lang w:eastAsia="en-US"/>
    </w:rPr>
  </w:style>
  <w:style w:type="character" w:customStyle="1" w:styleId="60">
    <w:name w:val="Заголовок 6 Знак"/>
    <w:link w:val="6"/>
    <w:rsid w:val="00AF6D4B"/>
    <w:rPr>
      <w:rFonts w:ascii="Cambria" w:hAnsi="Cambria"/>
      <w:i/>
      <w:iCs/>
      <w:color w:val="4F81BD"/>
      <w:sz w:val="22"/>
      <w:szCs w:val="22"/>
      <w:lang w:eastAsia="en-US"/>
    </w:rPr>
  </w:style>
  <w:style w:type="character" w:customStyle="1" w:styleId="70">
    <w:name w:val="Заголовок 7 Знак"/>
    <w:link w:val="7"/>
    <w:rsid w:val="00AF6D4B"/>
    <w:rPr>
      <w:rFonts w:ascii="Cambria" w:hAnsi="Cambria"/>
      <w:b/>
      <w:bCs/>
      <w:color w:val="9BBB59"/>
      <w:lang w:eastAsia="en-US"/>
    </w:rPr>
  </w:style>
  <w:style w:type="character" w:customStyle="1" w:styleId="80">
    <w:name w:val="Заголовок 8 Знак"/>
    <w:link w:val="8"/>
    <w:rsid w:val="00AF6D4B"/>
    <w:rPr>
      <w:rFonts w:ascii="Cambria" w:hAnsi="Cambria"/>
      <w:b/>
      <w:bCs/>
      <w:i/>
      <w:iCs/>
      <w:color w:val="9BBB59"/>
      <w:lang w:eastAsia="en-US"/>
    </w:rPr>
  </w:style>
  <w:style w:type="character" w:customStyle="1" w:styleId="90">
    <w:name w:val="Заголовок 9 Знак"/>
    <w:link w:val="9"/>
    <w:rsid w:val="00AF6D4B"/>
    <w:rPr>
      <w:rFonts w:ascii="Cambria" w:hAnsi="Cambria"/>
      <w:i/>
      <w:iCs/>
      <w:color w:val="9BBB59"/>
      <w:lang w:eastAsia="en-US"/>
    </w:rPr>
  </w:style>
  <w:style w:type="numbering" w:customStyle="1" w:styleId="11">
    <w:name w:val="Нет списка1"/>
    <w:next w:val="a3"/>
    <w:uiPriority w:val="99"/>
    <w:semiHidden/>
    <w:rsid w:val="00AF6D4B"/>
  </w:style>
  <w:style w:type="paragraph" w:styleId="af">
    <w:name w:val="Plain Text"/>
    <w:basedOn w:val="a0"/>
    <w:link w:val="af0"/>
    <w:rsid w:val="00AF6D4B"/>
    <w:pPr>
      <w:ind w:firstLine="360"/>
    </w:pPr>
    <w:rPr>
      <w:rFonts w:ascii="Courier New" w:hAnsi="Courier New" w:cs="Courier New"/>
      <w:lang w:eastAsia="en-US"/>
    </w:rPr>
  </w:style>
  <w:style w:type="character" w:customStyle="1" w:styleId="af0">
    <w:name w:val="Текст Знак"/>
    <w:link w:val="af"/>
    <w:rsid w:val="00AF6D4B"/>
    <w:rPr>
      <w:rFonts w:ascii="Courier New" w:hAnsi="Courier New" w:cs="Courier New"/>
      <w:lang w:eastAsia="en-US"/>
    </w:rPr>
  </w:style>
  <w:style w:type="table" w:styleId="af1">
    <w:name w:val="Table Grid"/>
    <w:basedOn w:val="a2"/>
    <w:uiPriority w:val="39"/>
    <w:rsid w:val="00AF6D4B"/>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2">
    <w:name w:val="комментарий"/>
    <w:rsid w:val="00AF6D4B"/>
    <w:rPr>
      <w:b/>
      <w:i/>
      <w:shd w:val="clear" w:color="auto" w:fill="FFFF99"/>
    </w:rPr>
  </w:style>
  <w:style w:type="paragraph" w:styleId="af3">
    <w:name w:val="header"/>
    <w:basedOn w:val="a0"/>
    <w:link w:val="af4"/>
    <w:rsid w:val="00AF6D4B"/>
    <w:pPr>
      <w:tabs>
        <w:tab w:val="center" w:pos="4677"/>
        <w:tab w:val="right" w:pos="9355"/>
      </w:tabs>
      <w:ind w:firstLine="360"/>
    </w:pPr>
    <w:rPr>
      <w:rFonts w:ascii="Calibri" w:hAnsi="Calibri"/>
      <w:sz w:val="22"/>
      <w:szCs w:val="22"/>
      <w:lang w:eastAsia="en-US"/>
    </w:rPr>
  </w:style>
  <w:style w:type="character" w:customStyle="1" w:styleId="af4">
    <w:name w:val="Верхний колонтитул Знак"/>
    <w:link w:val="af3"/>
    <w:rsid w:val="00AF6D4B"/>
    <w:rPr>
      <w:rFonts w:ascii="Calibri" w:hAnsi="Calibri"/>
      <w:sz w:val="22"/>
      <w:szCs w:val="22"/>
      <w:lang w:eastAsia="en-US"/>
    </w:rPr>
  </w:style>
  <w:style w:type="paragraph" w:customStyle="1" w:styleId="310">
    <w:name w:val="Основной текст с отступом 31"/>
    <w:basedOn w:val="a0"/>
    <w:rsid w:val="00AF6D4B"/>
    <w:pPr>
      <w:ind w:firstLine="720"/>
      <w:jc w:val="both"/>
    </w:pPr>
    <w:rPr>
      <w:rFonts w:ascii="Calibri" w:hAnsi="Calibri"/>
      <w:lang w:eastAsia="en-US"/>
    </w:rPr>
  </w:style>
  <w:style w:type="paragraph" w:customStyle="1" w:styleId="af5">
    <w:name w:val="Пункт"/>
    <w:basedOn w:val="a0"/>
    <w:rsid w:val="00AF6D4B"/>
    <w:pPr>
      <w:numPr>
        <w:ilvl w:val="2"/>
      </w:numPr>
      <w:tabs>
        <w:tab w:val="num" w:pos="1134"/>
      </w:tabs>
      <w:spacing w:line="360" w:lineRule="auto"/>
      <w:ind w:left="1134" w:hanging="1134"/>
      <w:jc w:val="both"/>
    </w:pPr>
    <w:rPr>
      <w:rFonts w:ascii="Calibri" w:hAnsi="Calibri"/>
      <w:snapToGrid w:val="0"/>
      <w:sz w:val="22"/>
      <w:lang w:eastAsia="en-US"/>
    </w:rPr>
  </w:style>
  <w:style w:type="paragraph" w:customStyle="1" w:styleId="af6">
    <w:name w:val="Подпункт"/>
    <w:basedOn w:val="af5"/>
    <w:rsid w:val="00AF6D4B"/>
    <w:pPr>
      <w:numPr>
        <w:ilvl w:val="3"/>
      </w:numPr>
      <w:tabs>
        <w:tab w:val="num" w:pos="360"/>
        <w:tab w:val="num" w:pos="1134"/>
      </w:tabs>
      <w:ind w:left="1134" w:hanging="1134"/>
    </w:pPr>
  </w:style>
  <w:style w:type="paragraph" w:customStyle="1" w:styleId="a">
    <w:name w:val="a"/>
    <w:basedOn w:val="a0"/>
    <w:rsid w:val="00AF6D4B"/>
    <w:pPr>
      <w:numPr>
        <w:ilvl w:val="2"/>
        <w:numId w:val="1"/>
      </w:numPr>
      <w:tabs>
        <w:tab w:val="num" w:pos="360"/>
      </w:tabs>
      <w:snapToGrid w:val="0"/>
      <w:spacing w:line="360" w:lineRule="auto"/>
      <w:ind w:left="0" w:firstLine="567"/>
      <w:jc w:val="both"/>
    </w:pPr>
    <w:rPr>
      <w:rFonts w:ascii="Calibri" w:hAnsi="Calibri"/>
      <w:sz w:val="22"/>
      <w:szCs w:val="22"/>
      <w:lang w:eastAsia="en-US"/>
    </w:rPr>
  </w:style>
  <w:style w:type="paragraph" w:customStyle="1" w:styleId="Signed">
    <w:name w:val="Signed"/>
    <w:basedOn w:val="a0"/>
    <w:rsid w:val="00AF6D4B"/>
    <w:pPr>
      <w:tabs>
        <w:tab w:val="center" w:pos="1701"/>
        <w:tab w:val="center" w:pos="6237"/>
      </w:tabs>
      <w:spacing w:after="80"/>
      <w:ind w:firstLine="360"/>
      <w:jc w:val="both"/>
    </w:pPr>
    <w:rPr>
      <w:rFonts w:ascii="TimesET" w:hAnsi="TimesET"/>
      <w:sz w:val="24"/>
      <w:lang w:eastAsia="en-US"/>
    </w:rPr>
  </w:style>
  <w:style w:type="character" w:customStyle="1" w:styleId="24">
    <w:name w:val="Основной текст с отступом 2 Знак"/>
    <w:link w:val="23"/>
    <w:rsid w:val="00AF6D4B"/>
    <w:rPr>
      <w:sz w:val="24"/>
      <w:szCs w:val="22"/>
    </w:rPr>
  </w:style>
  <w:style w:type="character" w:styleId="af7">
    <w:name w:val="Emphasis"/>
    <w:uiPriority w:val="20"/>
    <w:qFormat/>
    <w:rsid w:val="00AF6D4B"/>
    <w:rPr>
      <w:b/>
      <w:bCs/>
      <w:i/>
      <w:iCs/>
      <w:color w:val="5A5A5A"/>
    </w:rPr>
  </w:style>
  <w:style w:type="paragraph" w:styleId="af8">
    <w:name w:val="caption"/>
    <w:basedOn w:val="a0"/>
    <w:next w:val="a0"/>
    <w:uiPriority w:val="35"/>
    <w:semiHidden/>
    <w:unhideWhenUsed/>
    <w:qFormat/>
    <w:rsid w:val="00AF6D4B"/>
    <w:pPr>
      <w:ind w:firstLine="360"/>
    </w:pPr>
    <w:rPr>
      <w:rFonts w:ascii="Calibri" w:hAnsi="Calibri"/>
      <w:b/>
      <w:bCs/>
      <w:sz w:val="18"/>
      <w:szCs w:val="18"/>
      <w:lang w:eastAsia="en-US"/>
    </w:rPr>
  </w:style>
  <w:style w:type="paragraph" w:styleId="af9">
    <w:name w:val="Title"/>
    <w:basedOn w:val="a0"/>
    <w:next w:val="a0"/>
    <w:link w:val="afa"/>
    <w:qFormat/>
    <w:rsid w:val="00AF6D4B"/>
    <w:pPr>
      <w:pBdr>
        <w:top w:val="single" w:sz="8" w:space="10" w:color="A7BFDE"/>
        <w:bottom w:val="single" w:sz="24" w:space="15" w:color="9BBB59"/>
      </w:pBdr>
      <w:jc w:val="center"/>
    </w:pPr>
    <w:rPr>
      <w:rFonts w:ascii="Cambria" w:hAnsi="Cambria"/>
      <w:i/>
      <w:iCs/>
      <w:color w:val="243F60"/>
      <w:sz w:val="60"/>
      <w:szCs w:val="60"/>
      <w:lang w:eastAsia="en-US"/>
    </w:rPr>
  </w:style>
  <w:style w:type="character" w:customStyle="1" w:styleId="afa">
    <w:name w:val="Название Знак"/>
    <w:link w:val="af9"/>
    <w:rsid w:val="00AF6D4B"/>
    <w:rPr>
      <w:rFonts w:ascii="Cambria" w:hAnsi="Cambria"/>
      <w:i/>
      <w:iCs/>
      <w:color w:val="243F60"/>
      <w:sz w:val="60"/>
      <w:szCs w:val="60"/>
      <w:lang w:eastAsia="en-US"/>
    </w:rPr>
  </w:style>
  <w:style w:type="paragraph" w:styleId="afb">
    <w:name w:val="Subtitle"/>
    <w:basedOn w:val="a0"/>
    <w:next w:val="a0"/>
    <w:link w:val="afc"/>
    <w:uiPriority w:val="11"/>
    <w:qFormat/>
    <w:rsid w:val="00AF6D4B"/>
    <w:pPr>
      <w:spacing w:before="200" w:after="900"/>
      <w:jc w:val="right"/>
    </w:pPr>
    <w:rPr>
      <w:rFonts w:ascii="Calibri" w:hAnsi="Calibri"/>
      <w:i/>
      <w:iCs/>
      <w:sz w:val="24"/>
      <w:szCs w:val="24"/>
      <w:lang w:eastAsia="en-US"/>
    </w:rPr>
  </w:style>
  <w:style w:type="character" w:customStyle="1" w:styleId="afc">
    <w:name w:val="Подзаголовок Знак"/>
    <w:link w:val="afb"/>
    <w:uiPriority w:val="11"/>
    <w:rsid w:val="00AF6D4B"/>
    <w:rPr>
      <w:rFonts w:ascii="Calibri" w:hAnsi="Calibri"/>
      <w:i/>
      <w:iCs/>
      <w:sz w:val="24"/>
      <w:szCs w:val="24"/>
      <w:lang w:eastAsia="en-US"/>
    </w:rPr>
  </w:style>
  <w:style w:type="character" w:styleId="afd">
    <w:name w:val="Strong"/>
    <w:uiPriority w:val="22"/>
    <w:qFormat/>
    <w:rsid w:val="00AF6D4B"/>
    <w:rPr>
      <w:b/>
      <w:bCs/>
      <w:spacing w:val="0"/>
    </w:rPr>
  </w:style>
  <w:style w:type="paragraph" w:styleId="afe">
    <w:name w:val="No Spacing"/>
    <w:basedOn w:val="a0"/>
    <w:link w:val="aff"/>
    <w:uiPriority w:val="1"/>
    <w:qFormat/>
    <w:rsid w:val="00AF6D4B"/>
    <w:rPr>
      <w:rFonts w:ascii="Calibri" w:hAnsi="Calibri"/>
      <w:sz w:val="22"/>
      <w:szCs w:val="22"/>
      <w:lang w:eastAsia="en-US"/>
    </w:rPr>
  </w:style>
  <w:style w:type="character" w:customStyle="1" w:styleId="aff">
    <w:name w:val="Без интервала Знак"/>
    <w:link w:val="afe"/>
    <w:uiPriority w:val="1"/>
    <w:rsid w:val="00AF6D4B"/>
    <w:rPr>
      <w:rFonts w:ascii="Calibri" w:hAnsi="Calibri"/>
      <w:sz w:val="22"/>
      <w:szCs w:val="22"/>
      <w:lang w:eastAsia="en-US"/>
    </w:rPr>
  </w:style>
  <w:style w:type="paragraph" w:styleId="26">
    <w:name w:val="Quote"/>
    <w:basedOn w:val="a0"/>
    <w:next w:val="a0"/>
    <w:link w:val="27"/>
    <w:uiPriority w:val="29"/>
    <w:qFormat/>
    <w:rsid w:val="00AF6D4B"/>
    <w:pPr>
      <w:ind w:firstLine="360"/>
    </w:pPr>
    <w:rPr>
      <w:rFonts w:ascii="Cambria" w:hAnsi="Cambria"/>
      <w:i/>
      <w:iCs/>
      <w:color w:val="5A5A5A"/>
      <w:sz w:val="22"/>
      <w:szCs w:val="22"/>
      <w:lang w:eastAsia="en-US"/>
    </w:rPr>
  </w:style>
  <w:style w:type="character" w:customStyle="1" w:styleId="27">
    <w:name w:val="Цитата 2 Знак"/>
    <w:link w:val="26"/>
    <w:uiPriority w:val="29"/>
    <w:rsid w:val="00AF6D4B"/>
    <w:rPr>
      <w:rFonts w:ascii="Cambria" w:hAnsi="Cambria"/>
      <w:i/>
      <w:iCs/>
      <w:color w:val="5A5A5A"/>
      <w:sz w:val="22"/>
      <w:szCs w:val="22"/>
      <w:lang w:eastAsia="en-US"/>
    </w:rPr>
  </w:style>
  <w:style w:type="paragraph" w:styleId="aff0">
    <w:name w:val="Intense Quote"/>
    <w:basedOn w:val="a0"/>
    <w:next w:val="a0"/>
    <w:link w:val="aff1"/>
    <w:uiPriority w:val="30"/>
    <w:qFormat/>
    <w:rsid w:val="00AF6D4B"/>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360"/>
    </w:pPr>
    <w:rPr>
      <w:rFonts w:ascii="Cambria" w:hAnsi="Cambria"/>
      <w:i/>
      <w:iCs/>
      <w:color w:val="FFFFFF"/>
      <w:sz w:val="24"/>
      <w:szCs w:val="24"/>
      <w:lang w:eastAsia="en-US"/>
    </w:rPr>
  </w:style>
  <w:style w:type="character" w:customStyle="1" w:styleId="aff1">
    <w:name w:val="Выделенная цитата Знак"/>
    <w:link w:val="aff0"/>
    <w:uiPriority w:val="30"/>
    <w:rsid w:val="00AF6D4B"/>
    <w:rPr>
      <w:rFonts w:ascii="Cambria" w:hAnsi="Cambria"/>
      <w:i/>
      <w:iCs/>
      <w:color w:val="FFFFFF"/>
      <w:sz w:val="24"/>
      <w:szCs w:val="24"/>
      <w:shd w:val="clear" w:color="auto" w:fill="4F81BD"/>
      <w:lang w:eastAsia="en-US"/>
    </w:rPr>
  </w:style>
  <w:style w:type="character" w:styleId="aff2">
    <w:name w:val="Subtle Emphasis"/>
    <w:uiPriority w:val="19"/>
    <w:qFormat/>
    <w:rsid w:val="00AF6D4B"/>
    <w:rPr>
      <w:i/>
      <w:iCs/>
      <w:color w:val="5A5A5A"/>
    </w:rPr>
  </w:style>
  <w:style w:type="character" w:styleId="aff3">
    <w:name w:val="Intense Emphasis"/>
    <w:uiPriority w:val="21"/>
    <w:qFormat/>
    <w:rsid w:val="00AF6D4B"/>
    <w:rPr>
      <w:b/>
      <w:bCs/>
      <w:i/>
      <w:iCs/>
      <w:color w:val="4F81BD"/>
      <w:sz w:val="22"/>
      <w:szCs w:val="22"/>
    </w:rPr>
  </w:style>
  <w:style w:type="character" w:styleId="aff4">
    <w:name w:val="Subtle Reference"/>
    <w:uiPriority w:val="31"/>
    <w:qFormat/>
    <w:rsid w:val="00AF6D4B"/>
    <w:rPr>
      <w:color w:val="auto"/>
      <w:u w:val="single" w:color="9BBB59"/>
    </w:rPr>
  </w:style>
  <w:style w:type="character" w:styleId="aff5">
    <w:name w:val="Intense Reference"/>
    <w:uiPriority w:val="32"/>
    <w:qFormat/>
    <w:rsid w:val="00AF6D4B"/>
    <w:rPr>
      <w:b/>
      <w:bCs/>
      <w:color w:val="76923C"/>
      <w:u w:val="single" w:color="9BBB59"/>
    </w:rPr>
  </w:style>
  <w:style w:type="character" w:styleId="aff6">
    <w:name w:val="Book Title"/>
    <w:uiPriority w:val="33"/>
    <w:qFormat/>
    <w:rsid w:val="00AF6D4B"/>
    <w:rPr>
      <w:rFonts w:ascii="Cambria" w:eastAsia="Times New Roman" w:hAnsi="Cambria" w:cs="Times New Roman"/>
      <w:b/>
      <w:bCs/>
      <w:i/>
      <w:iCs/>
      <w:color w:val="auto"/>
    </w:rPr>
  </w:style>
  <w:style w:type="paragraph" w:styleId="aff7">
    <w:name w:val="TOC Heading"/>
    <w:basedOn w:val="1"/>
    <w:next w:val="a0"/>
    <w:uiPriority w:val="39"/>
    <w:semiHidden/>
    <w:unhideWhenUsed/>
    <w:qFormat/>
    <w:rsid w:val="00AF6D4B"/>
    <w:pPr>
      <w:keepNext w:val="0"/>
      <w:pBdr>
        <w:bottom w:val="single" w:sz="12" w:space="1" w:color="365F91"/>
      </w:pBdr>
      <w:spacing w:before="600" w:after="80" w:line="240" w:lineRule="auto"/>
      <w:jc w:val="left"/>
      <w:outlineLvl w:val="9"/>
    </w:pPr>
    <w:rPr>
      <w:rFonts w:ascii="Cambria" w:hAnsi="Cambria"/>
      <w:bCs/>
      <w:color w:val="365F91"/>
      <w:szCs w:val="24"/>
      <w:lang w:val="ru-RU" w:eastAsia="en-US" w:bidi="en-US"/>
    </w:rPr>
  </w:style>
  <w:style w:type="paragraph" w:styleId="aff8">
    <w:name w:val="List"/>
    <w:basedOn w:val="a0"/>
    <w:rsid w:val="00AF6D4B"/>
    <w:pPr>
      <w:ind w:left="283" w:hanging="283"/>
    </w:pPr>
  </w:style>
  <w:style w:type="paragraph" w:styleId="34">
    <w:name w:val="Body Text 3"/>
    <w:basedOn w:val="a0"/>
    <w:link w:val="35"/>
    <w:rsid w:val="00AF6D4B"/>
    <w:pPr>
      <w:ind w:right="186"/>
    </w:pPr>
    <w:rPr>
      <w:sz w:val="24"/>
    </w:rPr>
  </w:style>
  <w:style w:type="character" w:customStyle="1" w:styleId="35">
    <w:name w:val="Основной текст 3 Знак"/>
    <w:link w:val="34"/>
    <w:rsid w:val="00AF6D4B"/>
    <w:rPr>
      <w:sz w:val="24"/>
    </w:rPr>
  </w:style>
  <w:style w:type="paragraph" w:customStyle="1" w:styleId="28">
    <w:name w:val="Пункт2"/>
    <w:basedOn w:val="a0"/>
    <w:rsid w:val="00AF6D4B"/>
    <w:pPr>
      <w:keepNext/>
      <w:tabs>
        <w:tab w:val="num" w:pos="1134"/>
      </w:tabs>
      <w:suppressAutoHyphens/>
      <w:spacing w:before="240" w:after="120"/>
      <w:ind w:left="1134" w:hanging="1134"/>
      <w:outlineLvl w:val="2"/>
    </w:pPr>
    <w:rPr>
      <w:b/>
      <w:snapToGrid w:val="0"/>
      <w:sz w:val="28"/>
    </w:rPr>
  </w:style>
  <w:style w:type="paragraph" w:customStyle="1" w:styleId="aff9">
    <w:name w:val="Подподпункт"/>
    <w:basedOn w:val="af6"/>
    <w:uiPriority w:val="99"/>
    <w:rsid w:val="00AF6D4B"/>
    <w:pPr>
      <w:numPr>
        <w:ilvl w:val="0"/>
      </w:numPr>
      <w:tabs>
        <w:tab w:val="num" w:pos="360"/>
        <w:tab w:val="num" w:pos="1701"/>
      </w:tabs>
      <w:ind w:left="1701" w:hanging="567"/>
    </w:pPr>
    <w:rPr>
      <w:rFonts w:ascii="Times New Roman" w:hAnsi="Times New Roman"/>
      <w:sz w:val="28"/>
      <w:lang w:eastAsia="ru-RU"/>
    </w:rPr>
  </w:style>
  <w:style w:type="paragraph" w:customStyle="1" w:styleId="affa">
    <w:name w:val="Пункт Знак"/>
    <w:basedOn w:val="a0"/>
    <w:rsid w:val="00AF6D4B"/>
    <w:pPr>
      <w:tabs>
        <w:tab w:val="left" w:pos="851"/>
        <w:tab w:val="left" w:pos="1134"/>
        <w:tab w:val="num" w:pos="2007"/>
      </w:tabs>
      <w:spacing w:line="360" w:lineRule="auto"/>
      <w:ind w:left="2007" w:hanging="360"/>
      <w:jc w:val="both"/>
    </w:pPr>
    <w:rPr>
      <w:snapToGrid w:val="0"/>
      <w:sz w:val="28"/>
    </w:rPr>
  </w:style>
  <w:style w:type="paragraph" w:customStyle="1" w:styleId="affb">
    <w:name w:val="Подподподпункт"/>
    <w:basedOn w:val="a0"/>
    <w:rsid w:val="00AF6D4B"/>
    <w:pPr>
      <w:tabs>
        <w:tab w:val="left" w:pos="1134"/>
        <w:tab w:val="left" w:pos="1701"/>
        <w:tab w:val="num" w:pos="3560"/>
      </w:tabs>
      <w:spacing w:line="360" w:lineRule="auto"/>
      <w:ind w:left="3560" w:hanging="1008"/>
      <w:jc w:val="both"/>
    </w:pPr>
    <w:rPr>
      <w:snapToGrid w:val="0"/>
      <w:sz w:val="28"/>
    </w:rPr>
  </w:style>
  <w:style w:type="paragraph" w:customStyle="1" w:styleId="12">
    <w:name w:val="Пункт1"/>
    <w:basedOn w:val="a0"/>
    <w:rsid w:val="00AF6D4B"/>
    <w:pPr>
      <w:tabs>
        <w:tab w:val="num" w:pos="3087"/>
      </w:tabs>
      <w:spacing w:before="240" w:line="360" w:lineRule="auto"/>
      <w:ind w:left="3087" w:hanging="360"/>
      <w:jc w:val="center"/>
    </w:pPr>
    <w:rPr>
      <w:rFonts w:ascii="Arial" w:hAnsi="Arial"/>
      <w:b/>
      <w:snapToGrid w:val="0"/>
      <w:sz w:val="28"/>
      <w:szCs w:val="28"/>
    </w:rPr>
  </w:style>
  <w:style w:type="paragraph" w:customStyle="1" w:styleId="FR1">
    <w:name w:val="FR1"/>
    <w:rsid w:val="00AF6D4B"/>
    <w:pPr>
      <w:widowControl w:val="0"/>
      <w:spacing w:before="20"/>
      <w:jc w:val="right"/>
    </w:pPr>
    <w:rPr>
      <w:rFonts w:ascii="Arial" w:hAnsi="Arial"/>
      <w:snapToGrid w:val="0"/>
    </w:rPr>
  </w:style>
  <w:style w:type="paragraph" w:customStyle="1" w:styleId="2CharCharCharCharCharChar">
    <w:name w:val="Знак Знак2 Char Char Знак Знак Char Char Знак Знак Char Char"/>
    <w:next w:val="1"/>
    <w:semiHidden/>
    <w:rsid w:val="00AF6D4B"/>
    <w:pPr>
      <w:spacing w:after="160" w:line="240" w:lineRule="exact"/>
    </w:pPr>
    <w:rPr>
      <w:b/>
      <w:sz w:val="24"/>
      <w:lang w:val="en-GB" w:eastAsia="en-US"/>
    </w:rPr>
  </w:style>
  <w:style w:type="character" w:styleId="affc">
    <w:name w:val="Hyperlink"/>
    <w:rsid w:val="00AF6D4B"/>
    <w:rPr>
      <w:color w:val="0000FF"/>
      <w:u w:val="single"/>
    </w:rPr>
  </w:style>
  <w:style w:type="character" w:customStyle="1" w:styleId="affd">
    <w:name w:val="Основной текст_"/>
    <w:link w:val="14"/>
    <w:rsid w:val="00AF6D4B"/>
    <w:rPr>
      <w:sz w:val="27"/>
      <w:szCs w:val="27"/>
      <w:shd w:val="clear" w:color="auto" w:fill="FFFFFF"/>
    </w:rPr>
  </w:style>
  <w:style w:type="paragraph" w:customStyle="1" w:styleId="14">
    <w:name w:val="Основной текст14"/>
    <w:basedOn w:val="a0"/>
    <w:link w:val="affd"/>
    <w:rsid w:val="00AF6D4B"/>
    <w:pPr>
      <w:shd w:val="clear" w:color="auto" w:fill="FFFFFF"/>
      <w:spacing w:before="1140" w:after="1320" w:line="0" w:lineRule="atLeast"/>
      <w:jc w:val="center"/>
    </w:pPr>
    <w:rPr>
      <w:sz w:val="27"/>
      <w:szCs w:val="27"/>
    </w:rPr>
  </w:style>
  <w:style w:type="paragraph" w:customStyle="1" w:styleId="Heading">
    <w:name w:val="Heading"/>
    <w:rsid w:val="00AF6D4B"/>
    <w:pPr>
      <w:autoSpaceDE w:val="0"/>
      <w:autoSpaceDN w:val="0"/>
      <w:adjustRightInd w:val="0"/>
    </w:pPr>
    <w:rPr>
      <w:rFonts w:ascii="Arial" w:hAnsi="Arial" w:cs="Arial"/>
      <w:b/>
      <w:bCs/>
      <w:sz w:val="22"/>
      <w:szCs w:val="22"/>
    </w:rPr>
  </w:style>
  <w:style w:type="paragraph" w:customStyle="1" w:styleId="Style6">
    <w:name w:val="Style6"/>
    <w:basedOn w:val="a0"/>
    <w:rsid w:val="00AF6D4B"/>
    <w:pPr>
      <w:widowControl w:val="0"/>
      <w:autoSpaceDE w:val="0"/>
      <w:autoSpaceDN w:val="0"/>
      <w:adjustRightInd w:val="0"/>
      <w:spacing w:line="294" w:lineRule="exact"/>
    </w:pPr>
    <w:rPr>
      <w:rFonts w:ascii="Franklin Gothic Heavy" w:hAnsi="Franklin Gothic Heavy"/>
      <w:sz w:val="24"/>
      <w:szCs w:val="24"/>
    </w:rPr>
  </w:style>
  <w:style w:type="paragraph" w:customStyle="1" w:styleId="Style93">
    <w:name w:val="Style93"/>
    <w:basedOn w:val="a0"/>
    <w:rsid w:val="00AF6D4B"/>
    <w:pPr>
      <w:widowControl w:val="0"/>
      <w:autoSpaceDE w:val="0"/>
      <w:autoSpaceDN w:val="0"/>
      <w:adjustRightInd w:val="0"/>
      <w:spacing w:line="219" w:lineRule="exact"/>
      <w:ind w:firstLine="331"/>
      <w:jc w:val="both"/>
    </w:pPr>
    <w:rPr>
      <w:rFonts w:ascii="Franklin Gothic Heavy" w:hAnsi="Franklin Gothic Heavy"/>
      <w:sz w:val="24"/>
      <w:szCs w:val="24"/>
    </w:rPr>
  </w:style>
  <w:style w:type="character" w:customStyle="1" w:styleId="FontStyle429">
    <w:name w:val="Font Style429"/>
    <w:rsid w:val="00AF6D4B"/>
    <w:rPr>
      <w:rFonts w:ascii="Franklin Gothic Heavy" w:hAnsi="Franklin Gothic Heavy" w:cs="Franklin Gothic Heavy"/>
      <w:sz w:val="26"/>
      <w:szCs w:val="26"/>
    </w:rPr>
  </w:style>
  <w:style w:type="character" w:customStyle="1" w:styleId="FontStyle451">
    <w:name w:val="Font Style451"/>
    <w:rsid w:val="00AF6D4B"/>
    <w:rPr>
      <w:rFonts w:ascii="Times New Roman" w:hAnsi="Times New Roman" w:cs="Times New Roman"/>
      <w:sz w:val="18"/>
      <w:szCs w:val="18"/>
    </w:rPr>
  </w:style>
  <w:style w:type="paragraph" w:customStyle="1" w:styleId="Style7">
    <w:name w:val="Style7"/>
    <w:basedOn w:val="a0"/>
    <w:rsid w:val="00AF6D4B"/>
    <w:pPr>
      <w:widowControl w:val="0"/>
      <w:autoSpaceDE w:val="0"/>
      <w:autoSpaceDN w:val="0"/>
      <w:adjustRightInd w:val="0"/>
      <w:spacing w:line="254" w:lineRule="exact"/>
    </w:pPr>
    <w:rPr>
      <w:rFonts w:ascii="Franklin Gothic Heavy" w:hAnsi="Franklin Gothic Heavy"/>
      <w:sz w:val="24"/>
      <w:szCs w:val="24"/>
    </w:rPr>
  </w:style>
  <w:style w:type="character" w:customStyle="1" w:styleId="FontStyle450">
    <w:name w:val="Font Style450"/>
    <w:rsid w:val="00AF6D4B"/>
    <w:rPr>
      <w:rFonts w:ascii="Franklin Gothic Heavy" w:hAnsi="Franklin Gothic Heavy" w:cs="Franklin Gothic Heavy"/>
      <w:sz w:val="22"/>
      <w:szCs w:val="22"/>
    </w:rPr>
  </w:style>
  <w:style w:type="paragraph" w:customStyle="1" w:styleId="Style13">
    <w:name w:val="Style13"/>
    <w:basedOn w:val="a0"/>
    <w:rsid w:val="00AF6D4B"/>
    <w:pPr>
      <w:widowControl w:val="0"/>
      <w:autoSpaceDE w:val="0"/>
      <w:autoSpaceDN w:val="0"/>
      <w:adjustRightInd w:val="0"/>
    </w:pPr>
    <w:rPr>
      <w:rFonts w:ascii="Franklin Gothic Heavy" w:hAnsi="Franklin Gothic Heavy"/>
      <w:sz w:val="24"/>
      <w:szCs w:val="24"/>
    </w:rPr>
  </w:style>
  <w:style w:type="paragraph" w:customStyle="1" w:styleId="Style117">
    <w:name w:val="Style117"/>
    <w:basedOn w:val="a0"/>
    <w:rsid w:val="00AF6D4B"/>
    <w:pPr>
      <w:widowControl w:val="0"/>
      <w:autoSpaceDE w:val="0"/>
      <w:autoSpaceDN w:val="0"/>
      <w:adjustRightInd w:val="0"/>
      <w:spacing w:line="218" w:lineRule="exact"/>
      <w:ind w:firstLine="326"/>
      <w:jc w:val="both"/>
    </w:pPr>
    <w:rPr>
      <w:rFonts w:ascii="Franklin Gothic Heavy" w:hAnsi="Franklin Gothic Heavy"/>
      <w:sz w:val="24"/>
      <w:szCs w:val="24"/>
    </w:rPr>
  </w:style>
  <w:style w:type="paragraph" w:customStyle="1" w:styleId="Style171">
    <w:name w:val="Style171"/>
    <w:basedOn w:val="a0"/>
    <w:rsid w:val="00AF6D4B"/>
    <w:pPr>
      <w:widowControl w:val="0"/>
      <w:autoSpaceDE w:val="0"/>
      <w:autoSpaceDN w:val="0"/>
      <w:adjustRightInd w:val="0"/>
      <w:spacing w:line="216" w:lineRule="exact"/>
      <w:jc w:val="both"/>
    </w:pPr>
    <w:rPr>
      <w:rFonts w:ascii="Franklin Gothic Heavy" w:hAnsi="Franklin Gothic Heavy"/>
      <w:sz w:val="24"/>
      <w:szCs w:val="24"/>
    </w:rPr>
  </w:style>
  <w:style w:type="paragraph" w:customStyle="1" w:styleId="Style179">
    <w:name w:val="Style179"/>
    <w:basedOn w:val="a0"/>
    <w:rsid w:val="00AF6D4B"/>
    <w:pPr>
      <w:widowControl w:val="0"/>
      <w:autoSpaceDE w:val="0"/>
      <w:autoSpaceDN w:val="0"/>
      <w:adjustRightInd w:val="0"/>
      <w:spacing w:line="214" w:lineRule="exact"/>
      <w:ind w:firstLine="317"/>
      <w:jc w:val="both"/>
    </w:pPr>
    <w:rPr>
      <w:rFonts w:ascii="Franklin Gothic Heavy" w:hAnsi="Franklin Gothic Heavy"/>
      <w:sz w:val="24"/>
      <w:szCs w:val="24"/>
    </w:rPr>
  </w:style>
  <w:style w:type="character" w:customStyle="1" w:styleId="FontStyle445">
    <w:name w:val="Font Style445"/>
    <w:rsid w:val="00AF6D4B"/>
    <w:rPr>
      <w:rFonts w:ascii="Times New Roman" w:hAnsi="Times New Roman" w:cs="Times New Roman"/>
      <w:sz w:val="18"/>
      <w:szCs w:val="18"/>
    </w:rPr>
  </w:style>
  <w:style w:type="character" w:customStyle="1" w:styleId="FontStyle456">
    <w:name w:val="Font Style456"/>
    <w:rsid w:val="00AF6D4B"/>
    <w:rPr>
      <w:rFonts w:ascii="Times New Roman" w:hAnsi="Times New Roman" w:cs="Times New Roman"/>
      <w:b/>
      <w:bCs/>
      <w:spacing w:val="-10"/>
      <w:sz w:val="18"/>
      <w:szCs w:val="18"/>
    </w:rPr>
  </w:style>
  <w:style w:type="paragraph" w:customStyle="1" w:styleId="Style115">
    <w:name w:val="Style115"/>
    <w:basedOn w:val="a0"/>
    <w:rsid w:val="00AF6D4B"/>
    <w:pPr>
      <w:widowControl w:val="0"/>
      <w:autoSpaceDE w:val="0"/>
      <w:autoSpaceDN w:val="0"/>
      <w:adjustRightInd w:val="0"/>
      <w:jc w:val="center"/>
    </w:pPr>
    <w:rPr>
      <w:rFonts w:ascii="Franklin Gothic Heavy" w:hAnsi="Franklin Gothic Heavy"/>
      <w:sz w:val="24"/>
      <w:szCs w:val="24"/>
    </w:rPr>
  </w:style>
  <w:style w:type="character" w:customStyle="1" w:styleId="FontStyle466">
    <w:name w:val="Font Style466"/>
    <w:rsid w:val="00AF6D4B"/>
    <w:rPr>
      <w:rFonts w:ascii="Times New Roman" w:hAnsi="Times New Roman" w:cs="Times New Roman"/>
      <w:b/>
      <w:bCs/>
      <w:spacing w:val="-10"/>
      <w:sz w:val="16"/>
      <w:szCs w:val="16"/>
    </w:rPr>
  </w:style>
  <w:style w:type="paragraph" w:customStyle="1" w:styleId="Style102">
    <w:name w:val="Style102"/>
    <w:basedOn w:val="a0"/>
    <w:rsid w:val="00AF6D4B"/>
    <w:pPr>
      <w:widowControl w:val="0"/>
      <w:autoSpaceDE w:val="0"/>
      <w:autoSpaceDN w:val="0"/>
      <w:adjustRightInd w:val="0"/>
      <w:spacing w:line="235" w:lineRule="exact"/>
      <w:jc w:val="both"/>
    </w:pPr>
    <w:rPr>
      <w:rFonts w:ascii="Franklin Gothic Heavy" w:hAnsi="Franklin Gothic Heavy"/>
      <w:sz w:val="24"/>
      <w:szCs w:val="24"/>
    </w:rPr>
  </w:style>
  <w:style w:type="paragraph" w:customStyle="1" w:styleId="Style106">
    <w:name w:val="Style106"/>
    <w:basedOn w:val="a0"/>
    <w:rsid w:val="00AF6D4B"/>
    <w:pPr>
      <w:widowControl w:val="0"/>
      <w:autoSpaceDE w:val="0"/>
      <w:autoSpaceDN w:val="0"/>
      <w:adjustRightInd w:val="0"/>
      <w:spacing w:line="221" w:lineRule="exact"/>
      <w:jc w:val="both"/>
    </w:pPr>
    <w:rPr>
      <w:rFonts w:ascii="Franklin Gothic Heavy" w:hAnsi="Franklin Gothic Heavy"/>
      <w:sz w:val="24"/>
      <w:szCs w:val="24"/>
    </w:rPr>
  </w:style>
  <w:style w:type="paragraph" w:customStyle="1" w:styleId="Style114">
    <w:name w:val="Style114"/>
    <w:basedOn w:val="a0"/>
    <w:rsid w:val="00AF6D4B"/>
    <w:pPr>
      <w:widowControl w:val="0"/>
      <w:autoSpaceDE w:val="0"/>
      <w:autoSpaceDN w:val="0"/>
      <w:adjustRightInd w:val="0"/>
      <w:spacing w:line="218" w:lineRule="exact"/>
      <w:ind w:firstLine="326"/>
    </w:pPr>
    <w:rPr>
      <w:rFonts w:ascii="Franklin Gothic Heavy" w:hAnsi="Franklin Gothic Heavy"/>
      <w:sz w:val="24"/>
      <w:szCs w:val="24"/>
    </w:rPr>
  </w:style>
  <w:style w:type="paragraph" w:customStyle="1" w:styleId="Style150">
    <w:name w:val="Style150"/>
    <w:basedOn w:val="a0"/>
    <w:rsid w:val="00AF6D4B"/>
    <w:pPr>
      <w:widowControl w:val="0"/>
      <w:autoSpaceDE w:val="0"/>
      <w:autoSpaceDN w:val="0"/>
      <w:adjustRightInd w:val="0"/>
      <w:spacing w:line="293" w:lineRule="exact"/>
      <w:jc w:val="both"/>
    </w:pPr>
    <w:rPr>
      <w:rFonts w:ascii="Franklin Gothic Heavy" w:hAnsi="Franklin Gothic Heavy"/>
      <w:sz w:val="24"/>
      <w:szCs w:val="24"/>
    </w:rPr>
  </w:style>
  <w:style w:type="character" w:customStyle="1" w:styleId="FontStyle441">
    <w:name w:val="Font Style441"/>
    <w:rsid w:val="00AF6D4B"/>
    <w:rPr>
      <w:rFonts w:ascii="Times New Roman" w:hAnsi="Times New Roman" w:cs="Times New Roman"/>
      <w:b/>
      <w:bCs/>
      <w:spacing w:val="-10"/>
      <w:sz w:val="18"/>
      <w:szCs w:val="18"/>
    </w:rPr>
  </w:style>
  <w:style w:type="character" w:customStyle="1" w:styleId="FontStyle443">
    <w:name w:val="Font Style443"/>
    <w:rsid w:val="00AF6D4B"/>
    <w:rPr>
      <w:rFonts w:ascii="Franklin Gothic Heavy" w:hAnsi="Franklin Gothic Heavy" w:cs="Franklin Gothic Heavy"/>
      <w:sz w:val="22"/>
      <w:szCs w:val="22"/>
    </w:rPr>
  </w:style>
  <w:style w:type="character" w:customStyle="1" w:styleId="FontStyle444">
    <w:name w:val="Font Style444"/>
    <w:rsid w:val="00AF6D4B"/>
    <w:rPr>
      <w:rFonts w:ascii="Times New Roman" w:hAnsi="Times New Roman" w:cs="Times New Roman"/>
      <w:b/>
      <w:bCs/>
      <w:sz w:val="16"/>
      <w:szCs w:val="16"/>
    </w:rPr>
  </w:style>
  <w:style w:type="character" w:customStyle="1" w:styleId="FontStyle446">
    <w:name w:val="Font Style446"/>
    <w:rsid w:val="00AF6D4B"/>
    <w:rPr>
      <w:rFonts w:ascii="Times New Roman" w:hAnsi="Times New Roman" w:cs="Times New Roman"/>
      <w:b/>
      <w:bCs/>
      <w:sz w:val="18"/>
      <w:szCs w:val="18"/>
    </w:rPr>
  </w:style>
  <w:style w:type="character" w:customStyle="1" w:styleId="FontStyle448">
    <w:name w:val="Font Style448"/>
    <w:rsid w:val="00AF6D4B"/>
    <w:rPr>
      <w:rFonts w:ascii="Times New Roman" w:hAnsi="Times New Roman" w:cs="Times New Roman"/>
      <w:b/>
      <w:bCs/>
      <w:i/>
      <w:iCs/>
      <w:spacing w:val="20"/>
      <w:sz w:val="18"/>
      <w:szCs w:val="18"/>
    </w:rPr>
  </w:style>
  <w:style w:type="character" w:customStyle="1" w:styleId="FontStyle455">
    <w:name w:val="Font Style455"/>
    <w:rsid w:val="00AF6D4B"/>
    <w:rPr>
      <w:rFonts w:ascii="Arial Unicode MS" w:eastAsia="Arial Unicode MS" w:cs="Arial Unicode MS"/>
      <w:spacing w:val="10"/>
      <w:sz w:val="28"/>
      <w:szCs w:val="28"/>
    </w:rPr>
  </w:style>
  <w:style w:type="character" w:customStyle="1" w:styleId="FontStyle500">
    <w:name w:val="Font Style500"/>
    <w:rsid w:val="00AF6D4B"/>
    <w:rPr>
      <w:rFonts w:ascii="Times New Roman" w:hAnsi="Times New Roman" w:cs="Times New Roman"/>
      <w:spacing w:val="-10"/>
      <w:sz w:val="36"/>
      <w:szCs w:val="36"/>
    </w:rPr>
  </w:style>
  <w:style w:type="character" w:customStyle="1" w:styleId="FontStyle503">
    <w:name w:val="Font Style503"/>
    <w:rsid w:val="00AF6D4B"/>
    <w:rPr>
      <w:rFonts w:ascii="Times New Roman" w:hAnsi="Times New Roman" w:cs="Times New Roman"/>
      <w:b/>
      <w:bCs/>
      <w:sz w:val="18"/>
      <w:szCs w:val="18"/>
    </w:rPr>
  </w:style>
  <w:style w:type="character" w:customStyle="1" w:styleId="FontStyle504">
    <w:name w:val="Font Style504"/>
    <w:rsid w:val="00AF6D4B"/>
    <w:rPr>
      <w:rFonts w:ascii="Constantia" w:hAnsi="Constantia" w:cs="Constantia"/>
      <w:b/>
      <w:bCs/>
      <w:spacing w:val="-10"/>
      <w:sz w:val="20"/>
      <w:szCs w:val="20"/>
    </w:rPr>
  </w:style>
  <w:style w:type="paragraph" w:customStyle="1" w:styleId="Style19">
    <w:name w:val="Style19"/>
    <w:basedOn w:val="a0"/>
    <w:rsid w:val="00AF6D4B"/>
    <w:pPr>
      <w:widowControl w:val="0"/>
      <w:autoSpaceDE w:val="0"/>
      <w:autoSpaceDN w:val="0"/>
      <w:adjustRightInd w:val="0"/>
      <w:spacing w:line="220" w:lineRule="exact"/>
    </w:pPr>
    <w:rPr>
      <w:rFonts w:ascii="Franklin Gothic Heavy" w:hAnsi="Franklin Gothic Heavy"/>
      <w:sz w:val="24"/>
      <w:szCs w:val="24"/>
    </w:rPr>
  </w:style>
  <w:style w:type="paragraph" w:customStyle="1" w:styleId="Style71">
    <w:name w:val="Style71"/>
    <w:basedOn w:val="a0"/>
    <w:rsid w:val="00AF6D4B"/>
    <w:pPr>
      <w:widowControl w:val="0"/>
      <w:autoSpaceDE w:val="0"/>
      <w:autoSpaceDN w:val="0"/>
      <w:adjustRightInd w:val="0"/>
      <w:spacing w:line="173" w:lineRule="exact"/>
      <w:jc w:val="center"/>
    </w:pPr>
    <w:rPr>
      <w:rFonts w:ascii="Franklin Gothic Heavy" w:hAnsi="Franklin Gothic Heavy"/>
      <w:sz w:val="24"/>
      <w:szCs w:val="24"/>
    </w:rPr>
  </w:style>
  <w:style w:type="paragraph" w:customStyle="1" w:styleId="Style121">
    <w:name w:val="Style121"/>
    <w:basedOn w:val="a0"/>
    <w:rsid w:val="00AF6D4B"/>
    <w:pPr>
      <w:widowControl w:val="0"/>
      <w:autoSpaceDE w:val="0"/>
      <w:autoSpaceDN w:val="0"/>
      <w:adjustRightInd w:val="0"/>
      <w:spacing w:line="173" w:lineRule="exact"/>
      <w:jc w:val="center"/>
    </w:pPr>
    <w:rPr>
      <w:rFonts w:ascii="Franklin Gothic Heavy" w:hAnsi="Franklin Gothic Heavy"/>
      <w:sz w:val="24"/>
      <w:szCs w:val="24"/>
    </w:rPr>
  </w:style>
  <w:style w:type="paragraph" w:customStyle="1" w:styleId="Style149">
    <w:name w:val="Style149"/>
    <w:basedOn w:val="a0"/>
    <w:rsid w:val="00AF6D4B"/>
    <w:pPr>
      <w:widowControl w:val="0"/>
      <w:autoSpaceDE w:val="0"/>
      <w:autoSpaceDN w:val="0"/>
      <w:adjustRightInd w:val="0"/>
      <w:jc w:val="both"/>
    </w:pPr>
    <w:rPr>
      <w:rFonts w:ascii="Franklin Gothic Heavy" w:hAnsi="Franklin Gothic Heavy"/>
      <w:sz w:val="24"/>
      <w:szCs w:val="24"/>
    </w:rPr>
  </w:style>
  <w:style w:type="paragraph" w:customStyle="1" w:styleId="Style167">
    <w:name w:val="Style167"/>
    <w:basedOn w:val="a0"/>
    <w:rsid w:val="00AF6D4B"/>
    <w:pPr>
      <w:widowControl w:val="0"/>
      <w:autoSpaceDE w:val="0"/>
      <w:autoSpaceDN w:val="0"/>
      <w:adjustRightInd w:val="0"/>
      <w:spacing w:line="216" w:lineRule="exact"/>
      <w:ind w:firstLine="302"/>
      <w:jc w:val="both"/>
    </w:pPr>
    <w:rPr>
      <w:rFonts w:ascii="Franklin Gothic Heavy" w:hAnsi="Franklin Gothic Heavy"/>
      <w:sz w:val="24"/>
      <w:szCs w:val="24"/>
    </w:rPr>
  </w:style>
  <w:style w:type="character" w:customStyle="1" w:styleId="FontStyle463">
    <w:name w:val="Font Style463"/>
    <w:rsid w:val="00AF6D4B"/>
    <w:rPr>
      <w:rFonts w:ascii="Arial Unicode MS" w:eastAsia="Arial Unicode MS" w:cs="Arial Unicode MS"/>
      <w:b/>
      <w:bCs/>
      <w:spacing w:val="20"/>
      <w:sz w:val="12"/>
      <w:szCs w:val="12"/>
    </w:rPr>
  </w:style>
  <w:style w:type="paragraph" w:customStyle="1" w:styleId="Style174">
    <w:name w:val="Style174"/>
    <w:basedOn w:val="a0"/>
    <w:rsid w:val="00AF6D4B"/>
    <w:pPr>
      <w:widowControl w:val="0"/>
      <w:autoSpaceDE w:val="0"/>
      <w:autoSpaceDN w:val="0"/>
      <w:adjustRightInd w:val="0"/>
      <w:spacing w:line="197" w:lineRule="exact"/>
      <w:jc w:val="center"/>
    </w:pPr>
    <w:rPr>
      <w:rFonts w:ascii="Franklin Gothic Heavy" w:hAnsi="Franklin Gothic Heavy"/>
      <w:sz w:val="24"/>
      <w:szCs w:val="24"/>
    </w:rPr>
  </w:style>
  <w:style w:type="paragraph" w:customStyle="1" w:styleId="Style244">
    <w:name w:val="Style244"/>
    <w:basedOn w:val="a0"/>
    <w:rsid w:val="00AF6D4B"/>
    <w:pPr>
      <w:widowControl w:val="0"/>
      <w:autoSpaceDE w:val="0"/>
      <w:autoSpaceDN w:val="0"/>
      <w:adjustRightInd w:val="0"/>
      <w:spacing w:line="230" w:lineRule="exact"/>
      <w:ind w:firstLine="317"/>
      <w:jc w:val="both"/>
    </w:pPr>
    <w:rPr>
      <w:rFonts w:ascii="Franklin Gothic Heavy" w:hAnsi="Franklin Gothic Heavy"/>
      <w:sz w:val="24"/>
      <w:szCs w:val="24"/>
    </w:rPr>
  </w:style>
  <w:style w:type="paragraph" w:customStyle="1" w:styleId="Style257">
    <w:name w:val="Style257"/>
    <w:basedOn w:val="a0"/>
    <w:rsid w:val="00AF6D4B"/>
    <w:pPr>
      <w:widowControl w:val="0"/>
      <w:autoSpaceDE w:val="0"/>
      <w:autoSpaceDN w:val="0"/>
      <w:adjustRightInd w:val="0"/>
      <w:spacing w:line="217" w:lineRule="exact"/>
      <w:ind w:firstLine="331"/>
      <w:jc w:val="both"/>
    </w:pPr>
    <w:rPr>
      <w:rFonts w:ascii="Franklin Gothic Heavy" w:hAnsi="Franklin Gothic Heavy"/>
      <w:sz w:val="24"/>
      <w:szCs w:val="24"/>
    </w:rPr>
  </w:style>
  <w:style w:type="paragraph" w:customStyle="1" w:styleId="Style261">
    <w:name w:val="Style261"/>
    <w:basedOn w:val="a0"/>
    <w:rsid w:val="00AF6D4B"/>
    <w:pPr>
      <w:widowControl w:val="0"/>
      <w:autoSpaceDE w:val="0"/>
      <w:autoSpaceDN w:val="0"/>
      <w:adjustRightInd w:val="0"/>
      <w:spacing w:line="221" w:lineRule="exact"/>
    </w:pPr>
    <w:rPr>
      <w:rFonts w:ascii="Franklin Gothic Heavy" w:hAnsi="Franklin Gothic Heavy"/>
      <w:sz w:val="24"/>
      <w:szCs w:val="24"/>
    </w:rPr>
  </w:style>
  <w:style w:type="paragraph" w:customStyle="1" w:styleId="Style201">
    <w:name w:val="Style201"/>
    <w:basedOn w:val="a0"/>
    <w:rsid w:val="00AF6D4B"/>
    <w:pPr>
      <w:widowControl w:val="0"/>
      <w:autoSpaceDE w:val="0"/>
      <w:autoSpaceDN w:val="0"/>
      <w:adjustRightInd w:val="0"/>
      <w:spacing w:line="216" w:lineRule="exact"/>
      <w:jc w:val="both"/>
    </w:pPr>
    <w:rPr>
      <w:rFonts w:ascii="Franklin Gothic Heavy" w:hAnsi="Franklin Gothic Heavy"/>
      <w:sz w:val="24"/>
      <w:szCs w:val="24"/>
    </w:rPr>
  </w:style>
  <w:style w:type="paragraph" w:customStyle="1" w:styleId="Style52">
    <w:name w:val="Style52"/>
    <w:basedOn w:val="a0"/>
    <w:rsid w:val="00AF6D4B"/>
    <w:pPr>
      <w:widowControl w:val="0"/>
      <w:autoSpaceDE w:val="0"/>
      <w:autoSpaceDN w:val="0"/>
      <w:adjustRightInd w:val="0"/>
      <w:spacing w:line="189" w:lineRule="exact"/>
    </w:pPr>
    <w:rPr>
      <w:rFonts w:ascii="Franklin Gothic Heavy" w:hAnsi="Franklin Gothic Heavy"/>
      <w:sz w:val="24"/>
      <w:szCs w:val="24"/>
    </w:rPr>
  </w:style>
  <w:style w:type="paragraph" w:customStyle="1" w:styleId="Style219">
    <w:name w:val="Style219"/>
    <w:basedOn w:val="a0"/>
    <w:rsid w:val="00AF6D4B"/>
    <w:pPr>
      <w:widowControl w:val="0"/>
      <w:autoSpaceDE w:val="0"/>
      <w:autoSpaceDN w:val="0"/>
      <w:adjustRightInd w:val="0"/>
    </w:pPr>
    <w:rPr>
      <w:rFonts w:ascii="Franklin Gothic Heavy" w:hAnsi="Franklin Gothic Heavy"/>
      <w:sz w:val="24"/>
      <w:szCs w:val="24"/>
    </w:rPr>
  </w:style>
  <w:style w:type="paragraph" w:customStyle="1" w:styleId="Style222">
    <w:name w:val="Style222"/>
    <w:basedOn w:val="a0"/>
    <w:rsid w:val="00AF6D4B"/>
    <w:pPr>
      <w:widowControl w:val="0"/>
      <w:autoSpaceDE w:val="0"/>
      <w:autoSpaceDN w:val="0"/>
      <w:adjustRightInd w:val="0"/>
      <w:spacing w:line="571" w:lineRule="exact"/>
      <w:jc w:val="center"/>
    </w:pPr>
    <w:rPr>
      <w:rFonts w:ascii="Franklin Gothic Heavy" w:hAnsi="Franklin Gothic Heavy"/>
      <w:sz w:val="24"/>
      <w:szCs w:val="24"/>
    </w:rPr>
  </w:style>
  <w:style w:type="character" w:customStyle="1" w:styleId="FontStyle515">
    <w:name w:val="Font Style515"/>
    <w:rsid w:val="00AF6D4B"/>
    <w:rPr>
      <w:rFonts w:ascii="Times New Roman" w:hAnsi="Times New Roman" w:cs="Times New Roman"/>
      <w:spacing w:val="-70"/>
      <w:w w:val="60"/>
      <w:sz w:val="70"/>
      <w:szCs w:val="70"/>
    </w:rPr>
  </w:style>
  <w:style w:type="paragraph" w:customStyle="1" w:styleId="Style284">
    <w:name w:val="Style284"/>
    <w:basedOn w:val="a0"/>
    <w:rsid w:val="00AF6D4B"/>
    <w:pPr>
      <w:widowControl w:val="0"/>
      <w:autoSpaceDE w:val="0"/>
      <w:autoSpaceDN w:val="0"/>
      <w:adjustRightInd w:val="0"/>
      <w:spacing w:line="216" w:lineRule="exact"/>
      <w:ind w:firstLine="322"/>
      <w:jc w:val="both"/>
    </w:pPr>
    <w:rPr>
      <w:rFonts w:ascii="Franklin Gothic Heavy" w:hAnsi="Franklin Gothic Heavy"/>
      <w:sz w:val="24"/>
      <w:szCs w:val="24"/>
    </w:rPr>
  </w:style>
  <w:style w:type="paragraph" w:customStyle="1" w:styleId="Style286">
    <w:name w:val="Style286"/>
    <w:basedOn w:val="a0"/>
    <w:rsid w:val="00AF6D4B"/>
    <w:pPr>
      <w:widowControl w:val="0"/>
      <w:autoSpaceDE w:val="0"/>
      <w:autoSpaceDN w:val="0"/>
      <w:adjustRightInd w:val="0"/>
      <w:spacing w:line="218" w:lineRule="exact"/>
      <w:jc w:val="both"/>
    </w:pPr>
    <w:rPr>
      <w:rFonts w:ascii="Franklin Gothic Heavy" w:hAnsi="Franklin Gothic Heavy"/>
      <w:sz w:val="24"/>
      <w:szCs w:val="24"/>
    </w:rPr>
  </w:style>
  <w:style w:type="paragraph" w:customStyle="1" w:styleId="Style288">
    <w:name w:val="Style288"/>
    <w:basedOn w:val="a0"/>
    <w:rsid w:val="00AF6D4B"/>
    <w:pPr>
      <w:widowControl w:val="0"/>
      <w:autoSpaceDE w:val="0"/>
      <w:autoSpaceDN w:val="0"/>
      <w:adjustRightInd w:val="0"/>
      <w:spacing w:line="216" w:lineRule="exact"/>
      <w:ind w:firstLine="331"/>
      <w:jc w:val="both"/>
    </w:pPr>
    <w:rPr>
      <w:rFonts w:ascii="Franklin Gothic Heavy" w:hAnsi="Franklin Gothic Heavy"/>
      <w:sz w:val="24"/>
      <w:szCs w:val="24"/>
    </w:rPr>
  </w:style>
  <w:style w:type="paragraph" w:customStyle="1" w:styleId="Style311">
    <w:name w:val="Style311"/>
    <w:basedOn w:val="a0"/>
    <w:rsid w:val="00AF6D4B"/>
    <w:pPr>
      <w:widowControl w:val="0"/>
      <w:autoSpaceDE w:val="0"/>
      <w:autoSpaceDN w:val="0"/>
      <w:adjustRightInd w:val="0"/>
      <w:spacing w:line="215" w:lineRule="exact"/>
      <w:jc w:val="right"/>
    </w:pPr>
    <w:rPr>
      <w:rFonts w:ascii="Franklin Gothic Heavy" w:hAnsi="Franklin Gothic Heavy"/>
      <w:sz w:val="24"/>
      <w:szCs w:val="24"/>
    </w:rPr>
  </w:style>
  <w:style w:type="paragraph" w:customStyle="1" w:styleId="Style330">
    <w:name w:val="Style330"/>
    <w:basedOn w:val="a0"/>
    <w:rsid w:val="00AF6D4B"/>
    <w:pPr>
      <w:widowControl w:val="0"/>
      <w:autoSpaceDE w:val="0"/>
      <w:autoSpaceDN w:val="0"/>
      <w:adjustRightInd w:val="0"/>
      <w:spacing w:line="216" w:lineRule="exact"/>
      <w:ind w:firstLine="350"/>
      <w:jc w:val="both"/>
    </w:pPr>
    <w:rPr>
      <w:rFonts w:ascii="Franklin Gothic Heavy" w:hAnsi="Franklin Gothic Heavy"/>
      <w:sz w:val="24"/>
      <w:szCs w:val="24"/>
    </w:rPr>
  </w:style>
  <w:style w:type="paragraph" w:customStyle="1" w:styleId="Style359">
    <w:name w:val="Style359"/>
    <w:basedOn w:val="a0"/>
    <w:rsid w:val="00AF6D4B"/>
    <w:pPr>
      <w:widowControl w:val="0"/>
      <w:autoSpaceDE w:val="0"/>
      <w:autoSpaceDN w:val="0"/>
      <w:adjustRightInd w:val="0"/>
      <w:spacing w:line="238" w:lineRule="exact"/>
      <w:ind w:firstLine="336"/>
      <w:jc w:val="both"/>
    </w:pPr>
    <w:rPr>
      <w:rFonts w:ascii="Franklin Gothic Heavy" w:hAnsi="Franklin Gothic Heavy"/>
      <w:sz w:val="24"/>
      <w:szCs w:val="24"/>
    </w:rPr>
  </w:style>
  <w:style w:type="character" w:customStyle="1" w:styleId="FontStyle501">
    <w:name w:val="Font Style501"/>
    <w:rsid w:val="00AF6D4B"/>
    <w:rPr>
      <w:rFonts w:ascii="Times New Roman" w:hAnsi="Times New Roman" w:cs="Times New Roman"/>
      <w:b/>
      <w:bCs/>
      <w:sz w:val="14"/>
      <w:szCs w:val="14"/>
    </w:rPr>
  </w:style>
  <w:style w:type="paragraph" w:customStyle="1" w:styleId="Style413">
    <w:name w:val="Style413"/>
    <w:basedOn w:val="a0"/>
    <w:rsid w:val="00AF6D4B"/>
    <w:pPr>
      <w:widowControl w:val="0"/>
      <w:autoSpaceDE w:val="0"/>
      <w:autoSpaceDN w:val="0"/>
      <w:adjustRightInd w:val="0"/>
      <w:spacing w:line="214" w:lineRule="exact"/>
      <w:ind w:firstLine="350"/>
      <w:jc w:val="both"/>
    </w:pPr>
    <w:rPr>
      <w:rFonts w:ascii="Franklin Gothic Heavy" w:hAnsi="Franklin Gothic Heavy"/>
      <w:sz w:val="24"/>
      <w:szCs w:val="24"/>
    </w:rPr>
  </w:style>
  <w:style w:type="paragraph" w:customStyle="1" w:styleId="Style181">
    <w:name w:val="Style181"/>
    <w:basedOn w:val="a0"/>
    <w:rsid w:val="00AF6D4B"/>
    <w:pPr>
      <w:widowControl w:val="0"/>
      <w:autoSpaceDE w:val="0"/>
      <w:autoSpaceDN w:val="0"/>
      <w:adjustRightInd w:val="0"/>
    </w:pPr>
    <w:rPr>
      <w:rFonts w:ascii="Franklin Gothic Heavy" w:hAnsi="Franklin Gothic Heavy"/>
      <w:sz w:val="24"/>
      <w:szCs w:val="24"/>
    </w:rPr>
  </w:style>
  <w:style w:type="paragraph" w:customStyle="1" w:styleId="Style211">
    <w:name w:val="Style211"/>
    <w:basedOn w:val="a0"/>
    <w:rsid w:val="00AF6D4B"/>
    <w:pPr>
      <w:widowControl w:val="0"/>
      <w:autoSpaceDE w:val="0"/>
      <w:autoSpaceDN w:val="0"/>
      <w:adjustRightInd w:val="0"/>
      <w:jc w:val="center"/>
    </w:pPr>
    <w:rPr>
      <w:rFonts w:ascii="Franklin Gothic Heavy" w:hAnsi="Franklin Gothic Heavy"/>
      <w:sz w:val="24"/>
      <w:szCs w:val="24"/>
    </w:rPr>
  </w:style>
  <w:style w:type="paragraph" w:customStyle="1" w:styleId="Style291">
    <w:name w:val="Style291"/>
    <w:basedOn w:val="a0"/>
    <w:rsid w:val="00AF6D4B"/>
    <w:pPr>
      <w:widowControl w:val="0"/>
      <w:autoSpaceDE w:val="0"/>
      <w:autoSpaceDN w:val="0"/>
      <w:adjustRightInd w:val="0"/>
      <w:spacing w:line="216" w:lineRule="exact"/>
      <w:jc w:val="both"/>
    </w:pPr>
    <w:rPr>
      <w:rFonts w:ascii="Franklin Gothic Heavy" w:hAnsi="Franklin Gothic Heavy"/>
      <w:sz w:val="24"/>
      <w:szCs w:val="24"/>
    </w:rPr>
  </w:style>
  <w:style w:type="character" w:customStyle="1" w:styleId="FontStyle498">
    <w:name w:val="Font Style498"/>
    <w:rsid w:val="00AF6D4B"/>
    <w:rPr>
      <w:rFonts w:ascii="Times New Roman" w:hAnsi="Times New Roman" w:cs="Times New Roman"/>
      <w:b/>
      <w:bCs/>
      <w:spacing w:val="-20"/>
      <w:sz w:val="18"/>
      <w:szCs w:val="18"/>
    </w:rPr>
  </w:style>
  <w:style w:type="character" w:customStyle="1" w:styleId="FontStyle570">
    <w:name w:val="Font Style570"/>
    <w:rsid w:val="00AF6D4B"/>
    <w:rPr>
      <w:rFonts w:ascii="Times New Roman" w:hAnsi="Times New Roman" w:cs="Times New Roman"/>
      <w:sz w:val="18"/>
      <w:szCs w:val="18"/>
    </w:rPr>
  </w:style>
  <w:style w:type="paragraph" w:customStyle="1" w:styleId="Style80">
    <w:name w:val="Style80"/>
    <w:basedOn w:val="a0"/>
    <w:rsid w:val="00AF6D4B"/>
    <w:pPr>
      <w:widowControl w:val="0"/>
      <w:autoSpaceDE w:val="0"/>
      <w:autoSpaceDN w:val="0"/>
      <w:adjustRightInd w:val="0"/>
      <w:spacing w:line="216" w:lineRule="exact"/>
      <w:jc w:val="both"/>
    </w:pPr>
    <w:rPr>
      <w:rFonts w:ascii="Franklin Gothic Heavy" w:hAnsi="Franklin Gothic Heavy"/>
      <w:sz w:val="24"/>
      <w:szCs w:val="24"/>
    </w:rPr>
  </w:style>
  <w:style w:type="character" w:customStyle="1" w:styleId="FontStyle436">
    <w:name w:val="Font Style436"/>
    <w:rsid w:val="00AF6D4B"/>
    <w:rPr>
      <w:rFonts w:ascii="Times New Roman" w:hAnsi="Times New Roman" w:cs="Times New Roman"/>
      <w:b/>
      <w:bCs/>
      <w:sz w:val="12"/>
      <w:szCs w:val="12"/>
    </w:rPr>
  </w:style>
  <w:style w:type="paragraph" w:customStyle="1" w:styleId="Style2">
    <w:name w:val="Style2"/>
    <w:basedOn w:val="a0"/>
    <w:rsid w:val="00AF6D4B"/>
    <w:pPr>
      <w:widowControl w:val="0"/>
      <w:autoSpaceDE w:val="0"/>
      <w:autoSpaceDN w:val="0"/>
      <w:adjustRightInd w:val="0"/>
    </w:pPr>
    <w:rPr>
      <w:sz w:val="24"/>
      <w:szCs w:val="24"/>
    </w:rPr>
  </w:style>
  <w:style w:type="character" w:customStyle="1" w:styleId="FontStyle13">
    <w:name w:val="Font Style13"/>
    <w:rsid w:val="00AF6D4B"/>
    <w:rPr>
      <w:rFonts w:ascii="Times New Roman" w:hAnsi="Times New Roman" w:cs="Times New Roman"/>
      <w:color w:val="000000"/>
      <w:sz w:val="22"/>
      <w:szCs w:val="22"/>
    </w:rPr>
  </w:style>
  <w:style w:type="paragraph" w:customStyle="1" w:styleId="Style3">
    <w:name w:val="Style3"/>
    <w:basedOn w:val="a0"/>
    <w:rsid w:val="00AF6D4B"/>
    <w:pPr>
      <w:widowControl w:val="0"/>
      <w:autoSpaceDE w:val="0"/>
      <w:autoSpaceDN w:val="0"/>
      <w:adjustRightInd w:val="0"/>
    </w:pPr>
    <w:rPr>
      <w:sz w:val="24"/>
      <w:szCs w:val="24"/>
    </w:rPr>
  </w:style>
  <w:style w:type="paragraph" w:customStyle="1" w:styleId="Style1">
    <w:name w:val="Style1"/>
    <w:basedOn w:val="a0"/>
    <w:rsid w:val="00AF6D4B"/>
    <w:pPr>
      <w:widowControl w:val="0"/>
      <w:autoSpaceDE w:val="0"/>
      <w:autoSpaceDN w:val="0"/>
      <w:adjustRightInd w:val="0"/>
    </w:pPr>
    <w:rPr>
      <w:sz w:val="24"/>
      <w:szCs w:val="24"/>
    </w:rPr>
  </w:style>
  <w:style w:type="character" w:customStyle="1" w:styleId="FontStyle12">
    <w:name w:val="Font Style12"/>
    <w:rsid w:val="00AF6D4B"/>
    <w:rPr>
      <w:rFonts w:ascii="Times New Roman" w:hAnsi="Times New Roman" w:cs="Times New Roman"/>
      <w:color w:val="000000"/>
      <w:sz w:val="22"/>
      <w:szCs w:val="22"/>
    </w:rPr>
  </w:style>
  <w:style w:type="character" w:customStyle="1" w:styleId="FontStyle14">
    <w:name w:val="Font Style14"/>
    <w:rsid w:val="00AF6D4B"/>
    <w:rPr>
      <w:rFonts w:ascii="Times New Roman" w:hAnsi="Times New Roman" w:cs="Times New Roman"/>
      <w:color w:val="000000"/>
      <w:sz w:val="20"/>
      <w:szCs w:val="20"/>
    </w:rPr>
  </w:style>
  <w:style w:type="paragraph" w:styleId="affe">
    <w:name w:val="Document Map"/>
    <w:basedOn w:val="a0"/>
    <w:link w:val="afff"/>
    <w:rsid w:val="00AF6D4B"/>
    <w:pPr>
      <w:shd w:val="clear" w:color="auto" w:fill="000080"/>
    </w:pPr>
    <w:rPr>
      <w:rFonts w:ascii="Tahoma" w:hAnsi="Tahoma" w:cs="Tahoma"/>
    </w:rPr>
  </w:style>
  <w:style w:type="character" w:customStyle="1" w:styleId="afff">
    <w:name w:val="Схема документа Знак"/>
    <w:link w:val="affe"/>
    <w:rsid w:val="00AF6D4B"/>
    <w:rPr>
      <w:rFonts w:ascii="Tahoma" w:hAnsi="Tahoma" w:cs="Tahoma"/>
      <w:shd w:val="clear" w:color="auto" w:fill="000080"/>
    </w:rPr>
  </w:style>
  <w:style w:type="character" w:customStyle="1" w:styleId="apple-style-span">
    <w:name w:val="apple-style-span"/>
    <w:rsid w:val="00AF6D4B"/>
  </w:style>
  <w:style w:type="character" w:customStyle="1" w:styleId="apple-converted-space">
    <w:name w:val="apple-converted-space"/>
    <w:rsid w:val="00AF6D4B"/>
  </w:style>
  <w:style w:type="character" w:customStyle="1" w:styleId="context">
    <w:name w:val="context"/>
    <w:rsid w:val="00AF6D4B"/>
  </w:style>
  <w:style w:type="character" w:customStyle="1" w:styleId="contextcurrent">
    <w:name w:val="context_current"/>
    <w:rsid w:val="00AF6D4B"/>
  </w:style>
  <w:style w:type="paragraph" w:customStyle="1" w:styleId="210">
    <w:name w:val="Основной текст с отступом 21"/>
    <w:basedOn w:val="a0"/>
    <w:rsid w:val="00AF6D4B"/>
    <w:pPr>
      <w:ind w:left="360"/>
      <w:jc w:val="center"/>
    </w:pPr>
    <w:rPr>
      <w:b/>
      <w:sz w:val="24"/>
      <w:szCs w:val="24"/>
      <w:lang w:eastAsia="ar-SA"/>
    </w:rPr>
  </w:style>
  <w:style w:type="paragraph" w:customStyle="1" w:styleId="1117">
    <w:name w:val="! Заголовок (1.1.) + Первая строка:  17 см + Черный"/>
    <w:basedOn w:val="a0"/>
    <w:rsid w:val="00AF6D4B"/>
    <w:pPr>
      <w:keepLines/>
      <w:spacing w:before="240" w:after="240"/>
      <w:ind w:firstLine="964"/>
      <w:jc w:val="both"/>
    </w:pPr>
    <w:rPr>
      <w:rFonts w:ascii="Arial" w:hAnsi="Arial"/>
      <w:color w:val="000000"/>
      <w:sz w:val="22"/>
    </w:rPr>
  </w:style>
  <w:style w:type="paragraph" w:customStyle="1" w:styleId="13">
    <w:name w:val="! 1Просто текст"/>
    <w:basedOn w:val="af3"/>
    <w:rsid w:val="00AF6D4B"/>
    <w:pPr>
      <w:keepLines/>
      <w:tabs>
        <w:tab w:val="clear" w:pos="4677"/>
        <w:tab w:val="clear" w:pos="9355"/>
      </w:tabs>
      <w:spacing w:after="120"/>
      <w:ind w:firstLine="851"/>
      <w:jc w:val="both"/>
    </w:pPr>
    <w:rPr>
      <w:rFonts w:ascii="Arial" w:hAnsi="Arial" w:cs="Arial"/>
      <w:szCs w:val="24"/>
      <w:lang w:eastAsia="ru-RU"/>
    </w:rPr>
  </w:style>
  <w:style w:type="paragraph" w:customStyle="1" w:styleId="211">
    <w:name w:val="Основной текст 21"/>
    <w:basedOn w:val="a0"/>
    <w:rsid w:val="00AF6D4B"/>
    <w:pPr>
      <w:widowControl w:val="0"/>
      <w:tabs>
        <w:tab w:val="left" w:pos="284"/>
      </w:tabs>
      <w:overflowPunct w:val="0"/>
      <w:autoSpaceDE w:val="0"/>
      <w:autoSpaceDN w:val="0"/>
      <w:adjustRightInd w:val="0"/>
      <w:spacing w:before="60" w:after="60" w:line="192" w:lineRule="auto"/>
      <w:ind w:firstLine="284"/>
      <w:jc w:val="both"/>
      <w:textAlignment w:val="baseline"/>
    </w:pPr>
    <w:rPr>
      <w:rFonts w:ascii="Arial Narrow" w:hAnsi="Arial Narrow"/>
      <w:sz w:val="22"/>
    </w:rPr>
  </w:style>
  <w:style w:type="character" w:customStyle="1" w:styleId="WW8Num6z2">
    <w:name w:val="WW8Num6z2"/>
    <w:rsid w:val="00AF6D4B"/>
    <w:rPr>
      <w:b w:val="0"/>
      <w:i w:val="0"/>
    </w:rPr>
  </w:style>
  <w:style w:type="paragraph" w:customStyle="1" w:styleId="xl34">
    <w:name w:val="xl34"/>
    <w:basedOn w:val="a0"/>
    <w:rsid w:val="00AF6D4B"/>
    <w:pPr>
      <w:spacing w:before="100" w:beforeAutospacing="1" w:after="100" w:afterAutospacing="1"/>
      <w:ind w:firstLineChars="200" w:firstLine="200"/>
    </w:pPr>
    <w:rPr>
      <w:rFonts w:ascii="Times New Roman CYR" w:hAnsi="Times New Roman CYR" w:cs="Times New Roman CYR"/>
      <w:sz w:val="24"/>
      <w:szCs w:val="24"/>
    </w:rPr>
  </w:style>
  <w:style w:type="paragraph" w:customStyle="1" w:styleId="2110">
    <w:name w:val="Основной текст 211"/>
    <w:basedOn w:val="a0"/>
    <w:rsid w:val="00AF6D4B"/>
    <w:rPr>
      <w:rFonts w:ascii="Arial" w:hAnsi="Arial"/>
      <w:sz w:val="24"/>
      <w:lang w:eastAsia="ar-SA"/>
    </w:rPr>
  </w:style>
  <w:style w:type="paragraph" w:customStyle="1" w:styleId="-11">
    <w:name w:val="Цветной список - Акцент 11"/>
    <w:basedOn w:val="a0"/>
    <w:uiPriority w:val="34"/>
    <w:qFormat/>
    <w:rsid w:val="00AF6D4B"/>
    <w:pPr>
      <w:ind w:left="720"/>
      <w:contextualSpacing/>
    </w:pPr>
    <w:rPr>
      <w:sz w:val="24"/>
      <w:szCs w:val="24"/>
    </w:rPr>
  </w:style>
  <w:style w:type="character" w:styleId="afff0">
    <w:name w:val="annotation reference"/>
    <w:rsid w:val="00AC25F8"/>
    <w:rPr>
      <w:sz w:val="16"/>
      <w:szCs w:val="16"/>
    </w:rPr>
  </w:style>
  <w:style w:type="paragraph" w:styleId="afff1">
    <w:name w:val="annotation text"/>
    <w:basedOn w:val="a0"/>
    <w:link w:val="afff2"/>
    <w:rsid w:val="00AC25F8"/>
  </w:style>
  <w:style w:type="character" w:customStyle="1" w:styleId="afff2">
    <w:name w:val="Текст примечания Знак"/>
    <w:basedOn w:val="a1"/>
    <w:link w:val="afff1"/>
    <w:rsid w:val="00AC25F8"/>
  </w:style>
  <w:style w:type="paragraph" w:styleId="afff3">
    <w:name w:val="annotation subject"/>
    <w:basedOn w:val="afff1"/>
    <w:next w:val="afff1"/>
    <w:link w:val="afff4"/>
    <w:rsid w:val="00AC25F8"/>
    <w:rPr>
      <w:b/>
      <w:bCs/>
    </w:rPr>
  </w:style>
  <w:style w:type="character" w:customStyle="1" w:styleId="afff4">
    <w:name w:val="Тема примечания Знак"/>
    <w:link w:val="afff3"/>
    <w:rsid w:val="00AC25F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88342">
      <w:bodyDiv w:val="1"/>
      <w:marLeft w:val="0"/>
      <w:marRight w:val="0"/>
      <w:marTop w:val="0"/>
      <w:marBottom w:val="0"/>
      <w:divBdr>
        <w:top w:val="none" w:sz="0" w:space="0" w:color="auto"/>
        <w:left w:val="none" w:sz="0" w:space="0" w:color="auto"/>
        <w:bottom w:val="none" w:sz="0" w:space="0" w:color="auto"/>
        <w:right w:val="none" w:sz="0" w:space="0" w:color="auto"/>
      </w:divBdr>
    </w:div>
    <w:div w:id="71200655">
      <w:bodyDiv w:val="1"/>
      <w:marLeft w:val="0"/>
      <w:marRight w:val="0"/>
      <w:marTop w:val="0"/>
      <w:marBottom w:val="0"/>
      <w:divBdr>
        <w:top w:val="none" w:sz="0" w:space="0" w:color="auto"/>
        <w:left w:val="none" w:sz="0" w:space="0" w:color="auto"/>
        <w:bottom w:val="none" w:sz="0" w:space="0" w:color="auto"/>
        <w:right w:val="none" w:sz="0" w:space="0" w:color="auto"/>
      </w:divBdr>
    </w:div>
    <w:div w:id="74937501">
      <w:bodyDiv w:val="1"/>
      <w:marLeft w:val="0"/>
      <w:marRight w:val="0"/>
      <w:marTop w:val="0"/>
      <w:marBottom w:val="0"/>
      <w:divBdr>
        <w:top w:val="none" w:sz="0" w:space="0" w:color="auto"/>
        <w:left w:val="none" w:sz="0" w:space="0" w:color="auto"/>
        <w:bottom w:val="none" w:sz="0" w:space="0" w:color="auto"/>
        <w:right w:val="none" w:sz="0" w:space="0" w:color="auto"/>
      </w:divBdr>
    </w:div>
    <w:div w:id="208029243">
      <w:bodyDiv w:val="1"/>
      <w:marLeft w:val="0"/>
      <w:marRight w:val="0"/>
      <w:marTop w:val="0"/>
      <w:marBottom w:val="0"/>
      <w:divBdr>
        <w:top w:val="none" w:sz="0" w:space="0" w:color="auto"/>
        <w:left w:val="none" w:sz="0" w:space="0" w:color="auto"/>
        <w:bottom w:val="none" w:sz="0" w:space="0" w:color="auto"/>
        <w:right w:val="none" w:sz="0" w:space="0" w:color="auto"/>
      </w:divBdr>
    </w:div>
    <w:div w:id="263343776">
      <w:bodyDiv w:val="1"/>
      <w:marLeft w:val="0"/>
      <w:marRight w:val="0"/>
      <w:marTop w:val="0"/>
      <w:marBottom w:val="0"/>
      <w:divBdr>
        <w:top w:val="none" w:sz="0" w:space="0" w:color="auto"/>
        <w:left w:val="none" w:sz="0" w:space="0" w:color="auto"/>
        <w:bottom w:val="none" w:sz="0" w:space="0" w:color="auto"/>
        <w:right w:val="none" w:sz="0" w:space="0" w:color="auto"/>
      </w:divBdr>
    </w:div>
    <w:div w:id="365177371">
      <w:bodyDiv w:val="1"/>
      <w:marLeft w:val="0"/>
      <w:marRight w:val="0"/>
      <w:marTop w:val="0"/>
      <w:marBottom w:val="0"/>
      <w:divBdr>
        <w:top w:val="none" w:sz="0" w:space="0" w:color="auto"/>
        <w:left w:val="none" w:sz="0" w:space="0" w:color="auto"/>
        <w:bottom w:val="none" w:sz="0" w:space="0" w:color="auto"/>
        <w:right w:val="none" w:sz="0" w:space="0" w:color="auto"/>
      </w:divBdr>
    </w:div>
    <w:div w:id="439029202">
      <w:bodyDiv w:val="1"/>
      <w:marLeft w:val="0"/>
      <w:marRight w:val="0"/>
      <w:marTop w:val="0"/>
      <w:marBottom w:val="0"/>
      <w:divBdr>
        <w:top w:val="none" w:sz="0" w:space="0" w:color="auto"/>
        <w:left w:val="none" w:sz="0" w:space="0" w:color="auto"/>
        <w:bottom w:val="none" w:sz="0" w:space="0" w:color="auto"/>
        <w:right w:val="none" w:sz="0" w:space="0" w:color="auto"/>
      </w:divBdr>
    </w:div>
    <w:div w:id="514423432">
      <w:bodyDiv w:val="1"/>
      <w:marLeft w:val="0"/>
      <w:marRight w:val="0"/>
      <w:marTop w:val="0"/>
      <w:marBottom w:val="0"/>
      <w:divBdr>
        <w:top w:val="none" w:sz="0" w:space="0" w:color="auto"/>
        <w:left w:val="none" w:sz="0" w:space="0" w:color="auto"/>
        <w:bottom w:val="none" w:sz="0" w:space="0" w:color="auto"/>
        <w:right w:val="none" w:sz="0" w:space="0" w:color="auto"/>
      </w:divBdr>
    </w:div>
    <w:div w:id="614485039">
      <w:bodyDiv w:val="1"/>
      <w:marLeft w:val="0"/>
      <w:marRight w:val="0"/>
      <w:marTop w:val="0"/>
      <w:marBottom w:val="0"/>
      <w:divBdr>
        <w:top w:val="none" w:sz="0" w:space="0" w:color="auto"/>
        <w:left w:val="none" w:sz="0" w:space="0" w:color="auto"/>
        <w:bottom w:val="none" w:sz="0" w:space="0" w:color="auto"/>
        <w:right w:val="none" w:sz="0" w:space="0" w:color="auto"/>
      </w:divBdr>
    </w:div>
    <w:div w:id="617571280">
      <w:bodyDiv w:val="1"/>
      <w:marLeft w:val="0"/>
      <w:marRight w:val="0"/>
      <w:marTop w:val="0"/>
      <w:marBottom w:val="0"/>
      <w:divBdr>
        <w:top w:val="none" w:sz="0" w:space="0" w:color="auto"/>
        <w:left w:val="none" w:sz="0" w:space="0" w:color="auto"/>
        <w:bottom w:val="none" w:sz="0" w:space="0" w:color="auto"/>
        <w:right w:val="none" w:sz="0" w:space="0" w:color="auto"/>
      </w:divBdr>
    </w:div>
    <w:div w:id="649481997">
      <w:bodyDiv w:val="1"/>
      <w:marLeft w:val="0"/>
      <w:marRight w:val="0"/>
      <w:marTop w:val="0"/>
      <w:marBottom w:val="0"/>
      <w:divBdr>
        <w:top w:val="none" w:sz="0" w:space="0" w:color="auto"/>
        <w:left w:val="none" w:sz="0" w:space="0" w:color="auto"/>
        <w:bottom w:val="none" w:sz="0" w:space="0" w:color="auto"/>
        <w:right w:val="none" w:sz="0" w:space="0" w:color="auto"/>
      </w:divBdr>
    </w:div>
    <w:div w:id="799684372">
      <w:bodyDiv w:val="1"/>
      <w:marLeft w:val="0"/>
      <w:marRight w:val="0"/>
      <w:marTop w:val="0"/>
      <w:marBottom w:val="0"/>
      <w:divBdr>
        <w:top w:val="none" w:sz="0" w:space="0" w:color="auto"/>
        <w:left w:val="none" w:sz="0" w:space="0" w:color="auto"/>
        <w:bottom w:val="none" w:sz="0" w:space="0" w:color="auto"/>
        <w:right w:val="none" w:sz="0" w:space="0" w:color="auto"/>
      </w:divBdr>
    </w:div>
    <w:div w:id="888222109">
      <w:bodyDiv w:val="1"/>
      <w:marLeft w:val="0"/>
      <w:marRight w:val="0"/>
      <w:marTop w:val="0"/>
      <w:marBottom w:val="0"/>
      <w:divBdr>
        <w:top w:val="none" w:sz="0" w:space="0" w:color="auto"/>
        <w:left w:val="none" w:sz="0" w:space="0" w:color="auto"/>
        <w:bottom w:val="none" w:sz="0" w:space="0" w:color="auto"/>
        <w:right w:val="none" w:sz="0" w:space="0" w:color="auto"/>
      </w:divBdr>
    </w:div>
    <w:div w:id="915479947">
      <w:bodyDiv w:val="1"/>
      <w:marLeft w:val="0"/>
      <w:marRight w:val="0"/>
      <w:marTop w:val="0"/>
      <w:marBottom w:val="0"/>
      <w:divBdr>
        <w:top w:val="none" w:sz="0" w:space="0" w:color="auto"/>
        <w:left w:val="none" w:sz="0" w:space="0" w:color="auto"/>
        <w:bottom w:val="none" w:sz="0" w:space="0" w:color="auto"/>
        <w:right w:val="none" w:sz="0" w:space="0" w:color="auto"/>
      </w:divBdr>
    </w:div>
    <w:div w:id="952253005">
      <w:bodyDiv w:val="1"/>
      <w:marLeft w:val="0"/>
      <w:marRight w:val="0"/>
      <w:marTop w:val="0"/>
      <w:marBottom w:val="0"/>
      <w:divBdr>
        <w:top w:val="none" w:sz="0" w:space="0" w:color="auto"/>
        <w:left w:val="none" w:sz="0" w:space="0" w:color="auto"/>
        <w:bottom w:val="none" w:sz="0" w:space="0" w:color="auto"/>
        <w:right w:val="none" w:sz="0" w:space="0" w:color="auto"/>
      </w:divBdr>
    </w:div>
    <w:div w:id="992872130">
      <w:bodyDiv w:val="1"/>
      <w:marLeft w:val="0"/>
      <w:marRight w:val="0"/>
      <w:marTop w:val="0"/>
      <w:marBottom w:val="0"/>
      <w:divBdr>
        <w:top w:val="none" w:sz="0" w:space="0" w:color="auto"/>
        <w:left w:val="none" w:sz="0" w:space="0" w:color="auto"/>
        <w:bottom w:val="none" w:sz="0" w:space="0" w:color="auto"/>
        <w:right w:val="none" w:sz="0" w:space="0" w:color="auto"/>
      </w:divBdr>
    </w:div>
    <w:div w:id="1020278253">
      <w:bodyDiv w:val="1"/>
      <w:marLeft w:val="0"/>
      <w:marRight w:val="0"/>
      <w:marTop w:val="0"/>
      <w:marBottom w:val="0"/>
      <w:divBdr>
        <w:top w:val="none" w:sz="0" w:space="0" w:color="auto"/>
        <w:left w:val="none" w:sz="0" w:space="0" w:color="auto"/>
        <w:bottom w:val="none" w:sz="0" w:space="0" w:color="auto"/>
        <w:right w:val="none" w:sz="0" w:space="0" w:color="auto"/>
      </w:divBdr>
    </w:div>
    <w:div w:id="1026178512">
      <w:bodyDiv w:val="1"/>
      <w:marLeft w:val="0"/>
      <w:marRight w:val="0"/>
      <w:marTop w:val="0"/>
      <w:marBottom w:val="0"/>
      <w:divBdr>
        <w:top w:val="none" w:sz="0" w:space="0" w:color="auto"/>
        <w:left w:val="none" w:sz="0" w:space="0" w:color="auto"/>
        <w:bottom w:val="none" w:sz="0" w:space="0" w:color="auto"/>
        <w:right w:val="none" w:sz="0" w:space="0" w:color="auto"/>
      </w:divBdr>
    </w:div>
    <w:div w:id="1141927809">
      <w:bodyDiv w:val="1"/>
      <w:marLeft w:val="0"/>
      <w:marRight w:val="0"/>
      <w:marTop w:val="0"/>
      <w:marBottom w:val="0"/>
      <w:divBdr>
        <w:top w:val="none" w:sz="0" w:space="0" w:color="auto"/>
        <w:left w:val="none" w:sz="0" w:space="0" w:color="auto"/>
        <w:bottom w:val="none" w:sz="0" w:space="0" w:color="auto"/>
        <w:right w:val="none" w:sz="0" w:space="0" w:color="auto"/>
      </w:divBdr>
    </w:div>
    <w:div w:id="1143354894">
      <w:bodyDiv w:val="1"/>
      <w:marLeft w:val="0"/>
      <w:marRight w:val="0"/>
      <w:marTop w:val="0"/>
      <w:marBottom w:val="0"/>
      <w:divBdr>
        <w:top w:val="none" w:sz="0" w:space="0" w:color="auto"/>
        <w:left w:val="none" w:sz="0" w:space="0" w:color="auto"/>
        <w:bottom w:val="none" w:sz="0" w:space="0" w:color="auto"/>
        <w:right w:val="none" w:sz="0" w:space="0" w:color="auto"/>
      </w:divBdr>
    </w:div>
    <w:div w:id="1273397186">
      <w:bodyDiv w:val="1"/>
      <w:marLeft w:val="0"/>
      <w:marRight w:val="0"/>
      <w:marTop w:val="0"/>
      <w:marBottom w:val="0"/>
      <w:divBdr>
        <w:top w:val="none" w:sz="0" w:space="0" w:color="auto"/>
        <w:left w:val="none" w:sz="0" w:space="0" w:color="auto"/>
        <w:bottom w:val="none" w:sz="0" w:space="0" w:color="auto"/>
        <w:right w:val="none" w:sz="0" w:space="0" w:color="auto"/>
      </w:divBdr>
    </w:div>
    <w:div w:id="1360617407">
      <w:bodyDiv w:val="1"/>
      <w:marLeft w:val="0"/>
      <w:marRight w:val="0"/>
      <w:marTop w:val="0"/>
      <w:marBottom w:val="0"/>
      <w:divBdr>
        <w:top w:val="none" w:sz="0" w:space="0" w:color="auto"/>
        <w:left w:val="none" w:sz="0" w:space="0" w:color="auto"/>
        <w:bottom w:val="none" w:sz="0" w:space="0" w:color="auto"/>
        <w:right w:val="none" w:sz="0" w:space="0" w:color="auto"/>
      </w:divBdr>
    </w:div>
    <w:div w:id="1405956406">
      <w:bodyDiv w:val="1"/>
      <w:marLeft w:val="0"/>
      <w:marRight w:val="0"/>
      <w:marTop w:val="0"/>
      <w:marBottom w:val="0"/>
      <w:divBdr>
        <w:top w:val="none" w:sz="0" w:space="0" w:color="auto"/>
        <w:left w:val="none" w:sz="0" w:space="0" w:color="auto"/>
        <w:bottom w:val="none" w:sz="0" w:space="0" w:color="auto"/>
        <w:right w:val="none" w:sz="0" w:space="0" w:color="auto"/>
      </w:divBdr>
    </w:div>
    <w:div w:id="1413358238">
      <w:bodyDiv w:val="1"/>
      <w:marLeft w:val="0"/>
      <w:marRight w:val="0"/>
      <w:marTop w:val="0"/>
      <w:marBottom w:val="0"/>
      <w:divBdr>
        <w:top w:val="none" w:sz="0" w:space="0" w:color="auto"/>
        <w:left w:val="none" w:sz="0" w:space="0" w:color="auto"/>
        <w:bottom w:val="none" w:sz="0" w:space="0" w:color="auto"/>
        <w:right w:val="none" w:sz="0" w:space="0" w:color="auto"/>
      </w:divBdr>
    </w:div>
    <w:div w:id="1527600020">
      <w:bodyDiv w:val="1"/>
      <w:marLeft w:val="0"/>
      <w:marRight w:val="0"/>
      <w:marTop w:val="0"/>
      <w:marBottom w:val="0"/>
      <w:divBdr>
        <w:top w:val="none" w:sz="0" w:space="0" w:color="auto"/>
        <w:left w:val="none" w:sz="0" w:space="0" w:color="auto"/>
        <w:bottom w:val="none" w:sz="0" w:space="0" w:color="auto"/>
        <w:right w:val="none" w:sz="0" w:space="0" w:color="auto"/>
      </w:divBdr>
    </w:div>
    <w:div w:id="1531532732">
      <w:bodyDiv w:val="1"/>
      <w:marLeft w:val="0"/>
      <w:marRight w:val="0"/>
      <w:marTop w:val="0"/>
      <w:marBottom w:val="0"/>
      <w:divBdr>
        <w:top w:val="none" w:sz="0" w:space="0" w:color="auto"/>
        <w:left w:val="none" w:sz="0" w:space="0" w:color="auto"/>
        <w:bottom w:val="none" w:sz="0" w:space="0" w:color="auto"/>
        <w:right w:val="none" w:sz="0" w:space="0" w:color="auto"/>
      </w:divBdr>
    </w:div>
    <w:div w:id="1581988354">
      <w:bodyDiv w:val="1"/>
      <w:marLeft w:val="0"/>
      <w:marRight w:val="0"/>
      <w:marTop w:val="0"/>
      <w:marBottom w:val="0"/>
      <w:divBdr>
        <w:top w:val="none" w:sz="0" w:space="0" w:color="auto"/>
        <w:left w:val="none" w:sz="0" w:space="0" w:color="auto"/>
        <w:bottom w:val="none" w:sz="0" w:space="0" w:color="auto"/>
        <w:right w:val="none" w:sz="0" w:space="0" w:color="auto"/>
      </w:divBdr>
    </w:div>
    <w:div w:id="1612398033">
      <w:bodyDiv w:val="1"/>
      <w:marLeft w:val="0"/>
      <w:marRight w:val="0"/>
      <w:marTop w:val="0"/>
      <w:marBottom w:val="0"/>
      <w:divBdr>
        <w:top w:val="none" w:sz="0" w:space="0" w:color="auto"/>
        <w:left w:val="none" w:sz="0" w:space="0" w:color="auto"/>
        <w:bottom w:val="none" w:sz="0" w:space="0" w:color="auto"/>
        <w:right w:val="none" w:sz="0" w:space="0" w:color="auto"/>
      </w:divBdr>
    </w:div>
    <w:div w:id="1966885692">
      <w:bodyDiv w:val="1"/>
      <w:marLeft w:val="0"/>
      <w:marRight w:val="0"/>
      <w:marTop w:val="0"/>
      <w:marBottom w:val="0"/>
      <w:divBdr>
        <w:top w:val="none" w:sz="0" w:space="0" w:color="auto"/>
        <w:left w:val="none" w:sz="0" w:space="0" w:color="auto"/>
        <w:bottom w:val="none" w:sz="0" w:space="0" w:color="auto"/>
        <w:right w:val="none" w:sz="0" w:space="0" w:color="auto"/>
      </w:divBdr>
    </w:div>
    <w:div w:id="1981616900">
      <w:bodyDiv w:val="1"/>
      <w:marLeft w:val="0"/>
      <w:marRight w:val="0"/>
      <w:marTop w:val="0"/>
      <w:marBottom w:val="0"/>
      <w:divBdr>
        <w:top w:val="none" w:sz="0" w:space="0" w:color="auto"/>
        <w:left w:val="none" w:sz="0" w:space="0" w:color="auto"/>
        <w:bottom w:val="none" w:sz="0" w:space="0" w:color="auto"/>
        <w:right w:val="none" w:sz="0" w:space="0" w:color="auto"/>
      </w:divBdr>
    </w:div>
    <w:div w:id="2029982128">
      <w:bodyDiv w:val="1"/>
      <w:marLeft w:val="0"/>
      <w:marRight w:val="0"/>
      <w:marTop w:val="0"/>
      <w:marBottom w:val="0"/>
      <w:divBdr>
        <w:top w:val="none" w:sz="0" w:space="0" w:color="auto"/>
        <w:left w:val="none" w:sz="0" w:space="0" w:color="auto"/>
        <w:bottom w:val="none" w:sz="0" w:space="0" w:color="auto"/>
        <w:right w:val="none" w:sz="0" w:space="0" w:color="auto"/>
      </w:divBdr>
    </w:div>
    <w:div w:id="2056922683">
      <w:bodyDiv w:val="1"/>
      <w:marLeft w:val="0"/>
      <w:marRight w:val="0"/>
      <w:marTop w:val="0"/>
      <w:marBottom w:val="0"/>
      <w:divBdr>
        <w:top w:val="none" w:sz="0" w:space="0" w:color="auto"/>
        <w:left w:val="none" w:sz="0" w:space="0" w:color="auto"/>
        <w:bottom w:val="none" w:sz="0" w:space="0" w:color="auto"/>
        <w:right w:val="none" w:sz="0" w:space="0" w:color="auto"/>
      </w:divBdr>
    </w:div>
    <w:div w:id="2067989131">
      <w:bodyDiv w:val="1"/>
      <w:marLeft w:val="0"/>
      <w:marRight w:val="0"/>
      <w:marTop w:val="0"/>
      <w:marBottom w:val="0"/>
      <w:divBdr>
        <w:top w:val="none" w:sz="0" w:space="0" w:color="auto"/>
        <w:left w:val="none" w:sz="0" w:space="0" w:color="auto"/>
        <w:bottom w:val="none" w:sz="0" w:space="0" w:color="auto"/>
        <w:right w:val="none" w:sz="0" w:space="0" w:color="auto"/>
      </w:divBdr>
    </w:div>
    <w:div w:id="2090230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5.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F4C6BF-B067-4F2E-9FF4-1E3DE69D1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12028</Words>
  <Characters>68563</Characters>
  <Application>Microsoft Office Word</Application>
  <DocSecurity>0</DocSecurity>
  <Lines>571</Lines>
  <Paragraphs>160</Paragraphs>
  <ScaleCrop>false</ScaleCrop>
  <HeadingPairs>
    <vt:vector size="2" baseType="variant">
      <vt:variant>
        <vt:lpstr>Название</vt:lpstr>
      </vt:variant>
      <vt:variant>
        <vt:i4>1</vt:i4>
      </vt:variant>
    </vt:vector>
  </HeadingPairs>
  <TitlesOfParts>
    <vt:vector size="1" baseType="lpstr">
      <vt:lpstr>Приложение № 3</vt:lpstr>
    </vt:vector>
  </TitlesOfParts>
  <Company>GTK-1</Company>
  <LinksUpToDate>false</LinksUpToDate>
  <CharactersWithSpaces>80431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3</dc:title>
  <dc:subject/>
  <dc:creator>Pahunova.AA</dc:creator>
  <cp:keywords/>
  <cp:lastModifiedBy>Малофеев</cp:lastModifiedBy>
  <cp:revision>3</cp:revision>
  <cp:lastPrinted>2013-12-04T10:54:00Z</cp:lastPrinted>
  <dcterms:created xsi:type="dcterms:W3CDTF">2013-12-04T10:54:00Z</dcterms:created>
  <dcterms:modified xsi:type="dcterms:W3CDTF">2013-12-09T02:28:00Z</dcterms:modified>
</cp:coreProperties>
</file>